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79B" w:rsidRPr="00B72CBC" w:rsidRDefault="00E63D2F" w:rsidP="00343B73">
      <w:pPr>
        <w:pStyle w:val="ConsPlusTitle"/>
        <w:widowControl/>
        <w:shd w:val="clear" w:color="auto" w:fill="FFFFFF"/>
        <w:tabs>
          <w:tab w:val="left" w:pos="0"/>
        </w:tabs>
        <w:jc w:val="right"/>
        <w:rPr>
          <w:rFonts w:ascii="Times New Roman" w:hAnsi="Times New Roman" w:cs="Times New Roman"/>
          <w:b w:val="0"/>
        </w:rPr>
      </w:pPr>
      <w:r w:rsidRPr="00B72CBC">
        <w:rPr>
          <w:rFonts w:ascii="Times New Roman" w:hAnsi="Times New Roman" w:cs="Times New Roman"/>
          <w:b w:val="0"/>
        </w:rPr>
        <w:t xml:space="preserve"> </w:t>
      </w:r>
      <w:r w:rsidR="006A2F91" w:rsidRPr="00B72CBC">
        <w:rPr>
          <w:rFonts w:ascii="Times New Roman" w:hAnsi="Times New Roman" w:cs="Times New Roman"/>
          <w:b w:val="0"/>
        </w:rPr>
        <w:t xml:space="preserve"> </w:t>
      </w:r>
      <w:r w:rsidR="00BB279B" w:rsidRPr="00B72CBC">
        <w:rPr>
          <w:rFonts w:ascii="Times New Roman" w:hAnsi="Times New Roman" w:cs="Times New Roman"/>
          <w:b w:val="0"/>
        </w:rPr>
        <w:t xml:space="preserve">  Утверждена   постановлением </w:t>
      </w:r>
    </w:p>
    <w:p w:rsidR="00BB279B" w:rsidRPr="00B72CBC" w:rsidRDefault="00BB279B" w:rsidP="00343B73">
      <w:pPr>
        <w:pStyle w:val="ConsPlusTitle"/>
        <w:widowControl/>
        <w:shd w:val="clear" w:color="auto" w:fill="FFFFFF"/>
        <w:jc w:val="right"/>
        <w:rPr>
          <w:rFonts w:ascii="Times New Roman" w:hAnsi="Times New Roman" w:cs="Times New Roman"/>
          <w:b w:val="0"/>
        </w:rPr>
      </w:pPr>
      <w:r w:rsidRPr="00B72CBC">
        <w:rPr>
          <w:rFonts w:ascii="Times New Roman" w:hAnsi="Times New Roman" w:cs="Times New Roman"/>
          <w:b w:val="0"/>
        </w:rPr>
        <w:t>администрации МО «Муйский район»</w:t>
      </w:r>
    </w:p>
    <w:p w:rsidR="00BB279B" w:rsidRPr="00B72CBC" w:rsidRDefault="00BB279B" w:rsidP="00343B73">
      <w:pPr>
        <w:jc w:val="right"/>
        <w:rPr>
          <w:sz w:val="20"/>
          <w:szCs w:val="20"/>
        </w:rPr>
      </w:pPr>
      <w:proofErr w:type="gramStart"/>
      <w:r w:rsidRPr="00B72CBC">
        <w:rPr>
          <w:sz w:val="20"/>
          <w:szCs w:val="20"/>
        </w:rPr>
        <w:t>от  «</w:t>
      </w:r>
      <w:proofErr w:type="gramEnd"/>
      <w:r w:rsidR="00753FE4">
        <w:rPr>
          <w:sz w:val="20"/>
          <w:szCs w:val="20"/>
        </w:rPr>
        <w:t>06</w:t>
      </w:r>
      <w:r w:rsidRPr="00B72CBC">
        <w:rPr>
          <w:sz w:val="20"/>
          <w:szCs w:val="20"/>
        </w:rPr>
        <w:t xml:space="preserve">» </w:t>
      </w:r>
      <w:r w:rsidR="00772731" w:rsidRPr="00B72CBC">
        <w:rPr>
          <w:sz w:val="20"/>
          <w:szCs w:val="20"/>
        </w:rPr>
        <w:t>июн</w:t>
      </w:r>
      <w:r w:rsidR="004F170A" w:rsidRPr="00B72CBC">
        <w:rPr>
          <w:sz w:val="20"/>
          <w:szCs w:val="20"/>
        </w:rPr>
        <w:t>я</w:t>
      </w:r>
      <w:r w:rsidRPr="00B72CBC">
        <w:rPr>
          <w:sz w:val="20"/>
          <w:szCs w:val="20"/>
        </w:rPr>
        <w:t xml:space="preserve"> 202</w:t>
      </w:r>
      <w:r w:rsidR="004F170A" w:rsidRPr="00B72CBC">
        <w:rPr>
          <w:sz w:val="20"/>
          <w:szCs w:val="20"/>
        </w:rPr>
        <w:t>2</w:t>
      </w:r>
      <w:r w:rsidRPr="00B72CBC">
        <w:rPr>
          <w:sz w:val="20"/>
          <w:szCs w:val="20"/>
        </w:rPr>
        <w:t xml:space="preserve"> г.  №</w:t>
      </w:r>
      <w:r w:rsidR="00753FE4">
        <w:rPr>
          <w:sz w:val="20"/>
          <w:szCs w:val="20"/>
        </w:rPr>
        <w:t>307</w:t>
      </w:r>
    </w:p>
    <w:p w:rsidR="00FD4141" w:rsidRPr="00B72CBC" w:rsidRDefault="00FD4141" w:rsidP="00343B73">
      <w:pPr>
        <w:pStyle w:val="ConsPlusTitle"/>
        <w:widowControl/>
        <w:shd w:val="clear" w:color="auto" w:fill="FFFFFF"/>
        <w:tabs>
          <w:tab w:val="left" w:pos="0"/>
        </w:tabs>
        <w:jc w:val="right"/>
      </w:pPr>
    </w:p>
    <w:p w:rsidR="00504F6D" w:rsidRPr="00B72CBC" w:rsidRDefault="00504F6D" w:rsidP="00343B73">
      <w:pPr>
        <w:pStyle w:val="2"/>
        <w:jc w:val="center"/>
        <w:rPr>
          <w:lang w:val="ru-RU"/>
        </w:rPr>
      </w:pPr>
      <w:r w:rsidRPr="00B72CBC">
        <w:t>Муниципальная  Программа «</w:t>
      </w:r>
      <w:r w:rsidR="007A77A3" w:rsidRPr="00B72CBC">
        <w:t>Развитие культуры</w:t>
      </w:r>
      <w:r w:rsidRPr="00B72CBC">
        <w:t>»</w:t>
      </w:r>
    </w:p>
    <w:p w:rsidR="00C749FF" w:rsidRPr="00B72CBC" w:rsidRDefault="00504F6D" w:rsidP="00343B73">
      <w:pPr>
        <w:pStyle w:val="ConsPlusNormal"/>
        <w:widowControl/>
        <w:shd w:val="clear" w:color="auto" w:fill="FFFFFF"/>
        <w:ind w:firstLine="0"/>
        <w:jc w:val="center"/>
        <w:rPr>
          <w:rFonts w:ascii="Times New Roman" w:hAnsi="Times New Roman" w:cs="Times New Roman"/>
          <w:b/>
        </w:rPr>
      </w:pPr>
      <w:r w:rsidRPr="00B72CBC">
        <w:rPr>
          <w:rFonts w:ascii="Times New Roman" w:hAnsi="Times New Roman" w:cs="Times New Roman"/>
          <w:b/>
        </w:rPr>
        <w:t>ПАСПОРТ</w:t>
      </w:r>
    </w:p>
    <w:tbl>
      <w:tblPr>
        <w:tblW w:w="9498" w:type="dxa"/>
        <w:tblCellSpacing w:w="5" w:type="nil"/>
        <w:tblInd w:w="-43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6"/>
        <w:gridCol w:w="1275"/>
        <w:gridCol w:w="1275"/>
        <w:gridCol w:w="1417"/>
        <w:gridCol w:w="1134"/>
        <w:gridCol w:w="993"/>
        <w:gridCol w:w="1418"/>
      </w:tblGrid>
      <w:tr w:rsidR="00772731" w:rsidRPr="00B72CBC" w:rsidTr="004F170A">
        <w:trPr>
          <w:trHeight w:val="70"/>
          <w:tblCellSpacing w:w="5" w:type="nil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A4" w:rsidRPr="00B72CBC" w:rsidRDefault="00160DA4" w:rsidP="00343B73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B72CBC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7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A4" w:rsidRPr="00B72CBC" w:rsidRDefault="00160DA4" w:rsidP="00343B73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72CBC">
              <w:rPr>
                <w:rFonts w:ascii="Times New Roman" w:hAnsi="Times New Roman" w:cs="Times New Roman"/>
              </w:rPr>
              <w:t>Муниципальная программа «Развитие культуры» (далее –  Программа)</w:t>
            </w:r>
          </w:p>
        </w:tc>
      </w:tr>
      <w:tr w:rsidR="00772731" w:rsidRPr="00B72CBC" w:rsidTr="004F170A">
        <w:trPr>
          <w:trHeight w:val="207"/>
          <w:tblCellSpacing w:w="5" w:type="nil"/>
        </w:trPr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A4" w:rsidRPr="00B72CBC" w:rsidRDefault="00160DA4" w:rsidP="00343B73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B72CBC">
              <w:rPr>
                <w:rFonts w:ascii="Times New Roman" w:hAnsi="Times New Roman" w:cs="Times New Roman"/>
              </w:rPr>
              <w:t>Ответственный исполнитель Программы, координатор</w:t>
            </w:r>
          </w:p>
        </w:tc>
        <w:tc>
          <w:tcPr>
            <w:tcW w:w="751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DA4" w:rsidRPr="00B72CBC" w:rsidRDefault="00160DA4" w:rsidP="00343B73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B72CBC">
              <w:rPr>
                <w:rFonts w:ascii="Times New Roman" w:hAnsi="Times New Roman" w:cs="Times New Roman"/>
              </w:rPr>
              <w:t xml:space="preserve">Администрация МО «Муйский район» (Отдел </w:t>
            </w:r>
            <w:proofErr w:type="gramStart"/>
            <w:r w:rsidRPr="00B72CBC">
              <w:rPr>
                <w:rFonts w:ascii="Times New Roman" w:hAnsi="Times New Roman" w:cs="Times New Roman"/>
              </w:rPr>
              <w:t>культуры  и</w:t>
            </w:r>
            <w:proofErr w:type="gramEnd"/>
            <w:r w:rsidRPr="00B72CBC">
              <w:rPr>
                <w:rFonts w:ascii="Times New Roman" w:hAnsi="Times New Roman" w:cs="Times New Roman"/>
              </w:rPr>
              <w:t xml:space="preserve"> архивного дела)</w:t>
            </w:r>
          </w:p>
          <w:p w:rsidR="00160DA4" w:rsidRPr="00B72CBC" w:rsidRDefault="00160DA4" w:rsidP="00343B73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772731" w:rsidRPr="00B72CBC" w:rsidTr="004F170A">
        <w:trPr>
          <w:trHeight w:val="720"/>
          <w:tblCellSpacing w:w="5" w:type="nil"/>
        </w:trPr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A4" w:rsidRPr="00B72CBC" w:rsidRDefault="00160DA4" w:rsidP="00343B73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B72CBC">
              <w:rPr>
                <w:rFonts w:ascii="Times New Roman" w:hAnsi="Times New Roman" w:cs="Times New Roman"/>
              </w:rPr>
              <w:t>Соисполнители</w:t>
            </w:r>
          </w:p>
          <w:p w:rsidR="00160DA4" w:rsidRPr="00B72CBC" w:rsidRDefault="00160DA4" w:rsidP="00343B73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B72CBC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51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A4" w:rsidRPr="00B72CBC" w:rsidRDefault="00160DA4" w:rsidP="00343B73">
            <w:pPr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 xml:space="preserve">-Муниципальное учреждение культуры городской дом культуры </w:t>
            </w:r>
            <w:r w:rsidR="00BE7906" w:rsidRPr="00B72CBC">
              <w:rPr>
                <w:sz w:val="20"/>
                <w:szCs w:val="20"/>
              </w:rPr>
              <w:t>«</w:t>
            </w:r>
            <w:proofErr w:type="spellStart"/>
            <w:r w:rsidR="00BE7906" w:rsidRPr="00B72CBC">
              <w:rPr>
                <w:sz w:val="20"/>
                <w:szCs w:val="20"/>
              </w:rPr>
              <w:t>Верас</w:t>
            </w:r>
            <w:proofErr w:type="spellEnd"/>
            <w:r w:rsidR="00BE7906" w:rsidRPr="00B72CBC">
              <w:rPr>
                <w:sz w:val="20"/>
                <w:szCs w:val="20"/>
              </w:rPr>
              <w:t>» (далее-МУК ГДК «</w:t>
            </w:r>
            <w:proofErr w:type="spellStart"/>
            <w:r w:rsidR="00BE7906" w:rsidRPr="00B72CBC">
              <w:rPr>
                <w:sz w:val="20"/>
                <w:szCs w:val="20"/>
              </w:rPr>
              <w:t>Верас</w:t>
            </w:r>
            <w:proofErr w:type="spellEnd"/>
            <w:r w:rsidR="00BE7906" w:rsidRPr="00B72CBC">
              <w:rPr>
                <w:sz w:val="20"/>
                <w:szCs w:val="20"/>
              </w:rPr>
              <w:t>»);</w:t>
            </w:r>
          </w:p>
          <w:p w:rsidR="00160DA4" w:rsidRPr="00B72CBC" w:rsidRDefault="00160DA4" w:rsidP="00343B73">
            <w:pPr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 xml:space="preserve">Муниципальное казенное учреждение «Социально-культурный </w:t>
            </w:r>
            <w:proofErr w:type="gramStart"/>
            <w:r w:rsidRPr="00B72CBC">
              <w:rPr>
                <w:sz w:val="20"/>
                <w:szCs w:val="20"/>
              </w:rPr>
              <w:t>комплекс  «</w:t>
            </w:r>
            <w:proofErr w:type="gramEnd"/>
            <w:r w:rsidRPr="00B72CBC">
              <w:rPr>
                <w:sz w:val="20"/>
                <w:szCs w:val="20"/>
              </w:rPr>
              <w:t xml:space="preserve">Тоннельщик» (далее-МКУ </w:t>
            </w:r>
            <w:proofErr w:type="spellStart"/>
            <w:r w:rsidRPr="00B72CBC">
              <w:rPr>
                <w:sz w:val="20"/>
                <w:szCs w:val="20"/>
              </w:rPr>
              <w:t>СКК»Тоннельщик</w:t>
            </w:r>
            <w:proofErr w:type="spellEnd"/>
            <w:r w:rsidRPr="00B72CBC">
              <w:rPr>
                <w:sz w:val="20"/>
                <w:szCs w:val="20"/>
              </w:rPr>
              <w:t>»)</w:t>
            </w:r>
            <w:r w:rsidR="00BE7906" w:rsidRPr="00B72CBC">
              <w:rPr>
                <w:sz w:val="20"/>
                <w:szCs w:val="20"/>
              </w:rPr>
              <w:t>;</w:t>
            </w:r>
          </w:p>
          <w:p w:rsidR="00BE7906" w:rsidRPr="00B72CBC" w:rsidRDefault="00160DA4" w:rsidP="00343B73">
            <w:pPr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- Муниципальное учреждение культуры Муйская городская библиотека «Поселок Таксимо»</w:t>
            </w:r>
            <w:r w:rsidR="004F170A" w:rsidRPr="00B72CBC">
              <w:rPr>
                <w:sz w:val="20"/>
                <w:szCs w:val="20"/>
              </w:rPr>
              <w:t xml:space="preserve"> </w:t>
            </w:r>
            <w:r w:rsidRPr="00B72CBC">
              <w:rPr>
                <w:sz w:val="20"/>
                <w:szCs w:val="20"/>
              </w:rPr>
              <w:t>(далее-МУК МГБ «Поселок Таксимо)</w:t>
            </w:r>
            <w:r w:rsidR="00BE7906" w:rsidRPr="00B72CBC">
              <w:rPr>
                <w:sz w:val="20"/>
                <w:szCs w:val="20"/>
              </w:rPr>
              <w:t>;</w:t>
            </w:r>
          </w:p>
          <w:p w:rsidR="00160DA4" w:rsidRPr="00B72CBC" w:rsidRDefault="00BE7906" w:rsidP="00343B73">
            <w:pPr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-МУК СКК «</w:t>
            </w:r>
            <w:proofErr w:type="spellStart"/>
            <w:r w:rsidRPr="00B72CBC">
              <w:rPr>
                <w:sz w:val="20"/>
                <w:szCs w:val="20"/>
              </w:rPr>
              <w:t>Муйские</w:t>
            </w:r>
            <w:proofErr w:type="spellEnd"/>
            <w:r w:rsidRPr="00B72CBC">
              <w:rPr>
                <w:sz w:val="20"/>
                <w:szCs w:val="20"/>
              </w:rPr>
              <w:t xml:space="preserve"> зори»</w:t>
            </w:r>
            <w:r w:rsidR="00160DA4" w:rsidRPr="00B72CBC">
              <w:rPr>
                <w:sz w:val="20"/>
                <w:szCs w:val="20"/>
              </w:rPr>
              <w:t>.</w:t>
            </w:r>
          </w:p>
        </w:tc>
      </w:tr>
      <w:tr w:rsidR="00772731" w:rsidRPr="00B72CBC" w:rsidTr="004F170A">
        <w:trPr>
          <w:trHeight w:val="282"/>
          <w:tblCellSpacing w:w="5" w:type="nil"/>
        </w:trPr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A4" w:rsidRPr="00B72CBC" w:rsidRDefault="00160DA4" w:rsidP="00343B73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B72CBC">
              <w:rPr>
                <w:rFonts w:ascii="Times New Roman" w:hAnsi="Times New Roman" w:cs="Times New Roman"/>
              </w:rPr>
              <w:t xml:space="preserve">Подпрограммы </w:t>
            </w:r>
          </w:p>
        </w:tc>
        <w:tc>
          <w:tcPr>
            <w:tcW w:w="7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A4" w:rsidRPr="00B72CBC" w:rsidRDefault="00160DA4" w:rsidP="00343B73">
            <w:pPr>
              <w:pStyle w:val="af2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 xml:space="preserve">1.Сохранение и развитие культурно-досуговой деятельности;   </w:t>
            </w:r>
          </w:p>
          <w:p w:rsidR="00160DA4" w:rsidRPr="00B72CBC" w:rsidRDefault="00160DA4" w:rsidP="00343B73">
            <w:pPr>
              <w:pStyle w:val="af2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2. Библиотека без границ;</w:t>
            </w:r>
          </w:p>
          <w:p w:rsidR="00160DA4" w:rsidRPr="00B72CBC" w:rsidRDefault="00160DA4" w:rsidP="00343B73">
            <w:pPr>
              <w:pStyle w:val="af2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3. Поддержка добровольчества (</w:t>
            </w:r>
            <w:proofErr w:type="spellStart"/>
            <w:r w:rsidRPr="00B72CBC">
              <w:rPr>
                <w:sz w:val="20"/>
                <w:szCs w:val="20"/>
              </w:rPr>
              <w:t>волонтерств</w:t>
            </w:r>
            <w:r w:rsidR="00762F65" w:rsidRPr="00B72CBC">
              <w:rPr>
                <w:sz w:val="20"/>
                <w:szCs w:val="20"/>
              </w:rPr>
              <w:t>а</w:t>
            </w:r>
            <w:proofErr w:type="spellEnd"/>
            <w:r w:rsidR="00762F65" w:rsidRPr="00B72CBC">
              <w:rPr>
                <w:sz w:val="20"/>
                <w:szCs w:val="20"/>
              </w:rPr>
              <w:t>) и некоммерческих организаций;</w:t>
            </w:r>
          </w:p>
          <w:p w:rsidR="00D43593" w:rsidRPr="00B72CBC" w:rsidRDefault="00762F65" w:rsidP="00343B73">
            <w:pPr>
              <w:pStyle w:val="af2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 xml:space="preserve">4.Обеспечение качественно нового </w:t>
            </w:r>
            <w:proofErr w:type="gramStart"/>
            <w:r w:rsidRPr="00B72CBC">
              <w:rPr>
                <w:sz w:val="20"/>
                <w:szCs w:val="20"/>
              </w:rPr>
              <w:t>уровня  развития</w:t>
            </w:r>
            <w:proofErr w:type="gramEnd"/>
            <w:r w:rsidRPr="00B72CBC">
              <w:rPr>
                <w:sz w:val="20"/>
                <w:szCs w:val="20"/>
              </w:rPr>
              <w:t xml:space="preserve"> инфраструктуры</w:t>
            </w:r>
            <w:r w:rsidR="00D43593" w:rsidRPr="00B72CBC">
              <w:rPr>
                <w:sz w:val="20"/>
                <w:szCs w:val="20"/>
              </w:rPr>
              <w:t>;</w:t>
            </w:r>
          </w:p>
          <w:p w:rsidR="00762F65" w:rsidRPr="00B72CBC" w:rsidRDefault="00D43593" w:rsidP="00343B73">
            <w:pPr>
              <w:pStyle w:val="af2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5.</w:t>
            </w:r>
            <w:r w:rsidRPr="00B72CBC">
              <w:rPr>
                <w:b/>
                <w:sz w:val="20"/>
                <w:szCs w:val="20"/>
              </w:rPr>
              <w:t xml:space="preserve"> </w:t>
            </w:r>
            <w:r w:rsidRPr="00B72CBC">
              <w:rPr>
                <w:sz w:val="20"/>
                <w:szCs w:val="20"/>
              </w:rPr>
              <w:t>Развитие материально-технической базы учреждений культуры поселений МО «Муйский район»</w:t>
            </w:r>
            <w:r w:rsidR="00762F65" w:rsidRPr="00B72CBC">
              <w:rPr>
                <w:sz w:val="20"/>
                <w:szCs w:val="20"/>
              </w:rPr>
              <w:t>.</w:t>
            </w:r>
          </w:p>
        </w:tc>
      </w:tr>
      <w:tr w:rsidR="00772731" w:rsidRPr="00B72CBC" w:rsidTr="004F170A">
        <w:trPr>
          <w:trHeight w:val="128"/>
          <w:tblCellSpacing w:w="5" w:type="nil"/>
        </w:trPr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A4" w:rsidRPr="00B72CBC" w:rsidRDefault="00160DA4" w:rsidP="00343B73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B72CBC">
              <w:rPr>
                <w:rFonts w:ascii="Times New Roman" w:hAnsi="Times New Roman" w:cs="Times New Roman"/>
              </w:rPr>
              <w:t>Цель Программы</w:t>
            </w:r>
          </w:p>
        </w:tc>
        <w:tc>
          <w:tcPr>
            <w:tcW w:w="751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A4" w:rsidRPr="00B72CBC" w:rsidRDefault="00160DA4" w:rsidP="00343B7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 xml:space="preserve">Сохранение и развитие культурного потенциала и наследия; поддержка деятельности добровольческого (волонтерского) движения на территории Муйского района </w:t>
            </w:r>
          </w:p>
        </w:tc>
      </w:tr>
      <w:tr w:rsidR="00772731" w:rsidRPr="00B72CBC" w:rsidTr="004F170A">
        <w:trPr>
          <w:trHeight w:val="60"/>
          <w:tblCellSpacing w:w="5" w:type="nil"/>
        </w:trPr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A4" w:rsidRPr="00B72CBC" w:rsidRDefault="00160DA4" w:rsidP="00343B73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B72CBC">
              <w:rPr>
                <w:rFonts w:ascii="Times New Roman" w:hAnsi="Times New Roman" w:cs="Times New Roman"/>
              </w:rPr>
              <w:t>Задачи Программы</w:t>
            </w:r>
          </w:p>
        </w:tc>
        <w:tc>
          <w:tcPr>
            <w:tcW w:w="751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D8" w:rsidRPr="00B72CBC" w:rsidRDefault="00160DA4" w:rsidP="00343B73">
            <w:pPr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-</w:t>
            </w:r>
            <w:proofErr w:type="gramStart"/>
            <w:r w:rsidRPr="00B72CBC">
              <w:rPr>
                <w:sz w:val="20"/>
                <w:szCs w:val="20"/>
              </w:rPr>
              <w:t>расширение  объема</w:t>
            </w:r>
            <w:proofErr w:type="gramEnd"/>
            <w:r w:rsidRPr="00B72CBC">
              <w:rPr>
                <w:sz w:val="20"/>
                <w:szCs w:val="20"/>
              </w:rPr>
              <w:t xml:space="preserve"> и видов  услуг, предоставляемых  населению муниципальными</w:t>
            </w:r>
            <w:r w:rsidR="00FD2BD8" w:rsidRPr="00B72CBC">
              <w:rPr>
                <w:sz w:val="20"/>
                <w:szCs w:val="20"/>
              </w:rPr>
              <w:t xml:space="preserve"> </w:t>
            </w:r>
            <w:r w:rsidRPr="00B72CBC">
              <w:rPr>
                <w:sz w:val="20"/>
                <w:szCs w:val="20"/>
              </w:rPr>
              <w:t xml:space="preserve"> учреждениями  культуры; </w:t>
            </w:r>
          </w:p>
          <w:p w:rsidR="00160DA4" w:rsidRPr="00B72CBC" w:rsidRDefault="00FD2BD8" w:rsidP="00343B73">
            <w:pPr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 xml:space="preserve">- </w:t>
            </w:r>
            <w:r w:rsidR="00160DA4" w:rsidRPr="00B72CBC">
              <w:rPr>
                <w:spacing w:val="2"/>
                <w:sz w:val="20"/>
                <w:szCs w:val="20"/>
              </w:rPr>
              <w:t>расширение возможностей для самореализации граждан;</w:t>
            </w:r>
          </w:p>
          <w:p w:rsidR="00160DA4" w:rsidRPr="00B72CBC" w:rsidRDefault="00160DA4" w:rsidP="00343B73">
            <w:pPr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-создание ус</w:t>
            </w:r>
            <w:bookmarkStart w:id="0" w:name="_GoBack"/>
            <w:bookmarkEnd w:id="0"/>
            <w:r w:rsidRPr="00B72CBC">
              <w:rPr>
                <w:sz w:val="20"/>
                <w:szCs w:val="20"/>
              </w:rPr>
              <w:t>ловий для сохранения нематериального культурного наследия народов, проживающих на территории муниципального образования; гармонизации межнациональных и межкультурных отношений;</w:t>
            </w:r>
          </w:p>
          <w:p w:rsidR="00160DA4" w:rsidRPr="00B72CBC" w:rsidRDefault="00160DA4" w:rsidP="00343B73">
            <w:pPr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 xml:space="preserve">- повышение квалификации и переподготовка работников библиотек в сфере использования информационно-коммуникационных технологий; </w:t>
            </w:r>
          </w:p>
          <w:p w:rsidR="00160DA4" w:rsidRPr="00B72CBC" w:rsidRDefault="00160DA4" w:rsidP="00343B73">
            <w:pPr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- формирование условий для повышения качества и доступности библиотечно-информационных услуг для всех групп населения;</w:t>
            </w:r>
          </w:p>
          <w:p w:rsidR="00160DA4" w:rsidRPr="00B72CBC" w:rsidRDefault="00160DA4" w:rsidP="00343B73">
            <w:pPr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 xml:space="preserve"> - увеличение средней заработной платы работникам культуры;</w:t>
            </w:r>
          </w:p>
          <w:p w:rsidR="00160DA4" w:rsidRPr="00B72CBC" w:rsidRDefault="00160DA4" w:rsidP="00343B73">
            <w:pPr>
              <w:shd w:val="clear" w:color="auto" w:fill="FFFFFF"/>
              <w:jc w:val="both"/>
              <w:rPr>
                <w:spacing w:val="2"/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 xml:space="preserve">- </w:t>
            </w:r>
            <w:r w:rsidRPr="00B72CBC">
              <w:rPr>
                <w:spacing w:val="2"/>
                <w:sz w:val="20"/>
                <w:szCs w:val="20"/>
              </w:rPr>
              <w:t>создание условий, обеспечивающих востребованность   добровольцев (волонтеров) в решении социально значимых задач;</w:t>
            </w:r>
          </w:p>
          <w:p w:rsidR="00762F65" w:rsidRPr="00B72CBC" w:rsidRDefault="00160DA4" w:rsidP="00343B73">
            <w:pPr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 xml:space="preserve">-увеличение количества социально-значимых </w:t>
            </w:r>
            <w:proofErr w:type="gramStart"/>
            <w:r w:rsidRPr="00B72CBC">
              <w:rPr>
                <w:sz w:val="20"/>
                <w:szCs w:val="20"/>
              </w:rPr>
              <w:t>альтернативных  культурно</w:t>
            </w:r>
            <w:proofErr w:type="gramEnd"/>
            <w:r w:rsidRPr="00B72CBC">
              <w:rPr>
                <w:sz w:val="20"/>
                <w:szCs w:val="20"/>
              </w:rPr>
              <w:t>-образовательных, просветительских, экологических,   гуманитарных,   и др. проектов и программ</w:t>
            </w:r>
            <w:r w:rsidR="00762F65" w:rsidRPr="00B72CBC">
              <w:rPr>
                <w:sz w:val="20"/>
                <w:szCs w:val="20"/>
              </w:rPr>
              <w:t>;</w:t>
            </w:r>
          </w:p>
          <w:p w:rsidR="00D43593" w:rsidRPr="00B72CBC" w:rsidRDefault="00762F65" w:rsidP="00343B73">
            <w:pPr>
              <w:jc w:val="both"/>
              <w:rPr>
                <w:rFonts w:eastAsia="Arial Unicode MS"/>
                <w:bCs/>
                <w:sz w:val="20"/>
                <w:szCs w:val="20"/>
                <w:u w:color="000000"/>
              </w:rPr>
            </w:pPr>
            <w:r w:rsidRPr="00B72CBC">
              <w:rPr>
                <w:sz w:val="20"/>
                <w:szCs w:val="20"/>
              </w:rPr>
              <w:t xml:space="preserve">-создание условий для </w:t>
            </w:r>
            <w:r w:rsidRPr="00B72CBC">
              <w:rPr>
                <w:rFonts w:eastAsia="Arial Unicode MS"/>
                <w:bCs/>
                <w:sz w:val="20"/>
                <w:szCs w:val="20"/>
                <w:u w:color="000000"/>
              </w:rPr>
              <w:t xml:space="preserve"> </w:t>
            </w:r>
            <w:r w:rsidRPr="00B72CBC">
              <w:rPr>
                <w:sz w:val="20"/>
                <w:szCs w:val="20"/>
              </w:rPr>
              <w:t xml:space="preserve"> культурного </w:t>
            </w:r>
            <w:proofErr w:type="gramStart"/>
            <w:r w:rsidRPr="00B72CBC">
              <w:rPr>
                <w:sz w:val="20"/>
                <w:szCs w:val="20"/>
              </w:rPr>
              <w:t xml:space="preserve">развития </w:t>
            </w:r>
            <w:r w:rsidRPr="00B72CBC">
              <w:rPr>
                <w:rFonts w:eastAsia="Arial Unicode MS"/>
                <w:bCs/>
                <w:sz w:val="20"/>
                <w:szCs w:val="20"/>
                <w:u w:color="000000"/>
              </w:rPr>
              <w:t xml:space="preserve"> и</w:t>
            </w:r>
            <w:proofErr w:type="gramEnd"/>
            <w:r w:rsidRPr="00B72CBC">
              <w:rPr>
                <w:rFonts w:eastAsia="Arial Unicode MS"/>
                <w:bCs/>
                <w:sz w:val="20"/>
                <w:szCs w:val="20"/>
                <w:u w:color="000000"/>
              </w:rPr>
              <w:t xml:space="preserve"> творческой самореализации населения</w:t>
            </w:r>
            <w:r w:rsidR="00D43593" w:rsidRPr="00B72CBC">
              <w:rPr>
                <w:rFonts w:eastAsia="Arial Unicode MS"/>
                <w:bCs/>
                <w:sz w:val="20"/>
                <w:szCs w:val="20"/>
                <w:u w:color="000000"/>
              </w:rPr>
              <w:t>;</w:t>
            </w:r>
          </w:p>
          <w:p w:rsidR="00160DA4" w:rsidRPr="00B72CBC" w:rsidRDefault="00D43593" w:rsidP="00343B73">
            <w:pPr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-улучшение качества культурно-досугового обслуживания населения МО «Муйский район»</w:t>
            </w:r>
            <w:r w:rsidR="00160DA4" w:rsidRPr="00B72CBC">
              <w:rPr>
                <w:sz w:val="20"/>
                <w:szCs w:val="20"/>
              </w:rPr>
              <w:t>.</w:t>
            </w:r>
          </w:p>
        </w:tc>
      </w:tr>
      <w:tr w:rsidR="00772731" w:rsidRPr="00B72CBC" w:rsidTr="004F170A">
        <w:trPr>
          <w:trHeight w:val="274"/>
          <w:tblCellSpacing w:w="5" w:type="nil"/>
        </w:trPr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A4" w:rsidRPr="00B72CBC" w:rsidRDefault="00160DA4" w:rsidP="00343B73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B72CBC">
              <w:rPr>
                <w:rFonts w:ascii="Times New Roman" w:hAnsi="Times New Roman" w:cs="Times New Roman"/>
              </w:rPr>
              <w:t xml:space="preserve">Целевые индикаторы (показатели) Программы </w:t>
            </w:r>
          </w:p>
          <w:p w:rsidR="00160DA4" w:rsidRPr="00B72CBC" w:rsidRDefault="00160DA4" w:rsidP="00343B73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51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A4" w:rsidRPr="00B72CBC" w:rsidRDefault="00160DA4" w:rsidP="00343B73">
            <w:pPr>
              <w:tabs>
                <w:tab w:val="left" w:pos="238"/>
              </w:tabs>
              <w:ind w:right="28"/>
              <w:jc w:val="both"/>
              <w:rPr>
                <w:iCs/>
                <w:sz w:val="20"/>
                <w:szCs w:val="20"/>
              </w:rPr>
            </w:pPr>
            <w:r w:rsidRPr="00B72CBC">
              <w:rPr>
                <w:iCs/>
                <w:sz w:val="20"/>
                <w:szCs w:val="20"/>
              </w:rPr>
              <w:t xml:space="preserve">-уровень удовлетворенности </w:t>
            </w:r>
            <w:proofErr w:type="gramStart"/>
            <w:r w:rsidRPr="00B72CBC">
              <w:rPr>
                <w:iCs/>
                <w:sz w:val="20"/>
                <w:szCs w:val="20"/>
              </w:rPr>
              <w:t>граждан  качеством</w:t>
            </w:r>
            <w:proofErr w:type="gramEnd"/>
            <w:r w:rsidRPr="00B72CBC">
              <w:rPr>
                <w:iCs/>
                <w:sz w:val="20"/>
                <w:szCs w:val="20"/>
              </w:rPr>
              <w:t>,</w:t>
            </w:r>
            <w:r w:rsidRPr="00B72CBC">
              <w:rPr>
                <w:sz w:val="20"/>
                <w:szCs w:val="20"/>
              </w:rPr>
              <w:t xml:space="preserve">  объемом и видами  услуг</w:t>
            </w:r>
            <w:r w:rsidRPr="00B72CBC">
              <w:rPr>
                <w:iCs/>
                <w:sz w:val="20"/>
                <w:szCs w:val="20"/>
              </w:rPr>
              <w:t xml:space="preserve"> в сфере культуры;</w:t>
            </w:r>
          </w:p>
          <w:p w:rsidR="00160DA4" w:rsidRPr="00B72CBC" w:rsidRDefault="00160DA4" w:rsidP="00343B73">
            <w:pPr>
              <w:tabs>
                <w:tab w:val="left" w:pos="237"/>
              </w:tabs>
              <w:ind w:right="28"/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- количество специалистов, прошедших повышение квалификации на базе Центров непрерывного образования;</w:t>
            </w:r>
          </w:p>
          <w:p w:rsidR="00160DA4" w:rsidRPr="00B72CBC" w:rsidRDefault="00160DA4" w:rsidP="00343B73">
            <w:pPr>
              <w:tabs>
                <w:tab w:val="left" w:pos="238"/>
              </w:tabs>
              <w:ind w:right="28"/>
              <w:jc w:val="both"/>
              <w:rPr>
                <w:sz w:val="20"/>
                <w:szCs w:val="20"/>
              </w:rPr>
            </w:pPr>
            <w:r w:rsidRPr="00B72CBC">
              <w:rPr>
                <w:iCs/>
                <w:sz w:val="20"/>
                <w:szCs w:val="20"/>
              </w:rPr>
              <w:t>-</w:t>
            </w:r>
            <w:proofErr w:type="gramStart"/>
            <w:r w:rsidRPr="00B72CBC">
              <w:rPr>
                <w:sz w:val="20"/>
                <w:szCs w:val="20"/>
              </w:rPr>
              <w:t>среднемесячная  номинальная</w:t>
            </w:r>
            <w:proofErr w:type="gramEnd"/>
            <w:r w:rsidRPr="00B72CBC">
              <w:rPr>
                <w:sz w:val="20"/>
                <w:szCs w:val="20"/>
              </w:rPr>
              <w:t xml:space="preserve">  начисленная заработная плата работников муниципальных учреждений культуры, тыс. руб.;</w:t>
            </w:r>
          </w:p>
          <w:p w:rsidR="00160DA4" w:rsidRPr="00B72CBC" w:rsidRDefault="00160DA4" w:rsidP="00343B73">
            <w:pPr>
              <w:tabs>
                <w:tab w:val="left" w:pos="238"/>
              </w:tabs>
              <w:ind w:right="28"/>
              <w:jc w:val="both"/>
              <w:rPr>
                <w:sz w:val="20"/>
                <w:szCs w:val="20"/>
              </w:rPr>
            </w:pPr>
            <w:r w:rsidRPr="00B72CBC">
              <w:rPr>
                <w:iCs/>
                <w:sz w:val="20"/>
                <w:szCs w:val="20"/>
              </w:rPr>
              <w:t>-</w:t>
            </w:r>
            <w:r w:rsidRPr="00B72CBC">
              <w:rPr>
                <w:sz w:val="20"/>
                <w:szCs w:val="20"/>
              </w:rPr>
              <w:t xml:space="preserve"> количество добровольцев (волонтеров), привлеченных к реализации социально-значимых проектов;</w:t>
            </w:r>
          </w:p>
          <w:p w:rsidR="00D43593" w:rsidRPr="00B72CBC" w:rsidRDefault="00160DA4" w:rsidP="00D43593">
            <w:pPr>
              <w:tabs>
                <w:tab w:val="left" w:pos="238"/>
              </w:tabs>
              <w:ind w:right="28"/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 xml:space="preserve">-количество </w:t>
            </w:r>
            <w:proofErr w:type="gramStart"/>
            <w:r w:rsidRPr="00B72CBC">
              <w:rPr>
                <w:sz w:val="20"/>
                <w:szCs w:val="20"/>
              </w:rPr>
              <w:t>альтернативных  социально</w:t>
            </w:r>
            <w:proofErr w:type="gramEnd"/>
            <w:r w:rsidR="00D43593" w:rsidRPr="00B72CBC">
              <w:rPr>
                <w:sz w:val="20"/>
                <w:szCs w:val="20"/>
              </w:rPr>
              <w:t>-</w:t>
            </w:r>
            <w:r w:rsidRPr="00B72CBC">
              <w:rPr>
                <w:sz w:val="20"/>
                <w:szCs w:val="20"/>
              </w:rPr>
              <w:t>значимых мероприятий</w:t>
            </w:r>
            <w:r w:rsidR="00D43593" w:rsidRPr="00B72CBC">
              <w:rPr>
                <w:sz w:val="20"/>
                <w:szCs w:val="20"/>
              </w:rPr>
              <w:t>;</w:t>
            </w:r>
          </w:p>
          <w:p w:rsidR="00160DA4" w:rsidRPr="00B72CBC" w:rsidRDefault="00D43593" w:rsidP="00D43593">
            <w:pPr>
              <w:tabs>
                <w:tab w:val="left" w:pos="238"/>
              </w:tabs>
              <w:ind w:right="28"/>
              <w:jc w:val="both"/>
              <w:rPr>
                <w:iCs/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-число посещений культурных мероприятий</w:t>
            </w:r>
            <w:r w:rsidR="00160DA4" w:rsidRPr="00B72CBC">
              <w:rPr>
                <w:sz w:val="20"/>
                <w:szCs w:val="20"/>
              </w:rPr>
              <w:t>.</w:t>
            </w:r>
            <w:r w:rsidR="00160DA4" w:rsidRPr="00B72CBC">
              <w:rPr>
                <w:iCs/>
                <w:sz w:val="20"/>
                <w:szCs w:val="20"/>
              </w:rPr>
              <w:t xml:space="preserve"> </w:t>
            </w:r>
          </w:p>
        </w:tc>
      </w:tr>
      <w:tr w:rsidR="00772731" w:rsidRPr="00B72CBC" w:rsidTr="004F170A">
        <w:trPr>
          <w:trHeight w:val="177"/>
          <w:tblCellSpacing w:w="5" w:type="nil"/>
        </w:trPr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A4" w:rsidRPr="00B72CBC" w:rsidRDefault="00160DA4" w:rsidP="00343B73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B72CBC">
              <w:rPr>
                <w:rFonts w:ascii="Times New Roman" w:hAnsi="Times New Roman" w:cs="Times New Roman"/>
              </w:rPr>
              <w:t>Сроки  реализации Программы</w:t>
            </w:r>
          </w:p>
        </w:tc>
        <w:tc>
          <w:tcPr>
            <w:tcW w:w="751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A4" w:rsidRPr="00B72CBC" w:rsidRDefault="00160DA4" w:rsidP="00343B73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72CBC">
              <w:rPr>
                <w:rFonts w:ascii="Times New Roman" w:hAnsi="Times New Roman" w:cs="Times New Roman"/>
              </w:rPr>
              <w:t>Сроки реализации: 2020 -  2025 годы.</w:t>
            </w:r>
          </w:p>
          <w:p w:rsidR="00160DA4" w:rsidRPr="00B72CBC" w:rsidRDefault="00160DA4" w:rsidP="00343B73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2731" w:rsidRPr="00B72CBC" w:rsidTr="004F170A">
        <w:trPr>
          <w:trHeight w:val="70"/>
          <w:tblCellSpacing w:w="5" w:type="nil"/>
        </w:trPr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0DA4" w:rsidRPr="00B72CBC" w:rsidRDefault="00160DA4" w:rsidP="00343B73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B72CBC">
              <w:rPr>
                <w:rFonts w:ascii="Times New Roman" w:hAnsi="Times New Roman" w:cs="Times New Roman"/>
              </w:rPr>
              <w:t xml:space="preserve"> Объем бюджетных ассигнований Программы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A4" w:rsidRPr="00B72CBC" w:rsidRDefault="00160DA4" w:rsidP="00343B7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72CBC">
              <w:rPr>
                <w:rFonts w:ascii="Times New Roman" w:hAnsi="Times New Roman" w:cs="Times New Roman"/>
              </w:rPr>
              <w:t>Источники</w:t>
            </w:r>
          </w:p>
          <w:p w:rsidR="00160DA4" w:rsidRPr="00B72CBC" w:rsidRDefault="00160DA4" w:rsidP="00343B7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72CBC">
              <w:rPr>
                <w:rFonts w:ascii="Times New Roman" w:hAnsi="Times New Roman" w:cs="Times New Roman"/>
              </w:rPr>
              <w:t>финансирования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A4" w:rsidRPr="00B72CBC" w:rsidRDefault="00160DA4" w:rsidP="00343B7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72CBC">
              <w:rPr>
                <w:rFonts w:ascii="Times New Roman" w:hAnsi="Times New Roman" w:cs="Times New Roman"/>
              </w:rPr>
              <w:t>Общий объем</w:t>
            </w:r>
            <w:r w:rsidR="0001030D" w:rsidRPr="00B72CBC">
              <w:rPr>
                <w:rFonts w:ascii="Times New Roman" w:hAnsi="Times New Roman" w:cs="Times New Roman"/>
              </w:rPr>
              <w:t xml:space="preserve"> </w:t>
            </w:r>
            <w:r w:rsidRPr="00B72CBC">
              <w:rPr>
                <w:rFonts w:ascii="Times New Roman" w:hAnsi="Times New Roman" w:cs="Times New Roman"/>
              </w:rPr>
              <w:t>финансирования, тыс. руб.</w:t>
            </w:r>
          </w:p>
        </w:tc>
        <w:tc>
          <w:tcPr>
            <w:tcW w:w="496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A4" w:rsidRPr="00B72CBC" w:rsidRDefault="00160DA4" w:rsidP="00343B7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72CBC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772731" w:rsidRPr="00B72CBC" w:rsidTr="004F170A">
        <w:trPr>
          <w:trHeight w:val="151"/>
          <w:tblCellSpacing w:w="5" w:type="nil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DA4" w:rsidRPr="00B72CBC" w:rsidRDefault="00160DA4" w:rsidP="00343B73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A4" w:rsidRPr="00B72CBC" w:rsidRDefault="00160DA4" w:rsidP="00343B73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A4" w:rsidRPr="00B72CBC" w:rsidRDefault="00160DA4" w:rsidP="00343B73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A4" w:rsidRPr="00B72CBC" w:rsidRDefault="00160DA4" w:rsidP="00343B7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72CB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A4" w:rsidRPr="00B72CBC" w:rsidRDefault="00160DA4" w:rsidP="00343B7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72CBC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A4" w:rsidRPr="00B72CBC" w:rsidRDefault="00160DA4" w:rsidP="00343B7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72CBC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A4" w:rsidRPr="00B72CBC" w:rsidRDefault="00160DA4" w:rsidP="00343B7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72CBC">
              <w:rPr>
                <w:rFonts w:ascii="Times New Roman" w:hAnsi="Times New Roman" w:cs="Times New Roman"/>
              </w:rPr>
              <w:t xml:space="preserve">Бюджет поселения </w:t>
            </w:r>
          </w:p>
          <w:p w:rsidR="00160DA4" w:rsidRPr="00B72CBC" w:rsidRDefault="00160DA4" w:rsidP="00343B7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72CBC">
              <w:rPr>
                <w:rFonts w:ascii="Times New Roman" w:hAnsi="Times New Roman" w:cs="Times New Roman"/>
              </w:rPr>
              <w:t>(далее-БП)</w:t>
            </w:r>
          </w:p>
        </w:tc>
      </w:tr>
      <w:tr w:rsidR="00772731" w:rsidRPr="00B72CBC" w:rsidTr="004F170A">
        <w:trPr>
          <w:trHeight w:val="118"/>
          <w:tblCellSpacing w:w="5" w:type="nil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DA4" w:rsidRPr="00B72CBC" w:rsidRDefault="00160DA4" w:rsidP="00343B73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A4" w:rsidRPr="00B72CBC" w:rsidRDefault="00160DA4" w:rsidP="00343B73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B72CBC">
              <w:rPr>
                <w:rFonts w:ascii="Times New Roman" w:hAnsi="Times New Roman" w:cs="Times New Roman"/>
              </w:rPr>
              <w:t>2020 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DA4" w:rsidRPr="00B72CBC" w:rsidRDefault="00675975" w:rsidP="00343B73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B72CBC">
              <w:rPr>
                <w:b/>
                <w:bCs/>
                <w:sz w:val="20"/>
                <w:szCs w:val="20"/>
              </w:rPr>
              <w:t>33433,6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A4" w:rsidRPr="00B72CBC" w:rsidRDefault="00675975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314,1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A4" w:rsidRPr="00B72CBC" w:rsidRDefault="00675975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15104,3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DA4" w:rsidRPr="00B72CBC" w:rsidRDefault="00675975" w:rsidP="00343B73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B72CBC">
              <w:rPr>
                <w:bCs/>
                <w:sz w:val="20"/>
                <w:szCs w:val="20"/>
              </w:rPr>
              <w:t>11,8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A4" w:rsidRPr="00B72CBC" w:rsidRDefault="00675975" w:rsidP="00343B73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B72CBC">
              <w:rPr>
                <w:bCs/>
                <w:sz w:val="20"/>
                <w:szCs w:val="20"/>
              </w:rPr>
              <w:t>18003,4</w:t>
            </w:r>
          </w:p>
        </w:tc>
      </w:tr>
      <w:tr w:rsidR="00772731" w:rsidRPr="00B72CBC" w:rsidTr="004F170A">
        <w:trPr>
          <w:trHeight w:val="136"/>
          <w:tblCellSpacing w:w="5" w:type="nil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FF2" w:rsidRPr="00B72CBC" w:rsidRDefault="00660FF2" w:rsidP="00343B73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F2" w:rsidRPr="00B72CBC" w:rsidRDefault="00660FF2" w:rsidP="00343B73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B72CBC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FF2" w:rsidRPr="00B72CBC" w:rsidRDefault="006F73F6" w:rsidP="00343B73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B72CBC">
              <w:rPr>
                <w:b/>
                <w:bCs/>
                <w:sz w:val="20"/>
                <w:szCs w:val="20"/>
              </w:rPr>
              <w:t>36310,9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FF2" w:rsidRPr="00B72CBC" w:rsidRDefault="006F73F6" w:rsidP="00343B7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72CBC">
              <w:rPr>
                <w:rFonts w:ascii="Times New Roman" w:hAnsi="Times New Roman" w:cs="Times New Roman"/>
              </w:rPr>
              <w:t>1345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FF2" w:rsidRPr="00B72CBC" w:rsidRDefault="006F73F6" w:rsidP="00343B7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72CBC">
              <w:rPr>
                <w:rFonts w:ascii="Times New Roman" w:hAnsi="Times New Roman" w:cs="Times New Roman"/>
              </w:rPr>
              <w:t>14252,9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FF2" w:rsidRPr="00B72CBC" w:rsidRDefault="006F73F6" w:rsidP="00343B73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B72CBC">
              <w:rPr>
                <w:bCs/>
                <w:sz w:val="20"/>
                <w:szCs w:val="20"/>
              </w:rPr>
              <w:t>370,2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FF2" w:rsidRPr="00B72CBC" w:rsidRDefault="006F73F6" w:rsidP="00343B73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B72CBC">
              <w:rPr>
                <w:bCs/>
                <w:sz w:val="20"/>
                <w:szCs w:val="20"/>
              </w:rPr>
              <w:t>20342,8</w:t>
            </w:r>
          </w:p>
        </w:tc>
      </w:tr>
      <w:tr w:rsidR="00772731" w:rsidRPr="00B72CBC" w:rsidTr="004F170A">
        <w:trPr>
          <w:trHeight w:val="108"/>
          <w:tblCellSpacing w:w="5" w:type="nil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DA4" w:rsidRPr="00B72CBC" w:rsidRDefault="00160DA4" w:rsidP="00343B73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A4" w:rsidRPr="00B72CBC" w:rsidRDefault="008F0F84" w:rsidP="00343B73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B72CBC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DA4" w:rsidRPr="00B72CBC" w:rsidRDefault="00772731" w:rsidP="00343B73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B72CBC">
              <w:rPr>
                <w:b/>
                <w:bCs/>
                <w:sz w:val="20"/>
                <w:szCs w:val="20"/>
              </w:rPr>
              <w:t>48054,0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A4" w:rsidRPr="00B72CBC" w:rsidRDefault="00772731" w:rsidP="00D4359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72CBC">
              <w:rPr>
                <w:rFonts w:ascii="Times New Roman" w:hAnsi="Times New Roman" w:cs="Times New Roman"/>
              </w:rPr>
              <w:t>844,0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A4" w:rsidRPr="00B72CBC" w:rsidRDefault="00772731" w:rsidP="00D4359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72CBC">
              <w:rPr>
                <w:rFonts w:ascii="Times New Roman" w:hAnsi="Times New Roman" w:cs="Times New Roman"/>
              </w:rPr>
              <w:t>30644,8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DA4" w:rsidRPr="00B72CBC" w:rsidRDefault="00772731" w:rsidP="00343B73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B72CBC">
              <w:rPr>
                <w:bCs/>
                <w:sz w:val="20"/>
                <w:szCs w:val="20"/>
              </w:rPr>
              <w:t>1652,6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DA4" w:rsidRPr="00B72CBC" w:rsidRDefault="00772731" w:rsidP="00343B73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B72CBC">
              <w:rPr>
                <w:bCs/>
                <w:sz w:val="20"/>
                <w:szCs w:val="20"/>
              </w:rPr>
              <w:t>14912,6</w:t>
            </w:r>
          </w:p>
        </w:tc>
      </w:tr>
      <w:tr w:rsidR="00772731" w:rsidRPr="00B72CBC" w:rsidTr="004F170A">
        <w:trPr>
          <w:trHeight w:val="108"/>
          <w:tblCellSpacing w:w="5" w:type="nil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DA4" w:rsidRPr="00B72CBC" w:rsidRDefault="00160DA4" w:rsidP="00343B73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A4" w:rsidRPr="00B72CBC" w:rsidRDefault="00160DA4" w:rsidP="00343B73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B72CBC">
              <w:rPr>
                <w:rFonts w:ascii="Times New Roman" w:hAnsi="Times New Roman" w:cs="Times New Roman"/>
              </w:rPr>
              <w:t>2023 год*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A4" w:rsidRPr="00B72CBC" w:rsidRDefault="008F0F84" w:rsidP="00343B73">
            <w:pPr>
              <w:jc w:val="center"/>
              <w:rPr>
                <w:b/>
                <w:sz w:val="20"/>
                <w:szCs w:val="20"/>
              </w:rPr>
            </w:pPr>
            <w:r w:rsidRPr="00B72CBC">
              <w:rPr>
                <w:b/>
                <w:sz w:val="20"/>
                <w:szCs w:val="20"/>
              </w:rPr>
              <w:t>41036,7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A4" w:rsidRPr="00B72CBC" w:rsidRDefault="00675975" w:rsidP="008F0F8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72C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A4" w:rsidRPr="00B72CBC" w:rsidRDefault="008F0F84" w:rsidP="00343B7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72CBC">
              <w:rPr>
                <w:rFonts w:ascii="Times New Roman" w:hAnsi="Times New Roman" w:cs="Times New Roman"/>
              </w:rPr>
              <w:t>18409,8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DA4" w:rsidRPr="00B72CBC" w:rsidRDefault="008F0F84" w:rsidP="00343B73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B72CBC">
              <w:rPr>
                <w:bCs/>
                <w:sz w:val="20"/>
                <w:szCs w:val="20"/>
              </w:rPr>
              <w:t>1264,1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DA4" w:rsidRPr="00B72CBC" w:rsidRDefault="008F0F84" w:rsidP="00343B73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B72CBC">
              <w:rPr>
                <w:bCs/>
                <w:sz w:val="20"/>
                <w:szCs w:val="20"/>
              </w:rPr>
              <w:t>21362,8</w:t>
            </w:r>
          </w:p>
        </w:tc>
      </w:tr>
      <w:tr w:rsidR="00772731" w:rsidRPr="00B72CBC" w:rsidTr="004F170A">
        <w:trPr>
          <w:trHeight w:val="108"/>
          <w:tblCellSpacing w:w="5" w:type="nil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975" w:rsidRPr="00B72CBC" w:rsidRDefault="00675975" w:rsidP="00343B73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5" w:rsidRPr="00B72CBC" w:rsidRDefault="00675975" w:rsidP="00343B73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B72CBC">
              <w:rPr>
                <w:rFonts w:ascii="Times New Roman" w:hAnsi="Times New Roman" w:cs="Times New Roman"/>
              </w:rPr>
              <w:t>2024 год*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5" w:rsidRPr="00B72CBC" w:rsidRDefault="008F0F84" w:rsidP="00343B73">
            <w:pPr>
              <w:jc w:val="center"/>
              <w:rPr>
                <w:b/>
                <w:sz w:val="20"/>
                <w:szCs w:val="20"/>
              </w:rPr>
            </w:pPr>
            <w:r w:rsidRPr="00B72CBC">
              <w:rPr>
                <w:b/>
                <w:sz w:val="20"/>
                <w:szCs w:val="20"/>
              </w:rPr>
              <w:t>50110,4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5" w:rsidRPr="00B72CBC" w:rsidRDefault="00675975" w:rsidP="00343B7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72C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5" w:rsidRPr="00B72CBC" w:rsidRDefault="008F0F84" w:rsidP="00343B7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72CBC">
              <w:rPr>
                <w:rFonts w:ascii="Times New Roman" w:hAnsi="Times New Roman" w:cs="Times New Roman"/>
              </w:rPr>
              <w:t>18409,8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975" w:rsidRPr="00B72CBC" w:rsidRDefault="008F0F84" w:rsidP="00343B73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B72CBC">
              <w:rPr>
                <w:bCs/>
                <w:sz w:val="20"/>
                <w:szCs w:val="20"/>
              </w:rPr>
              <w:t>1264,1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975" w:rsidRPr="00B72CBC" w:rsidRDefault="008F0F84" w:rsidP="00343B73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B72CBC">
              <w:rPr>
                <w:bCs/>
                <w:sz w:val="20"/>
                <w:szCs w:val="20"/>
              </w:rPr>
              <w:t>30436,5</w:t>
            </w:r>
          </w:p>
        </w:tc>
      </w:tr>
      <w:tr w:rsidR="00772731" w:rsidRPr="00B72CBC" w:rsidTr="004F170A">
        <w:trPr>
          <w:trHeight w:val="108"/>
          <w:tblCellSpacing w:w="5" w:type="nil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84" w:rsidRPr="00B72CBC" w:rsidRDefault="008F0F84" w:rsidP="008F0F84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84" w:rsidRPr="00B72CBC" w:rsidRDefault="008F0F84" w:rsidP="008F0F84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B72CBC">
              <w:rPr>
                <w:rFonts w:ascii="Times New Roman" w:hAnsi="Times New Roman" w:cs="Times New Roman"/>
              </w:rPr>
              <w:t>2025 год*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84" w:rsidRPr="00B72CBC" w:rsidRDefault="00CA349E" w:rsidP="008F0F84">
            <w:pPr>
              <w:jc w:val="center"/>
              <w:rPr>
                <w:b/>
                <w:sz w:val="20"/>
                <w:szCs w:val="20"/>
              </w:rPr>
            </w:pPr>
            <w:r w:rsidRPr="00B72CBC">
              <w:rPr>
                <w:b/>
                <w:sz w:val="20"/>
                <w:szCs w:val="20"/>
              </w:rPr>
              <w:t>34772,8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84" w:rsidRPr="00B72CBC" w:rsidRDefault="008F0F84" w:rsidP="008F0F8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72C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84" w:rsidRPr="00B72CBC" w:rsidRDefault="008F0F84" w:rsidP="008F0F8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72CBC">
              <w:rPr>
                <w:rFonts w:ascii="Times New Roman" w:hAnsi="Times New Roman" w:cs="Times New Roman"/>
              </w:rPr>
              <w:t>18409,8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F84" w:rsidRPr="00B72CBC" w:rsidRDefault="008F0F84" w:rsidP="008F0F84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B72CBC">
              <w:rPr>
                <w:bCs/>
                <w:sz w:val="20"/>
                <w:szCs w:val="20"/>
              </w:rPr>
              <w:t>1264,1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F84" w:rsidRPr="00B72CBC" w:rsidRDefault="00CA349E" w:rsidP="008F0F84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B72CBC">
              <w:rPr>
                <w:bCs/>
                <w:sz w:val="20"/>
                <w:szCs w:val="20"/>
              </w:rPr>
              <w:t>15098,9</w:t>
            </w:r>
          </w:p>
        </w:tc>
      </w:tr>
      <w:tr w:rsidR="00772731" w:rsidRPr="00B72CBC" w:rsidTr="004F170A">
        <w:trPr>
          <w:trHeight w:val="70"/>
          <w:tblCellSpacing w:w="5" w:type="nil"/>
        </w:trPr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5" w:rsidRPr="00B72CBC" w:rsidRDefault="00675975" w:rsidP="00343B73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B72CBC">
              <w:rPr>
                <w:rFonts w:ascii="Times New Roman" w:hAnsi="Times New Roman" w:cs="Times New Roman"/>
              </w:rPr>
              <w:t xml:space="preserve">Ожидаемые результаты реализации Программы </w:t>
            </w:r>
          </w:p>
        </w:tc>
        <w:tc>
          <w:tcPr>
            <w:tcW w:w="751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5" w:rsidRPr="00B72CBC" w:rsidRDefault="00675975" w:rsidP="00343B73">
            <w:pPr>
              <w:numPr>
                <w:ilvl w:val="0"/>
                <w:numId w:val="41"/>
              </w:numPr>
              <w:tabs>
                <w:tab w:val="left" w:pos="349"/>
              </w:tabs>
              <w:ind w:left="66" w:firstLine="0"/>
              <w:jc w:val="both"/>
              <w:rPr>
                <w:bCs/>
                <w:iCs/>
                <w:sz w:val="20"/>
                <w:szCs w:val="20"/>
              </w:rPr>
            </w:pPr>
            <w:r w:rsidRPr="00B72CBC">
              <w:rPr>
                <w:bCs/>
                <w:iCs/>
                <w:sz w:val="20"/>
                <w:szCs w:val="20"/>
              </w:rPr>
              <w:t xml:space="preserve">формирование культурной среды, отвечающей растущим потребностям личности и общества; развитие народного творчества, сохранение культурного наследия; </w:t>
            </w:r>
          </w:p>
          <w:p w:rsidR="00675975" w:rsidRPr="00B72CBC" w:rsidRDefault="00675975" w:rsidP="00343B73">
            <w:pPr>
              <w:numPr>
                <w:ilvl w:val="0"/>
                <w:numId w:val="41"/>
              </w:numPr>
              <w:tabs>
                <w:tab w:val="left" w:pos="349"/>
              </w:tabs>
              <w:ind w:left="66" w:firstLine="0"/>
              <w:jc w:val="both"/>
              <w:rPr>
                <w:bCs/>
                <w:iCs/>
                <w:sz w:val="20"/>
                <w:szCs w:val="20"/>
              </w:rPr>
            </w:pPr>
            <w:r w:rsidRPr="00B72CBC">
              <w:rPr>
                <w:bCs/>
                <w:iCs/>
                <w:sz w:val="20"/>
                <w:szCs w:val="20"/>
              </w:rPr>
              <w:t>повышение престижа профессии за счет роста заработной платы в отрасли;</w:t>
            </w:r>
          </w:p>
          <w:p w:rsidR="00675975" w:rsidRPr="00B72CBC" w:rsidRDefault="00675975" w:rsidP="00343B73">
            <w:pPr>
              <w:numPr>
                <w:ilvl w:val="0"/>
                <w:numId w:val="41"/>
              </w:numPr>
              <w:tabs>
                <w:tab w:val="left" w:pos="349"/>
              </w:tabs>
              <w:ind w:left="66" w:firstLine="0"/>
              <w:jc w:val="both"/>
              <w:rPr>
                <w:bCs/>
                <w:iCs/>
                <w:sz w:val="20"/>
                <w:szCs w:val="20"/>
              </w:rPr>
            </w:pPr>
            <w:proofErr w:type="gramStart"/>
            <w:r w:rsidRPr="00B72CBC">
              <w:rPr>
                <w:sz w:val="20"/>
                <w:szCs w:val="20"/>
              </w:rPr>
              <w:t>модернизация  материально</w:t>
            </w:r>
            <w:proofErr w:type="gramEnd"/>
            <w:r w:rsidRPr="00B72CBC">
              <w:rPr>
                <w:sz w:val="20"/>
                <w:szCs w:val="20"/>
              </w:rPr>
              <w:t>-технической  базы  учреждений  культуры;</w:t>
            </w:r>
          </w:p>
          <w:p w:rsidR="00675975" w:rsidRPr="00B72CBC" w:rsidRDefault="00675975" w:rsidP="00343B73">
            <w:pPr>
              <w:numPr>
                <w:ilvl w:val="0"/>
                <w:numId w:val="41"/>
              </w:numPr>
              <w:tabs>
                <w:tab w:val="left" w:pos="349"/>
              </w:tabs>
              <w:ind w:left="66" w:firstLine="0"/>
              <w:jc w:val="both"/>
              <w:rPr>
                <w:bCs/>
                <w:iCs/>
                <w:sz w:val="20"/>
                <w:szCs w:val="20"/>
              </w:rPr>
            </w:pPr>
            <w:r w:rsidRPr="00B72CBC">
              <w:rPr>
                <w:bCs/>
                <w:iCs/>
                <w:sz w:val="20"/>
                <w:szCs w:val="20"/>
              </w:rPr>
              <w:t>повышение качества муниципального управления и эффективности расходования бюджетных средств;</w:t>
            </w:r>
          </w:p>
          <w:p w:rsidR="00675975" w:rsidRPr="00B72CBC" w:rsidRDefault="00675975" w:rsidP="00343B73">
            <w:pPr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-увеличение участников добровольческого (волонтерского) движения и улучшение условий их деятельности;</w:t>
            </w:r>
          </w:p>
          <w:p w:rsidR="00D43593" w:rsidRPr="00B72CBC" w:rsidRDefault="00675975" w:rsidP="00343B73">
            <w:pPr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-  увеличение количества проводимых социально значимых мероприятий</w:t>
            </w:r>
            <w:r w:rsidR="00D43593" w:rsidRPr="00B72CBC">
              <w:rPr>
                <w:sz w:val="20"/>
                <w:szCs w:val="20"/>
              </w:rPr>
              <w:t>;</w:t>
            </w:r>
          </w:p>
          <w:p w:rsidR="00675975" w:rsidRPr="00B72CBC" w:rsidRDefault="00D43593" w:rsidP="00343B73">
            <w:pPr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-рост посещаемости культурно-досуговых мероприятий</w:t>
            </w:r>
            <w:r w:rsidR="00675975" w:rsidRPr="00B72CBC">
              <w:rPr>
                <w:sz w:val="20"/>
                <w:szCs w:val="20"/>
              </w:rPr>
              <w:t>.</w:t>
            </w:r>
          </w:p>
        </w:tc>
      </w:tr>
    </w:tbl>
    <w:p w:rsidR="00504F6D" w:rsidRPr="00B72CBC" w:rsidRDefault="00504F6D" w:rsidP="00343B73">
      <w:pPr>
        <w:shd w:val="clear" w:color="auto" w:fill="FFFFFF"/>
        <w:ind w:left="142"/>
        <w:jc w:val="both"/>
        <w:rPr>
          <w:b/>
          <w:sz w:val="18"/>
          <w:szCs w:val="18"/>
        </w:rPr>
      </w:pPr>
      <w:r w:rsidRPr="00B72CBC">
        <w:rPr>
          <w:sz w:val="18"/>
          <w:szCs w:val="18"/>
        </w:rPr>
        <w:t xml:space="preserve">* Носит прогнозный характер, подлежит уточнению при формировании муниципального </w:t>
      </w:r>
      <w:proofErr w:type="gramStart"/>
      <w:r w:rsidRPr="00B72CBC">
        <w:rPr>
          <w:sz w:val="18"/>
          <w:szCs w:val="18"/>
        </w:rPr>
        <w:t>бюджета  на</w:t>
      </w:r>
      <w:proofErr w:type="gramEnd"/>
      <w:r w:rsidRPr="00B72CBC">
        <w:rPr>
          <w:sz w:val="18"/>
          <w:szCs w:val="18"/>
        </w:rPr>
        <w:t xml:space="preserve"> соответствующий год.</w:t>
      </w:r>
    </w:p>
    <w:p w:rsidR="00652FE2" w:rsidRPr="00B72CBC" w:rsidRDefault="00652FE2" w:rsidP="00343B73">
      <w:pPr>
        <w:pStyle w:val="ConsPlusTitle"/>
        <w:widowControl/>
        <w:shd w:val="clear" w:color="auto" w:fill="FFFFFF"/>
        <w:jc w:val="center"/>
        <w:rPr>
          <w:rFonts w:ascii="Times New Roman" w:hAnsi="Times New Roman" w:cs="Times New Roman"/>
        </w:rPr>
      </w:pPr>
    </w:p>
    <w:p w:rsidR="00504F6D" w:rsidRPr="00B72CBC" w:rsidRDefault="00EA44DC" w:rsidP="00343B73">
      <w:pPr>
        <w:pStyle w:val="ConsPlusTitle"/>
        <w:widowControl/>
        <w:shd w:val="clear" w:color="auto" w:fill="FFFFFF"/>
        <w:rPr>
          <w:rFonts w:ascii="Times New Roman" w:hAnsi="Times New Roman" w:cs="Times New Roman"/>
        </w:rPr>
      </w:pPr>
      <w:r w:rsidRPr="00B72CBC">
        <w:rPr>
          <w:rFonts w:ascii="Times New Roman" w:hAnsi="Times New Roman" w:cs="Times New Roman"/>
        </w:rPr>
        <w:t>1.</w:t>
      </w:r>
      <w:r w:rsidR="00504F6D" w:rsidRPr="00B72CBC">
        <w:rPr>
          <w:rFonts w:ascii="Times New Roman" w:hAnsi="Times New Roman" w:cs="Times New Roman"/>
        </w:rPr>
        <w:t xml:space="preserve">Характеристика текущего </w:t>
      </w:r>
      <w:proofErr w:type="gramStart"/>
      <w:r w:rsidR="00504F6D" w:rsidRPr="00B72CBC">
        <w:rPr>
          <w:rFonts w:ascii="Times New Roman" w:hAnsi="Times New Roman" w:cs="Times New Roman"/>
        </w:rPr>
        <w:t>состояния  сферы</w:t>
      </w:r>
      <w:proofErr w:type="gramEnd"/>
      <w:r w:rsidR="00504F6D" w:rsidRPr="00B72CBC">
        <w:rPr>
          <w:rFonts w:ascii="Times New Roman" w:hAnsi="Times New Roman" w:cs="Times New Roman"/>
        </w:rPr>
        <w:t xml:space="preserve"> реализации Программы, основные проблемы развития</w:t>
      </w:r>
    </w:p>
    <w:p w:rsidR="001C6801" w:rsidRPr="00B72CBC" w:rsidRDefault="001C6801" w:rsidP="00343B73">
      <w:pPr>
        <w:tabs>
          <w:tab w:val="left" w:pos="1134"/>
        </w:tabs>
        <w:autoSpaceDE w:val="0"/>
        <w:autoSpaceDN w:val="0"/>
        <w:adjustRightInd w:val="0"/>
        <w:ind w:left="-426" w:right="140"/>
        <w:jc w:val="both"/>
        <w:rPr>
          <w:sz w:val="20"/>
          <w:szCs w:val="20"/>
        </w:rPr>
      </w:pPr>
      <w:r w:rsidRPr="00B72CBC">
        <w:rPr>
          <w:bCs/>
          <w:sz w:val="20"/>
          <w:szCs w:val="20"/>
        </w:rPr>
        <w:t xml:space="preserve">Согласно Положению об </w:t>
      </w:r>
      <w:r w:rsidR="00342215" w:rsidRPr="00B72CBC">
        <w:rPr>
          <w:bCs/>
          <w:sz w:val="20"/>
          <w:szCs w:val="20"/>
        </w:rPr>
        <w:t>отделе культуры и архивного дела</w:t>
      </w:r>
      <w:r w:rsidRPr="00B72CBC">
        <w:rPr>
          <w:bCs/>
          <w:sz w:val="20"/>
          <w:szCs w:val="20"/>
        </w:rPr>
        <w:t xml:space="preserve">, утвержденному </w:t>
      </w:r>
      <w:r w:rsidR="00342215" w:rsidRPr="00B72CBC">
        <w:rPr>
          <w:bCs/>
          <w:sz w:val="20"/>
          <w:szCs w:val="20"/>
        </w:rPr>
        <w:t>Постановлением Главы муниципального образования-руководителем администрации «Муйский район»</w:t>
      </w:r>
      <w:r w:rsidRPr="00B72CBC">
        <w:rPr>
          <w:bCs/>
          <w:sz w:val="20"/>
          <w:szCs w:val="20"/>
        </w:rPr>
        <w:t xml:space="preserve"> от </w:t>
      </w:r>
      <w:r w:rsidR="00342215" w:rsidRPr="00B72CBC">
        <w:rPr>
          <w:bCs/>
          <w:sz w:val="20"/>
          <w:szCs w:val="20"/>
        </w:rPr>
        <w:t>10 декабря</w:t>
      </w:r>
      <w:r w:rsidRPr="00B72CBC">
        <w:rPr>
          <w:bCs/>
          <w:sz w:val="20"/>
          <w:szCs w:val="20"/>
        </w:rPr>
        <w:t xml:space="preserve"> 20</w:t>
      </w:r>
      <w:r w:rsidR="00342215" w:rsidRPr="00B72CBC">
        <w:rPr>
          <w:bCs/>
          <w:sz w:val="20"/>
          <w:szCs w:val="20"/>
        </w:rPr>
        <w:t>18</w:t>
      </w:r>
      <w:r w:rsidRPr="00B72CBC">
        <w:rPr>
          <w:bCs/>
          <w:sz w:val="20"/>
          <w:szCs w:val="20"/>
        </w:rPr>
        <w:t xml:space="preserve"> года №</w:t>
      </w:r>
      <w:r w:rsidR="00342215" w:rsidRPr="00B72CBC">
        <w:rPr>
          <w:bCs/>
          <w:sz w:val="20"/>
          <w:szCs w:val="20"/>
        </w:rPr>
        <w:t>405</w:t>
      </w:r>
      <w:r w:rsidRPr="00B72CBC">
        <w:rPr>
          <w:bCs/>
          <w:sz w:val="20"/>
          <w:szCs w:val="20"/>
        </w:rPr>
        <w:t xml:space="preserve">, </w:t>
      </w:r>
      <w:r w:rsidR="00342215" w:rsidRPr="00B72CBC">
        <w:rPr>
          <w:bCs/>
          <w:sz w:val="20"/>
          <w:szCs w:val="20"/>
        </w:rPr>
        <w:t>отдел культуры и архивного дела</w:t>
      </w:r>
      <w:r w:rsidRPr="00B72CBC">
        <w:rPr>
          <w:bCs/>
          <w:sz w:val="20"/>
          <w:szCs w:val="20"/>
        </w:rPr>
        <w:t xml:space="preserve"> является структурным подразделением администрации </w:t>
      </w:r>
      <w:r w:rsidR="00342215" w:rsidRPr="00B72CBC">
        <w:rPr>
          <w:bCs/>
          <w:sz w:val="20"/>
          <w:szCs w:val="20"/>
        </w:rPr>
        <w:t xml:space="preserve"> МО «Муйский район»</w:t>
      </w:r>
      <w:r w:rsidRPr="00B72CBC">
        <w:rPr>
          <w:bCs/>
          <w:sz w:val="20"/>
          <w:szCs w:val="20"/>
        </w:rPr>
        <w:t>, осуществляющ</w:t>
      </w:r>
      <w:r w:rsidR="002C52C4" w:rsidRPr="00B72CBC">
        <w:rPr>
          <w:bCs/>
          <w:sz w:val="20"/>
          <w:szCs w:val="20"/>
        </w:rPr>
        <w:t>ий</w:t>
      </w:r>
      <w:r w:rsidRPr="00B72CBC">
        <w:rPr>
          <w:bCs/>
          <w:sz w:val="20"/>
          <w:szCs w:val="20"/>
        </w:rPr>
        <w:t xml:space="preserve"> исполнение полномочий органов местного самоуправления в сфере культуры и дополнительного образования в сфере культуры</w:t>
      </w:r>
      <w:r w:rsidR="002C52C4" w:rsidRPr="00B72CBC">
        <w:rPr>
          <w:bCs/>
          <w:sz w:val="20"/>
          <w:szCs w:val="20"/>
        </w:rPr>
        <w:t>, историко-культурного наследия и архивного дела,</w:t>
      </w:r>
      <w:r w:rsidR="00CC1313" w:rsidRPr="00B72CBC">
        <w:rPr>
          <w:bCs/>
          <w:sz w:val="20"/>
          <w:szCs w:val="20"/>
        </w:rPr>
        <w:t xml:space="preserve"> </w:t>
      </w:r>
      <w:r w:rsidR="002C52C4" w:rsidRPr="00B72CBC">
        <w:rPr>
          <w:bCs/>
          <w:sz w:val="20"/>
          <w:szCs w:val="20"/>
        </w:rPr>
        <w:t>без прав юридического лица</w:t>
      </w:r>
      <w:r w:rsidRPr="00B72CBC">
        <w:rPr>
          <w:bCs/>
          <w:sz w:val="20"/>
          <w:szCs w:val="20"/>
        </w:rPr>
        <w:t>.</w:t>
      </w:r>
      <w:r w:rsidR="002C52C4" w:rsidRPr="00B72CBC">
        <w:rPr>
          <w:bCs/>
          <w:sz w:val="20"/>
          <w:szCs w:val="20"/>
        </w:rPr>
        <w:t xml:space="preserve"> Распоряжением главы муниципального образования-руководителем администрации от 14 марта 2019 года № 129  «О наделении полномочиями» отделу</w:t>
      </w:r>
      <w:r w:rsidRPr="00B72CBC">
        <w:rPr>
          <w:bCs/>
          <w:sz w:val="20"/>
          <w:szCs w:val="20"/>
        </w:rPr>
        <w:t xml:space="preserve"> культуры</w:t>
      </w:r>
      <w:r w:rsidR="002C52C4" w:rsidRPr="00B72CBC">
        <w:rPr>
          <w:bCs/>
          <w:sz w:val="20"/>
          <w:szCs w:val="20"/>
        </w:rPr>
        <w:t xml:space="preserve"> и архивного дела переданы полномочия</w:t>
      </w:r>
      <w:r w:rsidR="004A0F95" w:rsidRPr="00B72CBC">
        <w:rPr>
          <w:bCs/>
          <w:sz w:val="20"/>
          <w:szCs w:val="20"/>
        </w:rPr>
        <w:t xml:space="preserve"> по: участию в профилактике терроризма и экстремизма, а также в минимизации и (или) ликвидации последствий терроризма и экстремизма в границах поселения; созданию условий для реализации мер,</w:t>
      </w:r>
      <w:r w:rsidR="00DD397A" w:rsidRPr="00B72CBC">
        <w:rPr>
          <w:bCs/>
          <w:sz w:val="20"/>
          <w:szCs w:val="20"/>
        </w:rPr>
        <w:t xml:space="preserve"> </w:t>
      </w:r>
      <w:r w:rsidR="004A0F95" w:rsidRPr="00B72CBC">
        <w:rPr>
          <w:bCs/>
          <w:sz w:val="20"/>
          <w:szCs w:val="20"/>
        </w:rPr>
        <w:t>направленных на укрепление межнационального и межконфессионального согласия</w:t>
      </w:r>
      <w:r w:rsidR="00DD397A" w:rsidRPr="00B72CBC">
        <w:rPr>
          <w:bCs/>
          <w:sz w:val="20"/>
          <w:szCs w:val="20"/>
        </w:rPr>
        <w:t>,</w:t>
      </w:r>
      <w:r w:rsidR="00ED5D0E" w:rsidRPr="00B72CBC">
        <w:rPr>
          <w:bCs/>
          <w:sz w:val="20"/>
          <w:szCs w:val="20"/>
        </w:rPr>
        <w:t xml:space="preserve"> </w:t>
      </w:r>
      <w:r w:rsidR="004A0F95" w:rsidRPr="00B72CBC">
        <w:rPr>
          <w:bCs/>
          <w:sz w:val="20"/>
          <w:szCs w:val="20"/>
        </w:rPr>
        <w:t>сохранение и развитие</w:t>
      </w:r>
      <w:r w:rsidR="00DD397A" w:rsidRPr="00B72CBC">
        <w:rPr>
          <w:bCs/>
          <w:sz w:val="20"/>
          <w:szCs w:val="20"/>
        </w:rPr>
        <w:t xml:space="preserve"> языков культуры народов Российской Федерации,</w:t>
      </w:r>
      <w:r w:rsidR="00CC1313" w:rsidRPr="00B72CBC">
        <w:rPr>
          <w:bCs/>
          <w:sz w:val="20"/>
          <w:szCs w:val="20"/>
        </w:rPr>
        <w:t xml:space="preserve"> </w:t>
      </w:r>
      <w:r w:rsidR="00DD397A" w:rsidRPr="00B72CBC">
        <w:rPr>
          <w:bCs/>
          <w:sz w:val="20"/>
          <w:szCs w:val="20"/>
        </w:rPr>
        <w:t>проживающих на территории поселения</w:t>
      </w:r>
      <w:r w:rsidR="00ED5D0E" w:rsidRPr="00B72CBC">
        <w:rPr>
          <w:bCs/>
          <w:sz w:val="20"/>
          <w:szCs w:val="20"/>
        </w:rPr>
        <w:t xml:space="preserve">, </w:t>
      </w:r>
      <w:r w:rsidR="00DD397A" w:rsidRPr="00B72CBC">
        <w:rPr>
          <w:bCs/>
          <w:sz w:val="20"/>
          <w:szCs w:val="20"/>
        </w:rPr>
        <w:t>социальную и культурную адаптацию мигрантов,</w:t>
      </w:r>
      <w:r w:rsidR="00ED5D0E" w:rsidRPr="00B72CBC">
        <w:rPr>
          <w:bCs/>
          <w:sz w:val="20"/>
          <w:szCs w:val="20"/>
        </w:rPr>
        <w:t xml:space="preserve"> </w:t>
      </w:r>
      <w:r w:rsidR="00DD397A" w:rsidRPr="00B72CBC">
        <w:rPr>
          <w:bCs/>
          <w:sz w:val="20"/>
          <w:szCs w:val="20"/>
        </w:rPr>
        <w:t>профилактику межнациональных</w:t>
      </w:r>
      <w:r w:rsidR="00AE290E" w:rsidRPr="00B72CBC">
        <w:rPr>
          <w:bCs/>
          <w:sz w:val="20"/>
          <w:szCs w:val="20"/>
        </w:rPr>
        <w:t xml:space="preserve"> </w:t>
      </w:r>
      <w:r w:rsidR="00DD397A" w:rsidRPr="00B72CBC">
        <w:rPr>
          <w:bCs/>
          <w:sz w:val="20"/>
          <w:szCs w:val="20"/>
        </w:rPr>
        <w:t>(межэтнических) конфликтов; организации библиотечного обслуживания населения,</w:t>
      </w:r>
      <w:r w:rsidR="00ED5D0E" w:rsidRPr="00B72CBC">
        <w:rPr>
          <w:bCs/>
          <w:sz w:val="20"/>
          <w:szCs w:val="20"/>
        </w:rPr>
        <w:t xml:space="preserve"> </w:t>
      </w:r>
      <w:r w:rsidR="00DD397A" w:rsidRPr="00B72CBC">
        <w:rPr>
          <w:bCs/>
          <w:sz w:val="20"/>
          <w:szCs w:val="20"/>
        </w:rPr>
        <w:t>комплектование и обеспечение сохранности библиотечных</w:t>
      </w:r>
      <w:r w:rsidR="00ED5D0E" w:rsidRPr="00B72CBC">
        <w:rPr>
          <w:bCs/>
          <w:sz w:val="20"/>
          <w:szCs w:val="20"/>
        </w:rPr>
        <w:t xml:space="preserve"> </w:t>
      </w:r>
      <w:r w:rsidR="00DD397A" w:rsidRPr="00B72CBC">
        <w:rPr>
          <w:bCs/>
          <w:sz w:val="20"/>
          <w:szCs w:val="20"/>
        </w:rPr>
        <w:t>фондов библиотек поселения;</w:t>
      </w:r>
      <w:r w:rsidR="00ED5D0E" w:rsidRPr="00B72CBC">
        <w:rPr>
          <w:bCs/>
          <w:sz w:val="20"/>
          <w:szCs w:val="20"/>
        </w:rPr>
        <w:t xml:space="preserve"> </w:t>
      </w:r>
      <w:r w:rsidR="00DD397A" w:rsidRPr="00B72CBC">
        <w:rPr>
          <w:bCs/>
          <w:sz w:val="20"/>
          <w:szCs w:val="20"/>
        </w:rPr>
        <w:t>созданию условий для организации досуга и обеспечения жителей услугами</w:t>
      </w:r>
      <w:r w:rsidR="003D6358" w:rsidRPr="00B72CBC">
        <w:rPr>
          <w:bCs/>
          <w:sz w:val="20"/>
          <w:szCs w:val="20"/>
        </w:rPr>
        <w:t xml:space="preserve"> организации культуры; сохранени</w:t>
      </w:r>
      <w:r w:rsidR="00ED5D0E" w:rsidRPr="00B72CBC">
        <w:rPr>
          <w:bCs/>
          <w:sz w:val="20"/>
          <w:szCs w:val="20"/>
        </w:rPr>
        <w:t xml:space="preserve">ю, </w:t>
      </w:r>
      <w:r w:rsidR="003D6358" w:rsidRPr="00B72CBC">
        <w:rPr>
          <w:bCs/>
          <w:sz w:val="20"/>
          <w:szCs w:val="20"/>
        </w:rPr>
        <w:t>использованию и популяризации объектов культурного наследия</w:t>
      </w:r>
      <w:r w:rsidR="00ED5D0E" w:rsidRPr="00B72CBC">
        <w:rPr>
          <w:bCs/>
          <w:sz w:val="20"/>
          <w:szCs w:val="20"/>
        </w:rPr>
        <w:t xml:space="preserve"> </w:t>
      </w:r>
      <w:r w:rsidR="003D6358" w:rsidRPr="00B72CBC">
        <w:rPr>
          <w:bCs/>
          <w:sz w:val="20"/>
          <w:szCs w:val="20"/>
        </w:rPr>
        <w:t>(памятников истории и культуры)</w:t>
      </w:r>
      <w:r w:rsidR="00ED5D0E" w:rsidRPr="00B72CBC">
        <w:rPr>
          <w:bCs/>
          <w:sz w:val="20"/>
          <w:szCs w:val="20"/>
        </w:rPr>
        <w:t>,</w:t>
      </w:r>
      <w:r w:rsidR="009B300F" w:rsidRPr="00B72CBC">
        <w:rPr>
          <w:bCs/>
          <w:sz w:val="20"/>
          <w:szCs w:val="20"/>
        </w:rPr>
        <w:t xml:space="preserve"> </w:t>
      </w:r>
      <w:r w:rsidR="003D6358" w:rsidRPr="00B72CBC">
        <w:rPr>
          <w:bCs/>
          <w:sz w:val="20"/>
          <w:szCs w:val="20"/>
        </w:rPr>
        <w:t>находящихся в собственности поселения,</w:t>
      </w:r>
      <w:r w:rsidR="00ED5D0E" w:rsidRPr="00B72CBC">
        <w:rPr>
          <w:bCs/>
          <w:sz w:val="20"/>
          <w:szCs w:val="20"/>
        </w:rPr>
        <w:t xml:space="preserve"> </w:t>
      </w:r>
      <w:r w:rsidR="003D6358" w:rsidRPr="00B72CBC">
        <w:rPr>
          <w:bCs/>
          <w:sz w:val="20"/>
          <w:szCs w:val="20"/>
        </w:rPr>
        <w:t>охране объектов</w:t>
      </w:r>
      <w:r w:rsidR="00CC1313" w:rsidRPr="00B72CBC">
        <w:rPr>
          <w:bCs/>
          <w:sz w:val="20"/>
          <w:szCs w:val="20"/>
        </w:rPr>
        <w:t xml:space="preserve"> культурного наследия(памятников истории и культуры</w:t>
      </w:r>
      <w:r w:rsidR="00ED5D0E" w:rsidRPr="00B72CBC">
        <w:rPr>
          <w:bCs/>
          <w:sz w:val="20"/>
          <w:szCs w:val="20"/>
        </w:rPr>
        <w:t xml:space="preserve"> </w:t>
      </w:r>
      <w:r w:rsidR="00CC1313" w:rsidRPr="00B72CBC">
        <w:rPr>
          <w:bCs/>
          <w:sz w:val="20"/>
          <w:szCs w:val="20"/>
        </w:rPr>
        <w:t>местного (муниципального) значения,</w:t>
      </w:r>
      <w:r w:rsidR="00ED5D0E" w:rsidRPr="00B72CBC">
        <w:rPr>
          <w:bCs/>
          <w:sz w:val="20"/>
          <w:szCs w:val="20"/>
        </w:rPr>
        <w:t xml:space="preserve"> </w:t>
      </w:r>
      <w:r w:rsidR="00CC1313" w:rsidRPr="00B72CBC">
        <w:rPr>
          <w:bCs/>
          <w:sz w:val="20"/>
          <w:szCs w:val="20"/>
        </w:rPr>
        <w:t>расположенных на территории поселения;</w:t>
      </w:r>
      <w:r w:rsidR="00ED5D0E" w:rsidRPr="00B72CBC">
        <w:rPr>
          <w:bCs/>
          <w:sz w:val="20"/>
          <w:szCs w:val="20"/>
        </w:rPr>
        <w:t xml:space="preserve"> </w:t>
      </w:r>
      <w:r w:rsidR="00CC1313" w:rsidRPr="00B72CBC">
        <w:rPr>
          <w:bCs/>
          <w:sz w:val="20"/>
          <w:szCs w:val="20"/>
        </w:rPr>
        <w:t>созданию условий для развития местного традиционного народного художественного творчества;</w:t>
      </w:r>
      <w:r w:rsidR="00ED5D0E" w:rsidRPr="00B72CBC">
        <w:rPr>
          <w:bCs/>
          <w:sz w:val="20"/>
          <w:szCs w:val="20"/>
        </w:rPr>
        <w:t xml:space="preserve"> </w:t>
      </w:r>
      <w:r w:rsidR="00CC1313" w:rsidRPr="00B72CBC">
        <w:rPr>
          <w:bCs/>
          <w:sz w:val="20"/>
          <w:szCs w:val="20"/>
        </w:rPr>
        <w:t>участию в сохранении,</w:t>
      </w:r>
      <w:r w:rsidR="00ED5D0E" w:rsidRPr="00B72CBC">
        <w:rPr>
          <w:bCs/>
          <w:sz w:val="20"/>
          <w:szCs w:val="20"/>
        </w:rPr>
        <w:t xml:space="preserve"> </w:t>
      </w:r>
      <w:r w:rsidR="00CC1313" w:rsidRPr="00B72CBC">
        <w:rPr>
          <w:bCs/>
          <w:sz w:val="20"/>
          <w:szCs w:val="20"/>
        </w:rPr>
        <w:t>возрождении и развитии народных художественных промыслов в поселении;</w:t>
      </w:r>
      <w:r w:rsidR="00ED5D0E" w:rsidRPr="00B72CBC">
        <w:rPr>
          <w:bCs/>
          <w:sz w:val="20"/>
          <w:szCs w:val="20"/>
        </w:rPr>
        <w:t xml:space="preserve"> </w:t>
      </w:r>
      <w:r w:rsidR="00CC1313" w:rsidRPr="00B72CBC">
        <w:rPr>
          <w:bCs/>
          <w:sz w:val="20"/>
          <w:szCs w:val="20"/>
        </w:rPr>
        <w:t>хранение архивных фондов поселения</w:t>
      </w:r>
      <w:r w:rsidR="002C52C4" w:rsidRPr="00B72CBC">
        <w:rPr>
          <w:bCs/>
          <w:sz w:val="20"/>
          <w:szCs w:val="20"/>
        </w:rPr>
        <w:t>, осуществля</w:t>
      </w:r>
      <w:r w:rsidR="00CC1313" w:rsidRPr="00B72CBC">
        <w:rPr>
          <w:bCs/>
          <w:sz w:val="20"/>
          <w:szCs w:val="20"/>
        </w:rPr>
        <w:t>емые ранее администрацией МО ГП «Поселок Таксимо».</w:t>
      </w:r>
    </w:p>
    <w:p w:rsidR="0033481D" w:rsidRPr="00B72CBC" w:rsidRDefault="00D53019" w:rsidP="00343B73">
      <w:pPr>
        <w:ind w:left="-426" w:right="140"/>
        <w:jc w:val="both"/>
        <w:rPr>
          <w:bCs/>
          <w:sz w:val="20"/>
          <w:szCs w:val="20"/>
        </w:rPr>
      </w:pPr>
      <w:r w:rsidRPr="00B72CBC">
        <w:rPr>
          <w:sz w:val="20"/>
          <w:szCs w:val="20"/>
        </w:rPr>
        <w:t>В</w:t>
      </w:r>
      <w:r w:rsidR="00F94B01" w:rsidRPr="00B72CBC">
        <w:rPr>
          <w:sz w:val="20"/>
          <w:szCs w:val="20"/>
        </w:rPr>
        <w:t xml:space="preserve"> Муйско</w:t>
      </w:r>
      <w:r w:rsidRPr="00B72CBC">
        <w:rPr>
          <w:sz w:val="20"/>
          <w:szCs w:val="20"/>
        </w:rPr>
        <w:t>м</w:t>
      </w:r>
      <w:r w:rsidR="00F94B01" w:rsidRPr="00B72CBC">
        <w:rPr>
          <w:sz w:val="20"/>
          <w:szCs w:val="20"/>
        </w:rPr>
        <w:t xml:space="preserve"> район</w:t>
      </w:r>
      <w:r w:rsidRPr="00B72CBC">
        <w:rPr>
          <w:sz w:val="20"/>
          <w:szCs w:val="20"/>
        </w:rPr>
        <w:t>е</w:t>
      </w:r>
      <w:r w:rsidR="00F94B01" w:rsidRPr="00B72CBC">
        <w:rPr>
          <w:sz w:val="20"/>
          <w:szCs w:val="20"/>
        </w:rPr>
        <w:t xml:space="preserve"> конституционное право доступа жителей к культурным ценностям   обеспечивают</w:t>
      </w:r>
      <w:r w:rsidR="00933FE3" w:rsidRPr="00B72CBC">
        <w:rPr>
          <w:bCs/>
          <w:sz w:val="20"/>
          <w:szCs w:val="20"/>
        </w:rPr>
        <w:t>: 6 библиотек</w:t>
      </w:r>
      <w:r w:rsidR="002C29F1" w:rsidRPr="00B72CBC">
        <w:rPr>
          <w:bCs/>
          <w:sz w:val="20"/>
          <w:szCs w:val="20"/>
        </w:rPr>
        <w:t>, 5 к</w:t>
      </w:r>
      <w:r w:rsidR="00933FE3" w:rsidRPr="00B72CBC">
        <w:rPr>
          <w:bCs/>
          <w:sz w:val="20"/>
          <w:szCs w:val="20"/>
        </w:rPr>
        <w:t>ультурно-</w:t>
      </w:r>
      <w:proofErr w:type="gramStart"/>
      <w:r w:rsidR="00933FE3" w:rsidRPr="00B72CBC">
        <w:rPr>
          <w:bCs/>
          <w:sz w:val="20"/>
          <w:szCs w:val="20"/>
        </w:rPr>
        <w:t>досуговы</w:t>
      </w:r>
      <w:r w:rsidR="002C29F1" w:rsidRPr="00B72CBC">
        <w:rPr>
          <w:bCs/>
          <w:sz w:val="20"/>
          <w:szCs w:val="20"/>
        </w:rPr>
        <w:t xml:space="preserve">х </w:t>
      </w:r>
      <w:r w:rsidR="00933FE3" w:rsidRPr="00B72CBC">
        <w:rPr>
          <w:bCs/>
          <w:sz w:val="20"/>
          <w:szCs w:val="20"/>
        </w:rPr>
        <w:t xml:space="preserve"> учреждени</w:t>
      </w:r>
      <w:r w:rsidR="002C29F1" w:rsidRPr="00B72CBC">
        <w:rPr>
          <w:bCs/>
          <w:sz w:val="20"/>
          <w:szCs w:val="20"/>
        </w:rPr>
        <w:t>й</w:t>
      </w:r>
      <w:proofErr w:type="gramEnd"/>
      <w:r w:rsidR="002C29F1" w:rsidRPr="00B72CBC">
        <w:rPr>
          <w:bCs/>
          <w:sz w:val="20"/>
          <w:szCs w:val="20"/>
        </w:rPr>
        <w:t>, 1 ш</w:t>
      </w:r>
      <w:r w:rsidR="00933FE3" w:rsidRPr="00B72CBC">
        <w:rPr>
          <w:bCs/>
          <w:sz w:val="20"/>
          <w:szCs w:val="20"/>
        </w:rPr>
        <w:t>кол</w:t>
      </w:r>
      <w:r w:rsidR="002C29F1" w:rsidRPr="00B72CBC">
        <w:rPr>
          <w:bCs/>
          <w:sz w:val="20"/>
          <w:szCs w:val="20"/>
        </w:rPr>
        <w:t>а</w:t>
      </w:r>
      <w:r w:rsidR="00933FE3" w:rsidRPr="00B72CBC">
        <w:rPr>
          <w:bCs/>
          <w:sz w:val="20"/>
          <w:szCs w:val="20"/>
        </w:rPr>
        <w:t xml:space="preserve"> искусств</w:t>
      </w:r>
      <w:r w:rsidR="002C29F1" w:rsidRPr="00B72CBC">
        <w:rPr>
          <w:bCs/>
          <w:sz w:val="20"/>
          <w:szCs w:val="20"/>
        </w:rPr>
        <w:t>, где трудятся</w:t>
      </w:r>
      <w:r w:rsidR="00933FE3" w:rsidRPr="00B72CBC">
        <w:rPr>
          <w:bCs/>
          <w:sz w:val="20"/>
          <w:szCs w:val="20"/>
        </w:rPr>
        <w:t xml:space="preserve"> </w:t>
      </w:r>
      <w:r w:rsidR="00F94B01" w:rsidRPr="00B72CBC">
        <w:rPr>
          <w:sz w:val="20"/>
          <w:szCs w:val="20"/>
        </w:rPr>
        <w:t xml:space="preserve"> свыше  </w:t>
      </w:r>
      <w:r w:rsidR="002C29F1" w:rsidRPr="00B72CBC">
        <w:rPr>
          <w:sz w:val="20"/>
          <w:szCs w:val="20"/>
        </w:rPr>
        <w:t>полусотни</w:t>
      </w:r>
      <w:r w:rsidR="00F94B01" w:rsidRPr="00B72CBC">
        <w:rPr>
          <w:sz w:val="20"/>
          <w:szCs w:val="20"/>
        </w:rPr>
        <w:t xml:space="preserve"> работников.</w:t>
      </w:r>
      <w:r w:rsidR="00BD4113" w:rsidRPr="00B72CBC">
        <w:rPr>
          <w:sz w:val="20"/>
          <w:szCs w:val="20"/>
        </w:rPr>
        <w:t xml:space="preserve"> Основное количество сетевых единиц функционирует н</w:t>
      </w:r>
      <w:r w:rsidRPr="00B72CBC">
        <w:rPr>
          <w:sz w:val="20"/>
          <w:szCs w:val="20"/>
        </w:rPr>
        <w:t>а</w:t>
      </w:r>
      <w:r w:rsidR="00C960BA" w:rsidRPr="00B72CBC">
        <w:rPr>
          <w:sz w:val="20"/>
          <w:szCs w:val="20"/>
        </w:rPr>
        <w:t xml:space="preserve"> территории муниципального образования городское поселение «Поселок Таксимо</w:t>
      </w:r>
      <w:proofErr w:type="gramStart"/>
      <w:r w:rsidR="00C960BA" w:rsidRPr="00B72CBC">
        <w:rPr>
          <w:sz w:val="20"/>
          <w:szCs w:val="20"/>
        </w:rPr>
        <w:t xml:space="preserve">» </w:t>
      </w:r>
      <w:r w:rsidRPr="00B72CBC">
        <w:rPr>
          <w:sz w:val="20"/>
          <w:szCs w:val="20"/>
        </w:rPr>
        <w:t>:</w:t>
      </w:r>
      <w:proofErr w:type="gramEnd"/>
      <w:r w:rsidR="00C960BA" w:rsidRPr="00B72CBC">
        <w:rPr>
          <w:sz w:val="20"/>
          <w:szCs w:val="20"/>
        </w:rPr>
        <w:t xml:space="preserve"> </w:t>
      </w:r>
      <w:r w:rsidR="00FC3701" w:rsidRPr="00B72CBC">
        <w:rPr>
          <w:sz w:val="20"/>
          <w:szCs w:val="20"/>
        </w:rPr>
        <w:t>ГДК «</w:t>
      </w:r>
      <w:proofErr w:type="spellStart"/>
      <w:r w:rsidR="00FC3701" w:rsidRPr="00B72CBC">
        <w:rPr>
          <w:sz w:val="20"/>
          <w:szCs w:val="20"/>
        </w:rPr>
        <w:t>Верас</w:t>
      </w:r>
      <w:proofErr w:type="spellEnd"/>
      <w:r w:rsidR="00FC3701" w:rsidRPr="00B72CBC">
        <w:rPr>
          <w:sz w:val="20"/>
          <w:szCs w:val="20"/>
        </w:rPr>
        <w:t>»,</w:t>
      </w:r>
      <w:r w:rsidR="00672FB9" w:rsidRPr="00B72CBC">
        <w:rPr>
          <w:sz w:val="20"/>
          <w:szCs w:val="20"/>
        </w:rPr>
        <w:t xml:space="preserve"> </w:t>
      </w:r>
      <w:r w:rsidR="00C960BA" w:rsidRPr="00B72CBC">
        <w:rPr>
          <w:sz w:val="20"/>
          <w:szCs w:val="20"/>
        </w:rPr>
        <w:t>СК п.</w:t>
      </w:r>
      <w:r w:rsidRPr="00B72CBC">
        <w:rPr>
          <w:sz w:val="20"/>
          <w:szCs w:val="20"/>
        </w:rPr>
        <w:t xml:space="preserve"> </w:t>
      </w:r>
      <w:r w:rsidR="00C960BA" w:rsidRPr="00B72CBC">
        <w:rPr>
          <w:sz w:val="20"/>
          <w:szCs w:val="20"/>
        </w:rPr>
        <w:t>Иракинда</w:t>
      </w:r>
      <w:r w:rsidRPr="00B72CBC">
        <w:rPr>
          <w:sz w:val="20"/>
          <w:szCs w:val="20"/>
        </w:rPr>
        <w:t xml:space="preserve"> и 4 библиотеки, </w:t>
      </w:r>
      <w:r w:rsidR="001432BE" w:rsidRPr="00B72CBC">
        <w:rPr>
          <w:sz w:val="20"/>
          <w:szCs w:val="20"/>
        </w:rPr>
        <w:t xml:space="preserve">входящие в состав </w:t>
      </w:r>
      <w:proofErr w:type="spellStart"/>
      <w:r w:rsidR="001432BE" w:rsidRPr="00B72CBC">
        <w:rPr>
          <w:sz w:val="20"/>
          <w:szCs w:val="20"/>
        </w:rPr>
        <w:t>Муйской</w:t>
      </w:r>
      <w:proofErr w:type="spellEnd"/>
      <w:r w:rsidR="001432BE" w:rsidRPr="00B72CBC">
        <w:rPr>
          <w:sz w:val="20"/>
          <w:szCs w:val="20"/>
        </w:rPr>
        <w:t xml:space="preserve"> городской библиотеки</w:t>
      </w:r>
      <w:r w:rsidR="00292E2D" w:rsidRPr="00B72CBC">
        <w:rPr>
          <w:sz w:val="20"/>
          <w:szCs w:val="20"/>
        </w:rPr>
        <w:t xml:space="preserve"> </w:t>
      </w:r>
      <w:r w:rsidR="004C6ACC" w:rsidRPr="00B72CBC">
        <w:rPr>
          <w:sz w:val="20"/>
          <w:szCs w:val="20"/>
        </w:rPr>
        <w:t>(МГБ)</w:t>
      </w:r>
      <w:r w:rsidR="001432BE" w:rsidRPr="00B72CBC">
        <w:rPr>
          <w:sz w:val="20"/>
          <w:szCs w:val="20"/>
        </w:rPr>
        <w:t>.</w:t>
      </w:r>
      <w:r w:rsidR="008C7D09" w:rsidRPr="00B72CBC">
        <w:rPr>
          <w:bCs/>
          <w:sz w:val="20"/>
          <w:szCs w:val="20"/>
        </w:rPr>
        <w:t xml:space="preserve"> </w:t>
      </w:r>
      <w:r w:rsidR="00D6147B" w:rsidRPr="00B72CBC">
        <w:rPr>
          <w:bCs/>
          <w:sz w:val="20"/>
          <w:szCs w:val="20"/>
        </w:rPr>
        <w:t>О</w:t>
      </w:r>
      <w:r w:rsidR="00D6147B" w:rsidRPr="00B72CBC">
        <w:rPr>
          <w:sz w:val="20"/>
          <w:szCs w:val="20"/>
          <w:shd w:val="clear" w:color="auto" w:fill="FFFFFF"/>
        </w:rPr>
        <w:t xml:space="preserve">беспечение соответствия оплаты труда </w:t>
      </w:r>
      <w:proofErr w:type="gramStart"/>
      <w:r w:rsidR="00D6147B" w:rsidRPr="00B72CBC">
        <w:rPr>
          <w:sz w:val="20"/>
          <w:szCs w:val="20"/>
          <w:shd w:val="clear" w:color="auto" w:fill="FFFFFF"/>
        </w:rPr>
        <w:t>работников  способствует</w:t>
      </w:r>
      <w:proofErr w:type="gramEnd"/>
      <w:r w:rsidR="00D6147B" w:rsidRPr="00B72CBC">
        <w:rPr>
          <w:sz w:val="20"/>
          <w:szCs w:val="20"/>
          <w:shd w:val="clear" w:color="auto" w:fill="FFFFFF"/>
        </w:rPr>
        <w:t xml:space="preserve"> с</w:t>
      </w:r>
      <w:r w:rsidR="0033481D" w:rsidRPr="00B72CBC">
        <w:rPr>
          <w:sz w:val="20"/>
          <w:szCs w:val="20"/>
          <w:shd w:val="clear" w:color="auto" w:fill="FFFFFF"/>
        </w:rPr>
        <w:t>охранени</w:t>
      </w:r>
      <w:r w:rsidR="00D6147B" w:rsidRPr="00B72CBC">
        <w:rPr>
          <w:sz w:val="20"/>
          <w:szCs w:val="20"/>
          <w:shd w:val="clear" w:color="auto" w:fill="FFFFFF"/>
        </w:rPr>
        <w:t>ю</w:t>
      </w:r>
      <w:r w:rsidR="0033481D" w:rsidRPr="00B72CBC">
        <w:rPr>
          <w:sz w:val="20"/>
          <w:szCs w:val="20"/>
          <w:shd w:val="clear" w:color="auto" w:fill="FFFFFF"/>
        </w:rPr>
        <w:t xml:space="preserve"> кадрового потенциала, повышение престижности и привлекательности работы  муниципальных учреждени</w:t>
      </w:r>
      <w:r w:rsidR="00D6147B" w:rsidRPr="00B72CBC">
        <w:rPr>
          <w:sz w:val="20"/>
          <w:szCs w:val="20"/>
          <w:shd w:val="clear" w:color="auto" w:fill="FFFFFF"/>
        </w:rPr>
        <w:t>й культуры. Так, если в 2016 г. средняя заработная плата работников ГДК «</w:t>
      </w:r>
      <w:proofErr w:type="spellStart"/>
      <w:r w:rsidR="00D6147B" w:rsidRPr="00B72CBC">
        <w:rPr>
          <w:sz w:val="20"/>
          <w:szCs w:val="20"/>
          <w:shd w:val="clear" w:color="auto" w:fill="FFFFFF"/>
        </w:rPr>
        <w:t>Верас</w:t>
      </w:r>
      <w:proofErr w:type="spellEnd"/>
      <w:r w:rsidR="00D6147B" w:rsidRPr="00B72CBC">
        <w:rPr>
          <w:sz w:val="20"/>
          <w:szCs w:val="20"/>
          <w:shd w:val="clear" w:color="auto" w:fill="FFFFFF"/>
        </w:rPr>
        <w:t xml:space="preserve">» </w:t>
      </w:r>
      <w:proofErr w:type="gramStart"/>
      <w:r w:rsidR="00D6147B" w:rsidRPr="00B72CBC">
        <w:rPr>
          <w:sz w:val="20"/>
          <w:szCs w:val="20"/>
          <w:shd w:val="clear" w:color="auto" w:fill="FFFFFF"/>
        </w:rPr>
        <w:t>составляла  25</w:t>
      </w:r>
      <w:proofErr w:type="gramEnd"/>
      <w:r w:rsidR="005E1D83" w:rsidRPr="00B72CBC">
        <w:rPr>
          <w:sz w:val="20"/>
          <w:szCs w:val="20"/>
          <w:shd w:val="clear" w:color="auto" w:fill="FFFFFF"/>
        </w:rPr>
        <w:t>,</w:t>
      </w:r>
      <w:r w:rsidR="00D6147B" w:rsidRPr="00B72CBC">
        <w:rPr>
          <w:sz w:val="20"/>
          <w:szCs w:val="20"/>
          <w:shd w:val="clear" w:color="auto" w:fill="FFFFFF"/>
        </w:rPr>
        <w:t xml:space="preserve">4, МГБ- 25,8 </w:t>
      </w:r>
      <w:proofErr w:type="spellStart"/>
      <w:r w:rsidR="00D6147B" w:rsidRPr="00B72CBC">
        <w:rPr>
          <w:sz w:val="20"/>
          <w:szCs w:val="20"/>
          <w:shd w:val="clear" w:color="auto" w:fill="FFFFFF"/>
        </w:rPr>
        <w:t>тыс.руб</w:t>
      </w:r>
      <w:proofErr w:type="spellEnd"/>
      <w:r w:rsidR="00D6147B" w:rsidRPr="00B72CBC">
        <w:rPr>
          <w:sz w:val="20"/>
          <w:szCs w:val="20"/>
          <w:shd w:val="clear" w:color="auto" w:fill="FFFFFF"/>
        </w:rPr>
        <w:t>., то в 201</w:t>
      </w:r>
      <w:r w:rsidR="00AE290E" w:rsidRPr="00B72CBC">
        <w:rPr>
          <w:sz w:val="20"/>
          <w:szCs w:val="20"/>
          <w:shd w:val="clear" w:color="auto" w:fill="FFFFFF"/>
        </w:rPr>
        <w:t>9</w:t>
      </w:r>
      <w:r w:rsidR="00D6147B" w:rsidRPr="00B72CBC">
        <w:rPr>
          <w:sz w:val="20"/>
          <w:szCs w:val="20"/>
          <w:shd w:val="clear" w:color="auto" w:fill="FFFFFF"/>
        </w:rPr>
        <w:t xml:space="preserve"> г. она</w:t>
      </w:r>
      <w:r w:rsidR="00C27AA0" w:rsidRPr="00B72CBC">
        <w:rPr>
          <w:sz w:val="20"/>
          <w:szCs w:val="20"/>
          <w:shd w:val="clear" w:color="auto" w:fill="FFFFFF"/>
        </w:rPr>
        <w:t xml:space="preserve"> фактически</w:t>
      </w:r>
      <w:r w:rsidR="00D6147B" w:rsidRPr="00B72CBC">
        <w:rPr>
          <w:sz w:val="20"/>
          <w:szCs w:val="20"/>
          <w:shd w:val="clear" w:color="auto" w:fill="FFFFFF"/>
        </w:rPr>
        <w:t xml:space="preserve"> </w:t>
      </w:r>
      <w:r w:rsidR="005E1D83" w:rsidRPr="00B72CBC">
        <w:rPr>
          <w:sz w:val="20"/>
          <w:szCs w:val="20"/>
          <w:shd w:val="clear" w:color="auto" w:fill="FFFFFF"/>
        </w:rPr>
        <w:t xml:space="preserve"> составила</w:t>
      </w:r>
      <w:r w:rsidR="00C27AA0" w:rsidRPr="00B72CBC">
        <w:rPr>
          <w:sz w:val="20"/>
          <w:szCs w:val="20"/>
          <w:shd w:val="clear" w:color="auto" w:fill="FFFFFF"/>
        </w:rPr>
        <w:t>,</w:t>
      </w:r>
      <w:r w:rsidR="005E1D83" w:rsidRPr="00B72CBC">
        <w:rPr>
          <w:sz w:val="20"/>
          <w:szCs w:val="20"/>
          <w:shd w:val="clear" w:color="auto" w:fill="FFFFFF"/>
        </w:rPr>
        <w:t xml:space="preserve"> </w:t>
      </w:r>
      <w:r w:rsidR="00D6147B" w:rsidRPr="00B72CBC">
        <w:rPr>
          <w:sz w:val="20"/>
          <w:szCs w:val="20"/>
          <w:shd w:val="clear" w:color="auto" w:fill="FFFFFF"/>
        </w:rPr>
        <w:t>соответственно</w:t>
      </w:r>
      <w:r w:rsidR="00C27AA0" w:rsidRPr="00B72CBC">
        <w:rPr>
          <w:sz w:val="20"/>
          <w:szCs w:val="20"/>
          <w:shd w:val="clear" w:color="auto" w:fill="FFFFFF"/>
        </w:rPr>
        <w:t xml:space="preserve"> </w:t>
      </w:r>
      <w:r w:rsidR="005E1D83" w:rsidRPr="00B72CBC">
        <w:rPr>
          <w:sz w:val="20"/>
          <w:szCs w:val="20"/>
          <w:shd w:val="clear" w:color="auto" w:fill="FFFFFF"/>
        </w:rPr>
        <w:t xml:space="preserve"> 3</w:t>
      </w:r>
      <w:r w:rsidR="00C27AA0" w:rsidRPr="00B72CBC">
        <w:rPr>
          <w:sz w:val="20"/>
          <w:szCs w:val="20"/>
          <w:shd w:val="clear" w:color="auto" w:fill="FFFFFF"/>
        </w:rPr>
        <w:t>9</w:t>
      </w:r>
      <w:r w:rsidR="005E1D83" w:rsidRPr="00B72CBC">
        <w:rPr>
          <w:sz w:val="20"/>
          <w:szCs w:val="20"/>
          <w:shd w:val="clear" w:color="auto" w:fill="FFFFFF"/>
        </w:rPr>
        <w:t>,</w:t>
      </w:r>
      <w:r w:rsidR="00C27AA0" w:rsidRPr="00B72CBC">
        <w:rPr>
          <w:sz w:val="20"/>
          <w:szCs w:val="20"/>
          <w:shd w:val="clear" w:color="auto" w:fill="FFFFFF"/>
        </w:rPr>
        <w:t>5</w:t>
      </w:r>
      <w:r w:rsidR="005E1D83" w:rsidRPr="00B72CBC">
        <w:rPr>
          <w:sz w:val="20"/>
          <w:szCs w:val="20"/>
          <w:shd w:val="clear" w:color="auto" w:fill="FFFFFF"/>
        </w:rPr>
        <w:t xml:space="preserve"> и 3</w:t>
      </w:r>
      <w:r w:rsidR="00C27AA0" w:rsidRPr="00B72CBC">
        <w:rPr>
          <w:sz w:val="20"/>
          <w:szCs w:val="20"/>
          <w:shd w:val="clear" w:color="auto" w:fill="FFFFFF"/>
        </w:rPr>
        <w:t>9</w:t>
      </w:r>
      <w:r w:rsidR="005E1D83" w:rsidRPr="00B72CBC">
        <w:rPr>
          <w:sz w:val="20"/>
          <w:szCs w:val="20"/>
          <w:shd w:val="clear" w:color="auto" w:fill="FFFFFF"/>
        </w:rPr>
        <w:t>,</w:t>
      </w:r>
      <w:r w:rsidR="00C27AA0" w:rsidRPr="00B72CBC">
        <w:rPr>
          <w:sz w:val="20"/>
          <w:szCs w:val="20"/>
          <w:shd w:val="clear" w:color="auto" w:fill="FFFFFF"/>
        </w:rPr>
        <w:t>4</w:t>
      </w:r>
      <w:r w:rsidR="005E1D83" w:rsidRPr="00B72CBC">
        <w:rPr>
          <w:sz w:val="20"/>
          <w:szCs w:val="20"/>
          <w:shd w:val="clear" w:color="auto" w:fill="FFFFFF"/>
        </w:rPr>
        <w:t xml:space="preserve"> </w:t>
      </w:r>
      <w:proofErr w:type="spellStart"/>
      <w:r w:rsidR="005E1D83" w:rsidRPr="00B72CBC">
        <w:rPr>
          <w:sz w:val="20"/>
          <w:szCs w:val="20"/>
          <w:shd w:val="clear" w:color="auto" w:fill="FFFFFF"/>
        </w:rPr>
        <w:t>тыс.руб</w:t>
      </w:r>
      <w:proofErr w:type="spellEnd"/>
      <w:r w:rsidR="005E1D83" w:rsidRPr="00B72CBC">
        <w:rPr>
          <w:sz w:val="20"/>
          <w:szCs w:val="20"/>
          <w:shd w:val="clear" w:color="auto" w:fill="FFFFFF"/>
        </w:rPr>
        <w:t>.</w:t>
      </w:r>
    </w:p>
    <w:p w:rsidR="00FC3701" w:rsidRPr="00B72CBC" w:rsidRDefault="008C7D09" w:rsidP="00343B73">
      <w:pPr>
        <w:ind w:left="-426" w:right="140"/>
        <w:jc w:val="both"/>
        <w:rPr>
          <w:sz w:val="20"/>
          <w:szCs w:val="20"/>
        </w:rPr>
      </w:pPr>
      <w:r w:rsidRPr="00B72CBC">
        <w:rPr>
          <w:bCs/>
          <w:sz w:val="20"/>
          <w:szCs w:val="20"/>
        </w:rPr>
        <w:t xml:space="preserve">Основной показатель стабильности и востребованности культурно-досуговых учреждений </w:t>
      </w:r>
      <w:r w:rsidRPr="00B72CBC">
        <w:rPr>
          <w:sz w:val="20"/>
          <w:szCs w:val="20"/>
        </w:rPr>
        <w:t>–</w:t>
      </w:r>
      <w:r w:rsidRPr="00B72CBC">
        <w:rPr>
          <w:bCs/>
          <w:sz w:val="20"/>
          <w:szCs w:val="20"/>
        </w:rPr>
        <w:t xml:space="preserve"> работа клубных формирований, коллективов самодеятельного любительского творчества, клубов и объединений по интересам.</w:t>
      </w:r>
      <w:r w:rsidR="00FC3701" w:rsidRPr="00B72CBC">
        <w:rPr>
          <w:sz w:val="20"/>
          <w:szCs w:val="20"/>
        </w:rPr>
        <w:t xml:space="preserve"> </w:t>
      </w:r>
      <w:r w:rsidR="00B21452" w:rsidRPr="00B72CBC">
        <w:rPr>
          <w:sz w:val="20"/>
          <w:szCs w:val="20"/>
        </w:rPr>
        <w:t xml:space="preserve">В 2016 г.  19 клубных формированиях посещало 245 участников-жителей </w:t>
      </w:r>
      <w:proofErr w:type="spellStart"/>
      <w:r w:rsidR="00B21452" w:rsidRPr="00B72CBC">
        <w:rPr>
          <w:sz w:val="20"/>
          <w:szCs w:val="20"/>
        </w:rPr>
        <w:t>п.Таксимо</w:t>
      </w:r>
      <w:proofErr w:type="spellEnd"/>
      <w:r w:rsidR="00B21452" w:rsidRPr="00B72CBC">
        <w:rPr>
          <w:sz w:val="20"/>
          <w:szCs w:val="20"/>
        </w:rPr>
        <w:t xml:space="preserve">, </w:t>
      </w:r>
      <w:r w:rsidR="00C27AA0" w:rsidRPr="00B72CBC">
        <w:rPr>
          <w:sz w:val="20"/>
          <w:szCs w:val="20"/>
        </w:rPr>
        <w:t>в</w:t>
      </w:r>
      <w:r w:rsidR="00B21452" w:rsidRPr="00B72CBC">
        <w:rPr>
          <w:sz w:val="20"/>
          <w:szCs w:val="20"/>
        </w:rPr>
        <w:t xml:space="preserve"> 2019 г. количество участников увеличилось до</w:t>
      </w:r>
      <w:r w:rsidR="003E262F" w:rsidRPr="00B72CBC">
        <w:rPr>
          <w:sz w:val="20"/>
          <w:szCs w:val="20"/>
        </w:rPr>
        <w:t xml:space="preserve"> </w:t>
      </w:r>
      <w:r w:rsidR="00C27AA0" w:rsidRPr="00B72CBC">
        <w:rPr>
          <w:sz w:val="20"/>
          <w:szCs w:val="20"/>
        </w:rPr>
        <w:t>337</w:t>
      </w:r>
      <w:r w:rsidR="003E262F" w:rsidRPr="00B72CBC">
        <w:rPr>
          <w:sz w:val="20"/>
          <w:szCs w:val="20"/>
        </w:rPr>
        <w:t xml:space="preserve"> чел</w:t>
      </w:r>
      <w:r w:rsidR="00B21452" w:rsidRPr="00B72CBC">
        <w:rPr>
          <w:sz w:val="20"/>
          <w:szCs w:val="20"/>
        </w:rPr>
        <w:t>.</w:t>
      </w:r>
      <w:r w:rsidR="005D5000" w:rsidRPr="00B72CBC">
        <w:rPr>
          <w:sz w:val="20"/>
          <w:szCs w:val="20"/>
        </w:rPr>
        <w:t xml:space="preserve"> </w:t>
      </w:r>
      <w:r w:rsidR="00646D8C" w:rsidRPr="00B72CBC">
        <w:rPr>
          <w:sz w:val="20"/>
          <w:szCs w:val="20"/>
        </w:rPr>
        <w:t xml:space="preserve"> В 2018 г. подтвердил звание «Народный художественный коллектив» ансамбль «</w:t>
      </w:r>
      <w:proofErr w:type="spellStart"/>
      <w:r w:rsidR="00646D8C" w:rsidRPr="00B72CBC">
        <w:rPr>
          <w:sz w:val="20"/>
          <w:szCs w:val="20"/>
        </w:rPr>
        <w:t>Добродея</w:t>
      </w:r>
      <w:proofErr w:type="spellEnd"/>
      <w:r w:rsidR="00646D8C" w:rsidRPr="00B72CBC">
        <w:rPr>
          <w:sz w:val="20"/>
          <w:szCs w:val="20"/>
        </w:rPr>
        <w:t>»,</w:t>
      </w:r>
      <w:r w:rsidR="009B300F" w:rsidRPr="00B72CBC">
        <w:rPr>
          <w:sz w:val="20"/>
          <w:szCs w:val="20"/>
        </w:rPr>
        <w:t xml:space="preserve"> </w:t>
      </w:r>
      <w:r w:rsidR="00646D8C" w:rsidRPr="00B72CBC">
        <w:rPr>
          <w:sz w:val="20"/>
          <w:szCs w:val="20"/>
        </w:rPr>
        <w:t>базирующийся в ГДК «</w:t>
      </w:r>
      <w:proofErr w:type="spellStart"/>
      <w:r w:rsidR="00646D8C" w:rsidRPr="00B72CBC">
        <w:rPr>
          <w:sz w:val="20"/>
          <w:szCs w:val="20"/>
        </w:rPr>
        <w:t>Верас</w:t>
      </w:r>
      <w:proofErr w:type="spellEnd"/>
      <w:r w:rsidR="00646D8C" w:rsidRPr="00B72CBC">
        <w:rPr>
          <w:sz w:val="20"/>
          <w:szCs w:val="20"/>
        </w:rPr>
        <w:t>»</w:t>
      </w:r>
      <w:r w:rsidR="00D52DCF" w:rsidRPr="00B72CBC">
        <w:rPr>
          <w:sz w:val="20"/>
          <w:szCs w:val="20"/>
        </w:rPr>
        <w:t xml:space="preserve">. </w:t>
      </w:r>
      <w:r w:rsidR="00AB6758" w:rsidRPr="00B72CBC">
        <w:rPr>
          <w:sz w:val="20"/>
          <w:szCs w:val="20"/>
        </w:rPr>
        <w:t>В</w:t>
      </w:r>
      <w:r w:rsidR="00C27AA0" w:rsidRPr="00B72CBC">
        <w:rPr>
          <w:sz w:val="20"/>
          <w:szCs w:val="20"/>
        </w:rPr>
        <w:t xml:space="preserve">сего </w:t>
      </w:r>
      <w:proofErr w:type="gramStart"/>
      <w:r w:rsidR="00C27AA0" w:rsidRPr="00B72CBC">
        <w:rPr>
          <w:sz w:val="20"/>
          <w:szCs w:val="20"/>
        </w:rPr>
        <w:t xml:space="preserve">в </w:t>
      </w:r>
      <w:r w:rsidR="00AB6758" w:rsidRPr="00B72CBC">
        <w:rPr>
          <w:sz w:val="20"/>
          <w:szCs w:val="20"/>
        </w:rPr>
        <w:t xml:space="preserve"> отрасли</w:t>
      </w:r>
      <w:proofErr w:type="gramEnd"/>
      <w:r w:rsidR="00AB6758" w:rsidRPr="00B72CBC">
        <w:rPr>
          <w:sz w:val="20"/>
          <w:szCs w:val="20"/>
        </w:rPr>
        <w:t xml:space="preserve">  занято</w:t>
      </w:r>
      <w:r w:rsidR="00C60EA6" w:rsidRPr="00B72CBC">
        <w:rPr>
          <w:sz w:val="20"/>
          <w:szCs w:val="20"/>
        </w:rPr>
        <w:t xml:space="preserve"> 42 с</w:t>
      </w:r>
      <w:r w:rsidR="00AB6758" w:rsidRPr="00B72CBC">
        <w:rPr>
          <w:sz w:val="20"/>
          <w:szCs w:val="20"/>
        </w:rPr>
        <w:t>пециалист</w:t>
      </w:r>
      <w:r w:rsidR="00C60EA6" w:rsidRPr="00B72CBC">
        <w:rPr>
          <w:sz w:val="20"/>
          <w:szCs w:val="20"/>
        </w:rPr>
        <w:t>а</w:t>
      </w:r>
      <w:r w:rsidR="00F95E4F" w:rsidRPr="00B72CBC">
        <w:rPr>
          <w:sz w:val="20"/>
          <w:szCs w:val="20"/>
        </w:rPr>
        <w:t xml:space="preserve">, из них 69 % </w:t>
      </w:r>
      <w:r w:rsidR="00646D8C" w:rsidRPr="00B72CBC">
        <w:rPr>
          <w:sz w:val="20"/>
          <w:szCs w:val="20"/>
        </w:rPr>
        <w:t>т</w:t>
      </w:r>
      <w:r w:rsidR="00F95E4F" w:rsidRPr="00B72CBC">
        <w:rPr>
          <w:sz w:val="20"/>
          <w:szCs w:val="20"/>
        </w:rPr>
        <w:t xml:space="preserve">рудится в учреждениях культуры пос. Таксимо.  </w:t>
      </w:r>
      <w:proofErr w:type="gramStart"/>
      <w:r w:rsidR="00170F45" w:rsidRPr="00B72CBC">
        <w:rPr>
          <w:sz w:val="20"/>
          <w:szCs w:val="20"/>
        </w:rPr>
        <w:t>Количество  посетителей</w:t>
      </w:r>
      <w:proofErr w:type="gramEnd"/>
      <w:r w:rsidR="00170F45" w:rsidRPr="00B72CBC">
        <w:rPr>
          <w:sz w:val="20"/>
          <w:szCs w:val="20"/>
        </w:rPr>
        <w:t xml:space="preserve"> на платной основе в ГДК «</w:t>
      </w:r>
      <w:proofErr w:type="spellStart"/>
      <w:r w:rsidR="00170F45" w:rsidRPr="00B72CBC">
        <w:rPr>
          <w:sz w:val="20"/>
          <w:szCs w:val="20"/>
        </w:rPr>
        <w:t>Верас</w:t>
      </w:r>
      <w:proofErr w:type="spellEnd"/>
      <w:r w:rsidR="00170F45" w:rsidRPr="00B72CBC">
        <w:rPr>
          <w:sz w:val="20"/>
          <w:szCs w:val="20"/>
        </w:rPr>
        <w:t>»: 2016 г.-13,3 тыс. 2017 г.- 18,1</w:t>
      </w:r>
      <w:r w:rsidR="00C27AA0" w:rsidRPr="00B72CBC">
        <w:rPr>
          <w:sz w:val="20"/>
          <w:szCs w:val="20"/>
        </w:rPr>
        <w:t xml:space="preserve">, </w:t>
      </w:r>
      <w:r w:rsidR="00170F45" w:rsidRPr="00B72CBC">
        <w:rPr>
          <w:sz w:val="20"/>
          <w:szCs w:val="20"/>
        </w:rPr>
        <w:t xml:space="preserve"> 2018 г.</w:t>
      </w:r>
      <w:r w:rsidR="004C6ACC" w:rsidRPr="00B72CBC">
        <w:rPr>
          <w:sz w:val="20"/>
          <w:szCs w:val="20"/>
        </w:rPr>
        <w:t xml:space="preserve"> </w:t>
      </w:r>
      <w:r w:rsidR="00C27AA0" w:rsidRPr="00B72CBC">
        <w:rPr>
          <w:sz w:val="20"/>
          <w:szCs w:val="20"/>
        </w:rPr>
        <w:t>-</w:t>
      </w:r>
      <w:r w:rsidR="004C6ACC" w:rsidRPr="00B72CBC">
        <w:rPr>
          <w:sz w:val="20"/>
          <w:szCs w:val="20"/>
        </w:rPr>
        <w:t xml:space="preserve">18,4 тыс. </w:t>
      </w:r>
      <w:r w:rsidR="003E262F" w:rsidRPr="00B72CBC">
        <w:rPr>
          <w:sz w:val="20"/>
          <w:szCs w:val="20"/>
        </w:rPr>
        <w:t xml:space="preserve"> </w:t>
      </w:r>
      <w:r w:rsidR="00FC3701" w:rsidRPr="00B72CBC">
        <w:rPr>
          <w:sz w:val="20"/>
          <w:szCs w:val="20"/>
        </w:rPr>
        <w:t xml:space="preserve">Совокупный книжный фонд библиотек </w:t>
      </w:r>
      <w:proofErr w:type="gramStart"/>
      <w:r w:rsidR="004C6ACC" w:rsidRPr="00B72CBC">
        <w:rPr>
          <w:sz w:val="20"/>
          <w:szCs w:val="20"/>
        </w:rPr>
        <w:t xml:space="preserve">района </w:t>
      </w:r>
      <w:r w:rsidR="0046108D" w:rsidRPr="00B72CBC">
        <w:rPr>
          <w:sz w:val="20"/>
          <w:szCs w:val="20"/>
        </w:rPr>
        <w:t xml:space="preserve"> в</w:t>
      </w:r>
      <w:proofErr w:type="gramEnd"/>
      <w:r w:rsidR="0046108D" w:rsidRPr="00B72CBC">
        <w:rPr>
          <w:sz w:val="20"/>
          <w:szCs w:val="20"/>
        </w:rPr>
        <w:t xml:space="preserve"> 2018 году </w:t>
      </w:r>
      <w:r w:rsidR="00FC3701" w:rsidRPr="00B72CBC">
        <w:rPr>
          <w:sz w:val="20"/>
          <w:szCs w:val="20"/>
        </w:rPr>
        <w:t>состав</w:t>
      </w:r>
      <w:r w:rsidR="0046108D" w:rsidRPr="00B72CBC">
        <w:rPr>
          <w:sz w:val="20"/>
          <w:szCs w:val="20"/>
        </w:rPr>
        <w:t>и</w:t>
      </w:r>
      <w:r w:rsidR="00FC3701" w:rsidRPr="00B72CBC">
        <w:rPr>
          <w:sz w:val="20"/>
          <w:szCs w:val="20"/>
        </w:rPr>
        <w:t>л 101,3 тыс. экземпляров</w:t>
      </w:r>
      <w:r w:rsidR="00CD78C1" w:rsidRPr="00B72CBC">
        <w:rPr>
          <w:sz w:val="20"/>
          <w:szCs w:val="20"/>
        </w:rPr>
        <w:t xml:space="preserve">, из </w:t>
      </w:r>
      <w:r w:rsidR="004C6ACC" w:rsidRPr="00B72CBC">
        <w:rPr>
          <w:sz w:val="20"/>
          <w:szCs w:val="20"/>
        </w:rPr>
        <w:t xml:space="preserve">которых </w:t>
      </w:r>
      <w:r w:rsidR="00CD78C1" w:rsidRPr="00B72CBC">
        <w:rPr>
          <w:sz w:val="20"/>
          <w:szCs w:val="20"/>
        </w:rPr>
        <w:t xml:space="preserve"> 61, % библиотечного фонда состоит </w:t>
      </w:r>
      <w:r w:rsidR="004C6ACC" w:rsidRPr="00B72CBC">
        <w:rPr>
          <w:sz w:val="20"/>
          <w:szCs w:val="20"/>
        </w:rPr>
        <w:t>на балансе</w:t>
      </w:r>
      <w:r w:rsidR="00CD78C1" w:rsidRPr="00B72CBC">
        <w:rPr>
          <w:sz w:val="20"/>
          <w:szCs w:val="20"/>
        </w:rPr>
        <w:t xml:space="preserve"> МГБ</w:t>
      </w:r>
      <w:r w:rsidR="004C6ACC" w:rsidRPr="00B72CBC">
        <w:rPr>
          <w:sz w:val="20"/>
          <w:szCs w:val="20"/>
        </w:rPr>
        <w:t xml:space="preserve">. </w:t>
      </w:r>
      <w:proofErr w:type="gramStart"/>
      <w:r w:rsidR="004C6ACC" w:rsidRPr="00B72CBC">
        <w:rPr>
          <w:sz w:val="20"/>
          <w:szCs w:val="20"/>
        </w:rPr>
        <w:t>Из</w:t>
      </w:r>
      <w:r w:rsidR="00FC3701" w:rsidRPr="00B72CBC">
        <w:rPr>
          <w:sz w:val="20"/>
          <w:szCs w:val="20"/>
        </w:rPr>
        <w:t xml:space="preserve"> </w:t>
      </w:r>
      <w:r w:rsidR="00CD78C1" w:rsidRPr="00B72CBC">
        <w:rPr>
          <w:sz w:val="20"/>
          <w:szCs w:val="20"/>
        </w:rPr>
        <w:t xml:space="preserve"> 1959</w:t>
      </w:r>
      <w:proofErr w:type="gramEnd"/>
      <w:r w:rsidR="00CD78C1" w:rsidRPr="00B72CBC">
        <w:rPr>
          <w:sz w:val="20"/>
          <w:szCs w:val="20"/>
        </w:rPr>
        <w:t xml:space="preserve"> </w:t>
      </w:r>
      <w:r w:rsidR="004C6ACC" w:rsidRPr="00B72CBC">
        <w:rPr>
          <w:sz w:val="20"/>
          <w:szCs w:val="20"/>
        </w:rPr>
        <w:t xml:space="preserve">новых книжных </w:t>
      </w:r>
      <w:r w:rsidR="00CD78C1" w:rsidRPr="00B72CBC">
        <w:rPr>
          <w:sz w:val="20"/>
          <w:szCs w:val="20"/>
        </w:rPr>
        <w:t>поступлени</w:t>
      </w:r>
      <w:r w:rsidR="004C6ACC" w:rsidRPr="00B72CBC">
        <w:rPr>
          <w:sz w:val="20"/>
          <w:szCs w:val="20"/>
        </w:rPr>
        <w:t xml:space="preserve">й прошедшего года </w:t>
      </w:r>
      <w:r w:rsidR="0033481D" w:rsidRPr="00B72CBC">
        <w:rPr>
          <w:sz w:val="20"/>
          <w:szCs w:val="20"/>
        </w:rPr>
        <w:t>1835 (</w:t>
      </w:r>
      <w:r w:rsidR="00CD78C1" w:rsidRPr="00B72CBC">
        <w:rPr>
          <w:sz w:val="20"/>
          <w:szCs w:val="20"/>
        </w:rPr>
        <w:t xml:space="preserve">93,7% </w:t>
      </w:r>
      <w:r w:rsidR="0033481D" w:rsidRPr="00B72CBC">
        <w:rPr>
          <w:sz w:val="20"/>
          <w:szCs w:val="20"/>
        </w:rPr>
        <w:t>)</w:t>
      </w:r>
      <w:r w:rsidR="004C6ACC" w:rsidRPr="00B72CBC">
        <w:rPr>
          <w:sz w:val="20"/>
          <w:szCs w:val="20"/>
        </w:rPr>
        <w:t xml:space="preserve"> было </w:t>
      </w:r>
      <w:r w:rsidR="00CD78C1" w:rsidRPr="00B72CBC">
        <w:rPr>
          <w:sz w:val="20"/>
          <w:szCs w:val="20"/>
        </w:rPr>
        <w:t xml:space="preserve">приобретено для поселенческой библиотеки п. </w:t>
      </w:r>
      <w:r w:rsidR="004C6ACC" w:rsidRPr="00B72CBC">
        <w:rPr>
          <w:sz w:val="20"/>
          <w:szCs w:val="20"/>
        </w:rPr>
        <w:t>Т</w:t>
      </w:r>
      <w:r w:rsidR="00CD78C1" w:rsidRPr="00B72CBC">
        <w:rPr>
          <w:sz w:val="20"/>
          <w:szCs w:val="20"/>
        </w:rPr>
        <w:t>аксимо.</w:t>
      </w:r>
      <w:r w:rsidR="00FC3701" w:rsidRPr="00B72CBC">
        <w:rPr>
          <w:sz w:val="20"/>
          <w:szCs w:val="20"/>
        </w:rPr>
        <w:t xml:space="preserve"> Число зарегистрированных </w:t>
      </w:r>
      <w:proofErr w:type="gramStart"/>
      <w:r w:rsidR="00FC3701" w:rsidRPr="00B72CBC">
        <w:rPr>
          <w:sz w:val="20"/>
          <w:szCs w:val="20"/>
        </w:rPr>
        <w:t>пользователей  библиоте</w:t>
      </w:r>
      <w:r w:rsidR="009F35DB" w:rsidRPr="00B72CBC">
        <w:rPr>
          <w:sz w:val="20"/>
          <w:szCs w:val="20"/>
        </w:rPr>
        <w:t>к</w:t>
      </w:r>
      <w:r w:rsidR="004C6ACC" w:rsidRPr="00B72CBC">
        <w:rPr>
          <w:sz w:val="20"/>
          <w:szCs w:val="20"/>
        </w:rPr>
        <w:t>и</w:t>
      </w:r>
      <w:proofErr w:type="gramEnd"/>
      <w:r w:rsidR="00FC3701" w:rsidRPr="00B72CBC">
        <w:rPr>
          <w:sz w:val="20"/>
          <w:szCs w:val="20"/>
        </w:rPr>
        <w:t xml:space="preserve"> составляет 3</w:t>
      </w:r>
      <w:r w:rsidR="004C6ACC" w:rsidRPr="00B72CBC">
        <w:rPr>
          <w:sz w:val="20"/>
          <w:szCs w:val="20"/>
        </w:rPr>
        <w:t>0</w:t>
      </w:r>
      <w:r w:rsidR="00672FB9" w:rsidRPr="00B72CBC">
        <w:rPr>
          <w:sz w:val="20"/>
          <w:szCs w:val="20"/>
        </w:rPr>
        <w:t>45</w:t>
      </w:r>
      <w:r w:rsidR="00FC3701" w:rsidRPr="00B72CBC">
        <w:rPr>
          <w:sz w:val="20"/>
          <w:szCs w:val="20"/>
        </w:rPr>
        <w:t xml:space="preserve"> человека (</w:t>
      </w:r>
      <w:r w:rsidR="00672FB9" w:rsidRPr="00B72CBC">
        <w:rPr>
          <w:sz w:val="20"/>
          <w:szCs w:val="20"/>
        </w:rPr>
        <w:t>36</w:t>
      </w:r>
      <w:r w:rsidR="00FC3701" w:rsidRPr="00B72CBC">
        <w:rPr>
          <w:sz w:val="20"/>
          <w:szCs w:val="20"/>
        </w:rPr>
        <w:t>% населения</w:t>
      </w:r>
      <w:r w:rsidR="00292E2D" w:rsidRPr="00B72CBC">
        <w:rPr>
          <w:sz w:val="20"/>
          <w:szCs w:val="20"/>
        </w:rPr>
        <w:t xml:space="preserve">  ГП </w:t>
      </w:r>
      <w:r w:rsidR="00672FB9" w:rsidRPr="00B72CBC">
        <w:rPr>
          <w:sz w:val="20"/>
          <w:szCs w:val="20"/>
        </w:rPr>
        <w:t>«Поселок</w:t>
      </w:r>
      <w:r w:rsidR="009B300F" w:rsidRPr="00B72CBC">
        <w:rPr>
          <w:sz w:val="20"/>
          <w:szCs w:val="20"/>
        </w:rPr>
        <w:t xml:space="preserve"> </w:t>
      </w:r>
      <w:r w:rsidR="00292E2D" w:rsidRPr="00B72CBC">
        <w:rPr>
          <w:sz w:val="20"/>
          <w:szCs w:val="20"/>
        </w:rPr>
        <w:t>Таксимо</w:t>
      </w:r>
      <w:r w:rsidR="00672FB9" w:rsidRPr="00B72CBC">
        <w:rPr>
          <w:sz w:val="20"/>
          <w:szCs w:val="20"/>
        </w:rPr>
        <w:t>»</w:t>
      </w:r>
      <w:r w:rsidR="00581E5A" w:rsidRPr="00B72CBC">
        <w:rPr>
          <w:sz w:val="20"/>
          <w:szCs w:val="20"/>
        </w:rPr>
        <w:t>)</w:t>
      </w:r>
      <w:r w:rsidR="00FC3701" w:rsidRPr="00B72CBC">
        <w:rPr>
          <w:sz w:val="20"/>
          <w:szCs w:val="20"/>
        </w:rPr>
        <w:t xml:space="preserve">.  Все </w:t>
      </w:r>
      <w:r w:rsidR="009F35DB" w:rsidRPr="00B72CBC">
        <w:rPr>
          <w:sz w:val="20"/>
          <w:szCs w:val="20"/>
        </w:rPr>
        <w:t>библиотеки</w:t>
      </w:r>
      <w:r w:rsidR="00FC3701" w:rsidRPr="00B72CBC">
        <w:rPr>
          <w:bCs/>
          <w:sz w:val="20"/>
          <w:szCs w:val="20"/>
        </w:rPr>
        <w:t xml:space="preserve"> </w:t>
      </w:r>
      <w:r w:rsidR="00FC3701" w:rsidRPr="00B72CBC">
        <w:rPr>
          <w:sz w:val="20"/>
          <w:szCs w:val="20"/>
        </w:rPr>
        <w:t>имеют компьютерное оборудование</w:t>
      </w:r>
      <w:r w:rsidR="0070206F" w:rsidRPr="00B72CBC">
        <w:rPr>
          <w:sz w:val="20"/>
          <w:szCs w:val="20"/>
        </w:rPr>
        <w:t xml:space="preserve"> и доступ в Интернет</w:t>
      </w:r>
      <w:r w:rsidR="00FC3701" w:rsidRPr="00B72CBC">
        <w:rPr>
          <w:sz w:val="20"/>
          <w:szCs w:val="20"/>
        </w:rPr>
        <w:t xml:space="preserve">. В центральной библиотеке установлено специализированное программное обеспечение ИРБИС, позволяющее формировать электронный каталог и библиографическое описание библиотечного фонда. </w:t>
      </w:r>
    </w:p>
    <w:p w:rsidR="00F70233" w:rsidRPr="00B72CBC" w:rsidRDefault="005739C1" w:rsidP="00343B73">
      <w:pPr>
        <w:ind w:left="-426" w:right="-1"/>
        <w:jc w:val="both"/>
        <w:rPr>
          <w:sz w:val="20"/>
          <w:szCs w:val="20"/>
        </w:rPr>
      </w:pPr>
      <w:r w:rsidRPr="00B72CBC">
        <w:rPr>
          <w:spacing w:val="-1"/>
          <w:sz w:val="20"/>
          <w:szCs w:val="20"/>
        </w:rPr>
        <w:t xml:space="preserve">Сегодня в сфере </w:t>
      </w:r>
      <w:proofErr w:type="gramStart"/>
      <w:r w:rsidRPr="00B72CBC">
        <w:rPr>
          <w:spacing w:val="-1"/>
          <w:sz w:val="20"/>
          <w:szCs w:val="20"/>
        </w:rPr>
        <w:t>ку</w:t>
      </w:r>
      <w:r w:rsidR="007D4A30" w:rsidRPr="00B72CBC">
        <w:rPr>
          <w:spacing w:val="-1"/>
          <w:sz w:val="20"/>
          <w:szCs w:val="20"/>
        </w:rPr>
        <w:t>льтуры  существует</w:t>
      </w:r>
      <w:proofErr w:type="gramEnd"/>
      <w:r w:rsidR="007D4A30" w:rsidRPr="00B72CBC">
        <w:rPr>
          <w:spacing w:val="-1"/>
          <w:sz w:val="20"/>
          <w:szCs w:val="20"/>
        </w:rPr>
        <w:t xml:space="preserve"> ряд проблем, основанных</w:t>
      </w:r>
      <w:r w:rsidR="00ED5D0E" w:rsidRPr="00B72CBC">
        <w:rPr>
          <w:spacing w:val="-1"/>
          <w:sz w:val="20"/>
          <w:szCs w:val="20"/>
        </w:rPr>
        <w:t xml:space="preserve"> </w:t>
      </w:r>
      <w:r w:rsidRPr="00B72CBC">
        <w:rPr>
          <w:spacing w:val="-1"/>
          <w:sz w:val="20"/>
          <w:szCs w:val="20"/>
        </w:rPr>
        <w:t xml:space="preserve"> на состоянии материально-технической базы. </w:t>
      </w:r>
      <w:r w:rsidR="007D4A30" w:rsidRPr="00B72CBC">
        <w:rPr>
          <w:spacing w:val="-1"/>
          <w:sz w:val="20"/>
          <w:szCs w:val="20"/>
        </w:rPr>
        <w:t>Все учреждения культуры расположены в приспособленных, ветхих или требующих капитального ремонта строениях.</w:t>
      </w:r>
      <w:r w:rsidR="00BB1BCE" w:rsidRPr="00B72CBC">
        <w:rPr>
          <w:spacing w:val="-1"/>
          <w:sz w:val="20"/>
          <w:szCs w:val="20"/>
        </w:rPr>
        <w:t xml:space="preserve"> </w:t>
      </w:r>
      <w:r w:rsidRPr="00B72CBC">
        <w:rPr>
          <w:spacing w:val="-1"/>
          <w:sz w:val="20"/>
          <w:szCs w:val="20"/>
        </w:rPr>
        <w:t xml:space="preserve">В учреждениях культуры не хватает средств на комплектование библиотечных фондов, </w:t>
      </w:r>
      <w:r w:rsidR="00C72A21" w:rsidRPr="00B72CBC">
        <w:rPr>
          <w:spacing w:val="-1"/>
          <w:sz w:val="20"/>
          <w:szCs w:val="20"/>
        </w:rPr>
        <w:t>на</w:t>
      </w:r>
      <w:r w:rsidRPr="00B72CBC">
        <w:rPr>
          <w:spacing w:val="-2"/>
          <w:sz w:val="20"/>
          <w:szCs w:val="20"/>
        </w:rPr>
        <w:t xml:space="preserve"> приобретение </w:t>
      </w:r>
      <w:proofErr w:type="gramStart"/>
      <w:r w:rsidRPr="00B72CBC">
        <w:rPr>
          <w:spacing w:val="-2"/>
          <w:sz w:val="20"/>
          <w:szCs w:val="20"/>
        </w:rPr>
        <w:t xml:space="preserve">современной </w:t>
      </w:r>
      <w:r w:rsidR="007D4A30" w:rsidRPr="00B72CBC">
        <w:rPr>
          <w:spacing w:val="-2"/>
          <w:sz w:val="20"/>
          <w:szCs w:val="20"/>
        </w:rPr>
        <w:t xml:space="preserve"> </w:t>
      </w:r>
      <w:proofErr w:type="spellStart"/>
      <w:r w:rsidR="007D4A30" w:rsidRPr="00B72CBC">
        <w:rPr>
          <w:spacing w:val="-2"/>
          <w:sz w:val="20"/>
          <w:szCs w:val="20"/>
        </w:rPr>
        <w:t>орг</w:t>
      </w:r>
      <w:proofErr w:type="spellEnd"/>
      <w:proofErr w:type="gramEnd"/>
      <w:r w:rsidRPr="00B72CBC">
        <w:rPr>
          <w:spacing w:val="-2"/>
          <w:sz w:val="20"/>
          <w:szCs w:val="20"/>
        </w:rPr>
        <w:t xml:space="preserve"> </w:t>
      </w:r>
      <w:r w:rsidRPr="00B72CBC">
        <w:rPr>
          <w:spacing w:val="-1"/>
          <w:sz w:val="20"/>
          <w:szCs w:val="20"/>
        </w:rPr>
        <w:t xml:space="preserve">техники и специализированного технического оборудования, </w:t>
      </w:r>
      <w:r w:rsidRPr="00B72CBC">
        <w:rPr>
          <w:sz w:val="20"/>
          <w:szCs w:val="20"/>
        </w:rPr>
        <w:t>специальных сценических средств, сценической одежды и костюмов</w:t>
      </w:r>
      <w:r w:rsidRPr="00B72CBC">
        <w:rPr>
          <w:spacing w:val="-1"/>
          <w:sz w:val="20"/>
          <w:szCs w:val="20"/>
        </w:rPr>
        <w:t>.</w:t>
      </w:r>
      <w:r w:rsidR="00C72A21" w:rsidRPr="00B72CBC">
        <w:rPr>
          <w:sz w:val="20"/>
          <w:szCs w:val="20"/>
        </w:rPr>
        <w:t xml:space="preserve"> Укрепление единого культурного пространства, раскрытие культурного </w:t>
      </w:r>
      <w:proofErr w:type="gramStart"/>
      <w:r w:rsidR="00C72A21" w:rsidRPr="00B72CBC">
        <w:rPr>
          <w:sz w:val="20"/>
          <w:szCs w:val="20"/>
        </w:rPr>
        <w:t>потенциала  требует</w:t>
      </w:r>
      <w:proofErr w:type="gramEnd"/>
      <w:r w:rsidR="00C72A21" w:rsidRPr="00B72CBC">
        <w:rPr>
          <w:sz w:val="20"/>
          <w:szCs w:val="20"/>
        </w:rPr>
        <w:t xml:space="preserve"> поддержки таких форм работы, как фестивали, выставки,  конкурсы различного уровня и направлений, в том числе, через систему общественно-значимых творческих проектов.</w:t>
      </w:r>
      <w:r w:rsidRPr="00B72CBC">
        <w:rPr>
          <w:spacing w:val="-1"/>
          <w:sz w:val="20"/>
          <w:szCs w:val="20"/>
        </w:rPr>
        <w:t xml:space="preserve"> </w:t>
      </w:r>
      <w:r w:rsidR="00C72A21" w:rsidRPr="00B72CBC">
        <w:rPr>
          <w:sz w:val="20"/>
          <w:szCs w:val="20"/>
        </w:rPr>
        <w:t>Для решения задачи формирования молодой смены работников культуры, требуется система мер по обеспечению подготовки специалистов, поддержки молодых дарований, решение проблем переподготовки и повышения квалификации кадров.</w:t>
      </w:r>
      <w:r w:rsidR="00F70233" w:rsidRPr="00B72CBC">
        <w:rPr>
          <w:sz w:val="20"/>
          <w:szCs w:val="20"/>
        </w:rPr>
        <w:t xml:space="preserve"> Решение существующих в </w:t>
      </w:r>
      <w:r w:rsidR="00F70233" w:rsidRPr="00B72CBC">
        <w:rPr>
          <w:sz w:val="20"/>
          <w:szCs w:val="20"/>
        </w:rPr>
        <w:lastRenderedPageBreak/>
        <w:t>отрасли культуры проблем возможно только при содействии органов местного самоуправления – на основе принятия Программы.</w:t>
      </w:r>
    </w:p>
    <w:p w:rsidR="00790F70" w:rsidRPr="00B72CBC" w:rsidRDefault="005739C1" w:rsidP="00343B73">
      <w:pPr>
        <w:pStyle w:val="Default"/>
        <w:ind w:left="-426" w:right="-1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72CBC">
        <w:rPr>
          <w:rFonts w:ascii="Times New Roman" w:hAnsi="Times New Roman" w:cs="Times New Roman"/>
          <w:color w:val="auto"/>
          <w:sz w:val="20"/>
          <w:szCs w:val="20"/>
        </w:rPr>
        <w:t>Мероприятия муниципальной программы направлены на совершенствование системы управления, повышение эффективности использования ресурсов культуры в целях сохранения культурного наследия, обеспечение условий для развития национальной культуры, сохранение культурного многообразия, содействие активизации населения в участии в культурной жизни, расширение и качества услуг, оказываемых населению. Также</w:t>
      </w:r>
      <w:r w:rsidR="009B300F" w:rsidRPr="00B72CBC">
        <w:rPr>
          <w:rFonts w:ascii="Times New Roman" w:hAnsi="Times New Roman" w:cs="Times New Roman"/>
          <w:color w:val="auto"/>
          <w:sz w:val="20"/>
          <w:szCs w:val="20"/>
        </w:rPr>
        <w:t>,</w:t>
      </w:r>
      <w:r w:rsidRPr="00B72CBC">
        <w:rPr>
          <w:rFonts w:ascii="Times New Roman" w:hAnsi="Times New Roman" w:cs="Times New Roman"/>
          <w:color w:val="auto"/>
          <w:sz w:val="20"/>
          <w:szCs w:val="20"/>
        </w:rPr>
        <w:t xml:space="preserve"> в рамках муниципальной программы предусматривается реализация мероприятий по оптимизации бюджетных расходов, увеличению объема платных услуг в сфере культуры.</w:t>
      </w:r>
      <w:r w:rsidR="00790F70" w:rsidRPr="00B72CBC">
        <w:rPr>
          <w:rFonts w:ascii="Times New Roman" w:hAnsi="Times New Roman" w:cs="Times New Roman"/>
          <w:color w:val="auto"/>
          <w:sz w:val="20"/>
          <w:szCs w:val="20"/>
        </w:rPr>
        <w:t xml:space="preserve"> Позитивными результатами Программы являются сохранение накопленного ресурсного потенциала учреждений, укрепление их материально-технической базы, что ведет за собой</w:t>
      </w:r>
      <w:r w:rsidR="00ED2756" w:rsidRPr="00B72CBC">
        <w:rPr>
          <w:rFonts w:ascii="Times New Roman" w:hAnsi="Times New Roman" w:cs="Times New Roman"/>
          <w:color w:val="auto"/>
          <w:sz w:val="20"/>
          <w:szCs w:val="20"/>
        </w:rPr>
        <w:t xml:space="preserve"> создание качественного культурного </w:t>
      </w:r>
      <w:proofErr w:type="gramStart"/>
      <w:r w:rsidR="00ED2756" w:rsidRPr="00B72CBC">
        <w:rPr>
          <w:rFonts w:ascii="Times New Roman" w:hAnsi="Times New Roman" w:cs="Times New Roman"/>
          <w:color w:val="auto"/>
          <w:sz w:val="20"/>
          <w:szCs w:val="20"/>
        </w:rPr>
        <w:t xml:space="preserve">продукта, </w:t>
      </w:r>
      <w:r w:rsidR="00790F70" w:rsidRPr="00B72CBC">
        <w:rPr>
          <w:rFonts w:ascii="Times New Roman" w:hAnsi="Times New Roman" w:cs="Times New Roman"/>
          <w:color w:val="auto"/>
          <w:sz w:val="20"/>
          <w:szCs w:val="20"/>
        </w:rPr>
        <w:t xml:space="preserve"> рост</w:t>
      </w:r>
      <w:proofErr w:type="gramEnd"/>
      <w:r w:rsidR="00ED2756" w:rsidRPr="00B72CB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790F70" w:rsidRPr="00B72CBC">
        <w:rPr>
          <w:rFonts w:ascii="Times New Roman" w:hAnsi="Times New Roman" w:cs="Times New Roman"/>
          <w:color w:val="auto"/>
          <w:sz w:val="20"/>
          <w:szCs w:val="20"/>
        </w:rPr>
        <w:t xml:space="preserve"> популяризации</w:t>
      </w:r>
      <w:r w:rsidR="00ED2756" w:rsidRPr="00B72CB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790F70" w:rsidRPr="00B72CBC">
        <w:rPr>
          <w:rFonts w:ascii="Times New Roman" w:hAnsi="Times New Roman" w:cs="Times New Roman"/>
          <w:color w:val="auto"/>
          <w:sz w:val="20"/>
          <w:szCs w:val="20"/>
        </w:rPr>
        <w:t xml:space="preserve"> мероприятий</w:t>
      </w:r>
      <w:r w:rsidR="00ED2756" w:rsidRPr="00B72CBC">
        <w:rPr>
          <w:rFonts w:ascii="Times New Roman" w:hAnsi="Times New Roman" w:cs="Times New Roman"/>
          <w:color w:val="auto"/>
          <w:sz w:val="20"/>
          <w:szCs w:val="20"/>
        </w:rPr>
        <w:t xml:space="preserve">  и </w:t>
      </w:r>
      <w:r w:rsidR="00790F70" w:rsidRPr="00B72CB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ED2756" w:rsidRPr="00B72CBC">
        <w:rPr>
          <w:rFonts w:ascii="Times New Roman" w:hAnsi="Times New Roman" w:cs="Times New Roman"/>
          <w:color w:val="auto"/>
          <w:sz w:val="20"/>
          <w:szCs w:val="20"/>
        </w:rPr>
        <w:t>платных услуг, оказываемых</w:t>
      </w:r>
      <w:r w:rsidR="00790F70" w:rsidRPr="00B72CBC">
        <w:rPr>
          <w:rFonts w:ascii="Times New Roman" w:hAnsi="Times New Roman" w:cs="Times New Roman"/>
          <w:color w:val="auto"/>
          <w:sz w:val="20"/>
          <w:szCs w:val="20"/>
        </w:rPr>
        <w:t xml:space="preserve"> учреждениями  культуры.</w:t>
      </w:r>
    </w:p>
    <w:p w:rsidR="007A3051" w:rsidRPr="00B72CBC" w:rsidRDefault="00C72A21" w:rsidP="00343B73">
      <w:pPr>
        <w:ind w:left="-426" w:right="-1"/>
        <w:jc w:val="both"/>
        <w:rPr>
          <w:sz w:val="20"/>
          <w:szCs w:val="20"/>
        </w:rPr>
      </w:pPr>
      <w:r w:rsidRPr="00B72CBC">
        <w:rPr>
          <w:sz w:val="20"/>
          <w:szCs w:val="20"/>
        </w:rPr>
        <w:t>Реализация Программы к 202</w:t>
      </w:r>
      <w:r w:rsidR="00794CEF" w:rsidRPr="00B72CBC">
        <w:rPr>
          <w:sz w:val="20"/>
          <w:szCs w:val="20"/>
        </w:rPr>
        <w:t>5</w:t>
      </w:r>
      <w:r w:rsidRPr="00B72CBC">
        <w:rPr>
          <w:sz w:val="20"/>
          <w:szCs w:val="20"/>
        </w:rPr>
        <w:t xml:space="preserve"> году позволит создать условия, обеспечивающие </w:t>
      </w:r>
      <w:proofErr w:type="gramStart"/>
      <w:r w:rsidRPr="00B72CBC">
        <w:rPr>
          <w:sz w:val="20"/>
          <w:szCs w:val="20"/>
        </w:rPr>
        <w:t>равный  доступ</w:t>
      </w:r>
      <w:proofErr w:type="gramEnd"/>
      <w:r w:rsidRPr="00B72CBC">
        <w:rPr>
          <w:sz w:val="20"/>
          <w:szCs w:val="20"/>
        </w:rPr>
        <w:t xml:space="preserve"> населения ко всему спектру услуг в сфере культуры, укрепить позитивный образ </w:t>
      </w:r>
      <w:r w:rsidR="00F70233" w:rsidRPr="00B72CBC">
        <w:rPr>
          <w:sz w:val="20"/>
          <w:szCs w:val="20"/>
        </w:rPr>
        <w:t xml:space="preserve"> муниципального образования</w:t>
      </w:r>
      <w:r w:rsidRPr="00B72CBC">
        <w:rPr>
          <w:sz w:val="20"/>
          <w:szCs w:val="20"/>
        </w:rPr>
        <w:t>.</w:t>
      </w:r>
      <w:r w:rsidR="007A3051" w:rsidRPr="00B72CBC">
        <w:rPr>
          <w:sz w:val="20"/>
          <w:szCs w:val="20"/>
        </w:rPr>
        <w:t xml:space="preserve"> </w:t>
      </w:r>
    </w:p>
    <w:p w:rsidR="007A3051" w:rsidRPr="00B72CBC" w:rsidRDefault="007A3051" w:rsidP="00343B73">
      <w:pPr>
        <w:ind w:left="-426" w:right="-1"/>
        <w:jc w:val="both"/>
        <w:rPr>
          <w:sz w:val="20"/>
          <w:szCs w:val="20"/>
        </w:rPr>
      </w:pPr>
      <w:r w:rsidRPr="00B72CBC">
        <w:rPr>
          <w:sz w:val="20"/>
          <w:szCs w:val="20"/>
        </w:rPr>
        <w:t xml:space="preserve">          Федеральным законом от 05.02.2018 № 15-ФЗ «О внесении изменений в отдельные законодательные акты Российской Федерации по вопросам добровольчества (</w:t>
      </w:r>
      <w:proofErr w:type="spellStart"/>
      <w:r w:rsidRPr="00B72CBC">
        <w:rPr>
          <w:sz w:val="20"/>
          <w:szCs w:val="20"/>
        </w:rPr>
        <w:t>волонтерства</w:t>
      </w:r>
      <w:proofErr w:type="spellEnd"/>
      <w:r w:rsidRPr="00B72CBC">
        <w:rPr>
          <w:sz w:val="20"/>
          <w:szCs w:val="20"/>
        </w:rPr>
        <w:t>)» к полномочиям органов местного самоуправления по решению вопросов поддержки добровольчества (</w:t>
      </w:r>
      <w:proofErr w:type="spellStart"/>
      <w:r w:rsidRPr="00B72CBC">
        <w:rPr>
          <w:sz w:val="20"/>
          <w:szCs w:val="20"/>
        </w:rPr>
        <w:t>волонтерства</w:t>
      </w:r>
      <w:proofErr w:type="spellEnd"/>
      <w:r w:rsidRPr="00B72CBC">
        <w:rPr>
          <w:sz w:val="20"/>
          <w:szCs w:val="20"/>
        </w:rPr>
        <w:t>), в частности, отнесена разработка и реализация муниципальных программ поддержки добровольчества (</w:t>
      </w:r>
      <w:proofErr w:type="spellStart"/>
      <w:r w:rsidRPr="00B72CBC">
        <w:rPr>
          <w:sz w:val="20"/>
          <w:szCs w:val="20"/>
        </w:rPr>
        <w:t>волонтерства</w:t>
      </w:r>
      <w:proofErr w:type="spellEnd"/>
      <w:r w:rsidRPr="00B72CBC">
        <w:rPr>
          <w:sz w:val="20"/>
          <w:szCs w:val="20"/>
        </w:rPr>
        <w:t>) с учетом национальных и местных социально-экономических, экологических, культурных и других особенностей. Исходя из специфики своей деятельности добровольческое (волонтерское) движение не имеет постоянного гарантированного финансирования, зачастую не располагает собственной материально-технической базой.</w:t>
      </w:r>
      <w:r w:rsidR="000056F6" w:rsidRPr="00B72CBC">
        <w:rPr>
          <w:sz w:val="20"/>
          <w:szCs w:val="20"/>
        </w:rPr>
        <w:t xml:space="preserve"> Доброволец (волонтер) имеет право на</w:t>
      </w:r>
      <w:r w:rsidR="000056F6" w:rsidRPr="00B72CBC">
        <w:rPr>
          <w:b/>
          <w:sz w:val="20"/>
          <w:szCs w:val="20"/>
        </w:rPr>
        <w:t xml:space="preserve">  </w:t>
      </w:r>
      <w:r w:rsidR="000056F6" w:rsidRPr="00B72CBC">
        <w:rPr>
          <w:sz w:val="20"/>
          <w:szCs w:val="20"/>
        </w:rPr>
        <w:t>поддержку в форме предоставления ему питания, форменной и специальной одежды, оборудования, средств индивидуальной защиты, помещения во временное пользование, оплаты проезда до места назначения и обратно, получать  информационную, консультационную и методическую поддержку, получать поощрение и награждение за добровольный труд, в том числе в рамках федеральных, региональных и муниципальных конкурсов и программ</w:t>
      </w:r>
      <w:r w:rsidRPr="00B72CBC">
        <w:rPr>
          <w:sz w:val="20"/>
          <w:szCs w:val="20"/>
        </w:rPr>
        <w:t xml:space="preserve"> Реализация мероприятий настоящей Программы позволит осуществить системный подход в развитии  добровольчества (</w:t>
      </w:r>
      <w:proofErr w:type="spellStart"/>
      <w:r w:rsidRPr="00B72CBC">
        <w:rPr>
          <w:sz w:val="20"/>
          <w:szCs w:val="20"/>
        </w:rPr>
        <w:t>волонтерства</w:t>
      </w:r>
      <w:proofErr w:type="spellEnd"/>
      <w:r w:rsidRPr="00B72CBC">
        <w:rPr>
          <w:sz w:val="20"/>
          <w:szCs w:val="20"/>
        </w:rPr>
        <w:t>) на территории муниципального образования</w:t>
      </w:r>
      <w:r w:rsidR="000056F6" w:rsidRPr="00B72CBC">
        <w:rPr>
          <w:sz w:val="20"/>
          <w:szCs w:val="20"/>
        </w:rPr>
        <w:t>.</w:t>
      </w:r>
      <w:r w:rsidRPr="00B72CBC">
        <w:rPr>
          <w:sz w:val="20"/>
          <w:szCs w:val="20"/>
        </w:rPr>
        <w:t xml:space="preserve"> </w:t>
      </w:r>
    </w:p>
    <w:p w:rsidR="00002CAE" w:rsidRPr="00B72CBC" w:rsidRDefault="00504F6D" w:rsidP="00343B73">
      <w:pPr>
        <w:shd w:val="clear" w:color="auto" w:fill="FFFFFF"/>
        <w:jc w:val="center"/>
        <w:rPr>
          <w:b/>
          <w:sz w:val="20"/>
          <w:szCs w:val="20"/>
        </w:rPr>
      </w:pPr>
      <w:r w:rsidRPr="00B72CBC">
        <w:rPr>
          <w:b/>
          <w:sz w:val="20"/>
          <w:szCs w:val="20"/>
          <w:lang w:val="en-US"/>
        </w:rPr>
        <w:t>II</w:t>
      </w:r>
      <w:proofErr w:type="gramStart"/>
      <w:r w:rsidRPr="00B72CBC">
        <w:rPr>
          <w:b/>
          <w:sz w:val="20"/>
          <w:szCs w:val="20"/>
        </w:rPr>
        <w:t>.  Основные</w:t>
      </w:r>
      <w:proofErr w:type="gramEnd"/>
      <w:r w:rsidRPr="00B72CBC">
        <w:rPr>
          <w:b/>
          <w:sz w:val="20"/>
          <w:szCs w:val="20"/>
        </w:rPr>
        <w:t xml:space="preserve"> цели и задачи  Программы</w:t>
      </w:r>
    </w:p>
    <w:p w:rsidR="005E1D83" w:rsidRPr="00B72CBC" w:rsidRDefault="00504F6D" w:rsidP="00343B73">
      <w:pPr>
        <w:shd w:val="clear" w:color="auto" w:fill="FFFFFF"/>
        <w:ind w:left="-426"/>
        <w:jc w:val="both"/>
        <w:rPr>
          <w:b/>
          <w:sz w:val="20"/>
          <w:szCs w:val="20"/>
        </w:rPr>
      </w:pPr>
      <w:r w:rsidRPr="00B72CBC">
        <w:rPr>
          <w:iCs/>
          <w:sz w:val="20"/>
          <w:szCs w:val="20"/>
        </w:rPr>
        <w:t>О</w:t>
      </w:r>
      <w:r w:rsidRPr="00B72CBC">
        <w:rPr>
          <w:sz w:val="20"/>
          <w:szCs w:val="20"/>
        </w:rPr>
        <w:t xml:space="preserve">сновной целью </w:t>
      </w:r>
      <w:proofErr w:type="gramStart"/>
      <w:r w:rsidRPr="00B72CBC">
        <w:rPr>
          <w:sz w:val="20"/>
          <w:szCs w:val="20"/>
        </w:rPr>
        <w:t>Программы  является</w:t>
      </w:r>
      <w:proofErr w:type="gramEnd"/>
      <w:r w:rsidRPr="00B72CBC">
        <w:rPr>
          <w:sz w:val="20"/>
          <w:szCs w:val="20"/>
        </w:rPr>
        <w:t xml:space="preserve"> </w:t>
      </w:r>
      <w:r w:rsidR="009B300F" w:rsidRPr="00B72CBC">
        <w:rPr>
          <w:sz w:val="20"/>
          <w:szCs w:val="20"/>
        </w:rPr>
        <w:t>сохранение и развитие культурного потенциала и наследия района</w:t>
      </w:r>
      <w:r w:rsidR="007A3051" w:rsidRPr="00B72CBC">
        <w:rPr>
          <w:sz w:val="20"/>
          <w:szCs w:val="20"/>
        </w:rPr>
        <w:t>,</w:t>
      </w:r>
      <w:r w:rsidR="00DA53C6" w:rsidRPr="00B72CBC">
        <w:rPr>
          <w:sz w:val="20"/>
          <w:szCs w:val="20"/>
        </w:rPr>
        <w:t xml:space="preserve"> </w:t>
      </w:r>
      <w:r w:rsidR="007A3051" w:rsidRPr="00B72CBC">
        <w:rPr>
          <w:spacing w:val="2"/>
          <w:sz w:val="20"/>
          <w:szCs w:val="20"/>
        </w:rPr>
        <w:t>расширение возможностей для самореализации граждан</w:t>
      </w:r>
      <w:r w:rsidR="0055407C" w:rsidRPr="00B72CBC">
        <w:rPr>
          <w:sz w:val="20"/>
          <w:szCs w:val="20"/>
        </w:rPr>
        <w:t>.</w:t>
      </w:r>
      <w:r w:rsidR="007A3051" w:rsidRPr="00B72CBC">
        <w:rPr>
          <w:sz w:val="20"/>
          <w:szCs w:val="20"/>
        </w:rPr>
        <w:t xml:space="preserve"> </w:t>
      </w:r>
    </w:p>
    <w:p w:rsidR="00002CAE" w:rsidRPr="00B72CBC" w:rsidRDefault="009B300F" w:rsidP="00343B73">
      <w:pPr>
        <w:tabs>
          <w:tab w:val="left" w:pos="9781"/>
        </w:tabs>
        <w:autoSpaceDE w:val="0"/>
        <w:autoSpaceDN w:val="0"/>
        <w:adjustRightInd w:val="0"/>
        <w:ind w:left="-426" w:right="-1"/>
        <w:rPr>
          <w:sz w:val="20"/>
          <w:szCs w:val="20"/>
        </w:rPr>
      </w:pPr>
      <w:r w:rsidRPr="00B72CBC">
        <w:rPr>
          <w:sz w:val="20"/>
          <w:szCs w:val="20"/>
        </w:rPr>
        <w:t>Д</w:t>
      </w:r>
      <w:r w:rsidR="00504F6D" w:rsidRPr="00B72CBC">
        <w:rPr>
          <w:sz w:val="20"/>
          <w:szCs w:val="20"/>
        </w:rPr>
        <w:t>ля достижения основной цели Программы предполагается решение следующих задач:</w:t>
      </w:r>
    </w:p>
    <w:p w:rsidR="00C408C4" w:rsidRPr="00B72CBC" w:rsidRDefault="00C408C4" w:rsidP="00343B73">
      <w:pPr>
        <w:ind w:left="-426"/>
        <w:jc w:val="both"/>
        <w:rPr>
          <w:sz w:val="20"/>
          <w:szCs w:val="20"/>
        </w:rPr>
      </w:pPr>
      <w:r w:rsidRPr="00B72CBC">
        <w:rPr>
          <w:sz w:val="20"/>
          <w:szCs w:val="20"/>
        </w:rPr>
        <w:t>-</w:t>
      </w:r>
      <w:proofErr w:type="gramStart"/>
      <w:r w:rsidRPr="00B72CBC">
        <w:rPr>
          <w:sz w:val="20"/>
          <w:szCs w:val="20"/>
        </w:rPr>
        <w:t>расширение  объема</w:t>
      </w:r>
      <w:proofErr w:type="gramEnd"/>
      <w:r w:rsidRPr="00B72CBC">
        <w:rPr>
          <w:sz w:val="20"/>
          <w:szCs w:val="20"/>
        </w:rPr>
        <w:t xml:space="preserve"> и видов  услуг, предоставляемых  населению муниципальными  учреждениями  культуры; - </w:t>
      </w:r>
      <w:r w:rsidRPr="00B72CBC">
        <w:rPr>
          <w:spacing w:val="2"/>
          <w:sz w:val="20"/>
          <w:szCs w:val="20"/>
        </w:rPr>
        <w:t>расширение возможностей для самореализации граждан;</w:t>
      </w:r>
    </w:p>
    <w:p w:rsidR="00C408C4" w:rsidRPr="00B72CBC" w:rsidRDefault="00C408C4" w:rsidP="00343B73">
      <w:pPr>
        <w:ind w:left="-426"/>
        <w:jc w:val="both"/>
        <w:rPr>
          <w:sz w:val="20"/>
          <w:szCs w:val="20"/>
        </w:rPr>
      </w:pPr>
      <w:r w:rsidRPr="00B72CBC">
        <w:rPr>
          <w:sz w:val="20"/>
          <w:szCs w:val="20"/>
        </w:rPr>
        <w:t>-создание условий для сохранения нематериального культурного наследия народов, проживающих на территории муниципального образования; гармонизации межнациональных и межкультурных отношений;</w:t>
      </w:r>
    </w:p>
    <w:p w:rsidR="00C408C4" w:rsidRPr="00B72CBC" w:rsidRDefault="00C408C4" w:rsidP="00343B73">
      <w:pPr>
        <w:ind w:left="-426"/>
        <w:jc w:val="both"/>
        <w:rPr>
          <w:sz w:val="20"/>
          <w:szCs w:val="20"/>
        </w:rPr>
      </w:pPr>
      <w:r w:rsidRPr="00B72CBC">
        <w:rPr>
          <w:sz w:val="20"/>
          <w:szCs w:val="20"/>
        </w:rPr>
        <w:t xml:space="preserve">- повышение квалификации и переподготовка работников библиотек в сфере использования информационно-коммуникационных технологий; </w:t>
      </w:r>
    </w:p>
    <w:p w:rsidR="00C408C4" w:rsidRPr="00B72CBC" w:rsidRDefault="00C408C4" w:rsidP="00343B73">
      <w:pPr>
        <w:ind w:left="-426"/>
        <w:jc w:val="both"/>
        <w:rPr>
          <w:sz w:val="20"/>
          <w:szCs w:val="20"/>
        </w:rPr>
      </w:pPr>
      <w:r w:rsidRPr="00B72CBC">
        <w:rPr>
          <w:sz w:val="20"/>
          <w:szCs w:val="20"/>
        </w:rPr>
        <w:t>- формирование условий для повышения качества и доступности библиотечно-информационных услуг для всех групп населения;</w:t>
      </w:r>
    </w:p>
    <w:p w:rsidR="00C408C4" w:rsidRPr="00B72CBC" w:rsidRDefault="00C408C4" w:rsidP="00343B73">
      <w:pPr>
        <w:ind w:left="-426"/>
        <w:jc w:val="both"/>
        <w:rPr>
          <w:sz w:val="20"/>
          <w:szCs w:val="20"/>
        </w:rPr>
      </w:pPr>
      <w:r w:rsidRPr="00B72CBC">
        <w:rPr>
          <w:sz w:val="20"/>
          <w:szCs w:val="20"/>
        </w:rPr>
        <w:t>- увеличение средней заработной платы работникам культуры;</w:t>
      </w:r>
    </w:p>
    <w:p w:rsidR="00C408C4" w:rsidRPr="00B72CBC" w:rsidRDefault="00C408C4" w:rsidP="00343B73">
      <w:pPr>
        <w:shd w:val="clear" w:color="auto" w:fill="FFFFFF"/>
        <w:ind w:left="-426"/>
        <w:jc w:val="both"/>
        <w:rPr>
          <w:spacing w:val="2"/>
          <w:sz w:val="20"/>
          <w:szCs w:val="20"/>
        </w:rPr>
      </w:pPr>
      <w:r w:rsidRPr="00B72CBC">
        <w:rPr>
          <w:sz w:val="20"/>
          <w:szCs w:val="20"/>
        </w:rPr>
        <w:t xml:space="preserve">- </w:t>
      </w:r>
      <w:r w:rsidRPr="00B72CBC">
        <w:rPr>
          <w:spacing w:val="2"/>
          <w:sz w:val="20"/>
          <w:szCs w:val="20"/>
        </w:rPr>
        <w:t>создание условий, обеспечивающих востребованность   добровольцев (волонтеров) в решении социально значимых задач;</w:t>
      </w:r>
    </w:p>
    <w:p w:rsidR="00C408C4" w:rsidRPr="00B72CBC" w:rsidRDefault="00C408C4" w:rsidP="00343B73">
      <w:pPr>
        <w:ind w:left="-426"/>
        <w:jc w:val="both"/>
        <w:rPr>
          <w:sz w:val="20"/>
          <w:szCs w:val="20"/>
        </w:rPr>
      </w:pPr>
      <w:r w:rsidRPr="00B72CBC">
        <w:rPr>
          <w:sz w:val="20"/>
          <w:szCs w:val="20"/>
        </w:rPr>
        <w:t xml:space="preserve">-увеличение количества социально-значимых </w:t>
      </w:r>
      <w:proofErr w:type="gramStart"/>
      <w:r w:rsidRPr="00B72CBC">
        <w:rPr>
          <w:sz w:val="20"/>
          <w:szCs w:val="20"/>
        </w:rPr>
        <w:t>альтернативных  культурно</w:t>
      </w:r>
      <w:proofErr w:type="gramEnd"/>
      <w:r w:rsidRPr="00B72CBC">
        <w:rPr>
          <w:sz w:val="20"/>
          <w:szCs w:val="20"/>
        </w:rPr>
        <w:t>-образовательных, просветительских, экологических,   гуманитарных,   и др. проектов и программ;</w:t>
      </w:r>
    </w:p>
    <w:p w:rsidR="00D43593" w:rsidRPr="00B72CBC" w:rsidRDefault="00C408C4" w:rsidP="00343B73">
      <w:pPr>
        <w:ind w:left="-426"/>
        <w:jc w:val="both"/>
        <w:rPr>
          <w:rFonts w:eastAsia="Arial Unicode MS"/>
          <w:bCs/>
          <w:sz w:val="20"/>
          <w:szCs w:val="20"/>
          <w:u w:color="000000"/>
        </w:rPr>
      </w:pPr>
      <w:r w:rsidRPr="00B72CBC">
        <w:rPr>
          <w:sz w:val="20"/>
          <w:szCs w:val="20"/>
        </w:rPr>
        <w:t xml:space="preserve">-создание условий для </w:t>
      </w:r>
      <w:r w:rsidRPr="00B72CBC">
        <w:rPr>
          <w:rFonts w:eastAsia="Arial Unicode MS"/>
          <w:bCs/>
          <w:sz w:val="20"/>
          <w:szCs w:val="20"/>
          <w:u w:color="000000"/>
        </w:rPr>
        <w:t xml:space="preserve"> </w:t>
      </w:r>
      <w:r w:rsidRPr="00B72CBC">
        <w:rPr>
          <w:sz w:val="20"/>
          <w:szCs w:val="20"/>
        </w:rPr>
        <w:t xml:space="preserve"> культурного </w:t>
      </w:r>
      <w:proofErr w:type="gramStart"/>
      <w:r w:rsidRPr="00B72CBC">
        <w:rPr>
          <w:sz w:val="20"/>
          <w:szCs w:val="20"/>
        </w:rPr>
        <w:t xml:space="preserve">развития </w:t>
      </w:r>
      <w:r w:rsidRPr="00B72CBC">
        <w:rPr>
          <w:rFonts w:eastAsia="Arial Unicode MS"/>
          <w:bCs/>
          <w:sz w:val="20"/>
          <w:szCs w:val="20"/>
          <w:u w:color="000000"/>
        </w:rPr>
        <w:t xml:space="preserve"> и</w:t>
      </w:r>
      <w:proofErr w:type="gramEnd"/>
      <w:r w:rsidRPr="00B72CBC">
        <w:rPr>
          <w:rFonts w:eastAsia="Arial Unicode MS"/>
          <w:bCs/>
          <w:sz w:val="20"/>
          <w:szCs w:val="20"/>
          <w:u w:color="000000"/>
        </w:rPr>
        <w:t xml:space="preserve"> творческой самореализации населения</w:t>
      </w:r>
      <w:r w:rsidR="00D43593" w:rsidRPr="00B72CBC">
        <w:rPr>
          <w:rFonts w:eastAsia="Arial Unicode MS"/>
          <w:bCs/>
          <w:sz w:val="20"/>
          <w:szCs w:val="20"/>
          <w:u w:color="000000"/>
        </w:rPr>
        <w:t>;</w:t>
      </w:r>
    </w:p>
    <w:p w:rsidR="00794CEF" w:rsidRPr="00B72CBC" w:rsidRDefault="00D43593" w:rsidP="00343B73">
      <w:pPr>
        <w:ind w:left="-426"/>
        <w:jc w:val="both"/>
        <w:rPr>
          <w:sz w:val="20"/>
          <w:szCs w:val="20"/>
        </w:rPr>
      </w:pPr>
      <w:r w:rsidRPr="00B72CBC">
        <w:rPr>
          <w:rFonts w:eastAsia="Arial Unicode MS"/>
          <w:bCs/>
          <w:sz w:val="20"/>
          <w:szCs w:val="20"/>
          <w:u w:color="000000"/>
        </w:rPr>
        <w:t>-</w:t>
      </w:r>
      <w:r w:rsidRPr="00B72CBC">
        <w:rPr>
          <w:sz w:val="20"/>
          <w:szCs w:val="20"/>
        </w:rPr>
        <w:t xml:space="preserve"> улучшение качества культурно-досугового обслуживания населения МО «Муйский район»</w:t>
      </w:r>
      <w:r w:rsidR="00C408C4" w:rsidRPr="00B72CBC">
        <w:rPr>
          <w:sz w:val="20"/>
          <w:szCs w:val="20"/>
        </w:rPr>
        <w:t>.</w:t>
      </w:r>
    </w:p>
    <w:p w:rsidR="00C408C4" w:rsidRPr="00B72CBC" w:rsidRDefault="00C408C4" w:rsidP="00343B73">
      <w:pPr>
        <w:shd w:val="clear" w:color="auto" w:fill="FFFFFF"/>
        <w:autoSpaceDE w:val="0"/>
        <w:autoSpaceDN w:val="0"/>
        <w:adjustRightInd w:val="0"/>
        <w:ind w:left="-284"/>
        <w:jc w:val="center"/>
        <w:rPr>
          <w:b/>
          <w:sz w:val="20"/>
          <w:szCs w:val="20"/>
        </w:rPr>
      </w:pPr>
    </w:p>
    <w:p w:rsidR="00504F6D" w:rsidRPr="00B72CBC" w:rsidRDefault="00504F6D" w:rsidP="00343B73">
      <w:pPr>
        <w:shd w:val="clear" w:color="auto" w:fill="FFFFFF"/>
        <w:autoSpaceDE w:val="0"/>
        <w:autoSpaceDN w:val="0"/>
        <w:adjustRightInd w:val="0"/>
        <w:ind w:left="-284"/>
        <w:jc w:val="center"/>
        <w:rPr>
          <w:b/>
          <w:sz w:val="20"/>
          <w:szCs w:val="20"/>
        </w:rPr>
      </w:pPr>
      <w:r w:rsidRPr="00B72CBC">
        <w:rPr>
          <w:b/>
          <w:sz w:val="20"/>
          <w:szCs w:val="20"/>
          <w:lang w:val="en-US"/>
        </w:rPr>
        <w:t>III</w:t>
      </w:r>
      <w:r w:rsidRPr="00B72CBC">
        <w:rPr>
          <w:b/>
          <w:sz w:val="20"/>
          <w:szCs w:val="20"/>
        </w:rPr>
        <w:t>. Ожидаемые результаты реализации Программы</w:t>
      </w:r>
    </w:p>
    <w:p w:rsidR="00504F6D" w:rsidRPr="00B72CBC" w:rsidRDefault="00504F6D" w:rsidP="00343B73">
      <w:pPr>
        <w:shd w:val="clear" w:color="auto" w:fill="FFFFFF"/>
        <w:jc w:val="both"/>
        <w:rPr>
          <w:sz w:val="20"/>
          <w:szCs w:val="20"/>
        </w:rPr>
      </w:pPr>
      <w:r w:rsidRPr="00B72CBC">
        <w:rPr>
          <w:sz w:val="20"/>
          <w:szCs w:val="20"/>
        </w:rPr>
        <w:t xml:space="preserve">В итоге </w:t>
      </w:r>
      <w:proofErr w:type="gramStart"/>
      <w:r w:rsidRPr="00B72CBC">
        <w:rPr>
          <w:sz w:val="20"/>
          <w:szCs w:val="20"/>
        </w:rPr>
        <w:t>реализации  Программы</w:t>
      </w:r>
      <w:proofErr w:type="gramEnd"/>
      <w:r w:rsidRPr="00B72CBC">
        <w:rPr>
          <w:sz w:val="20"/>
          <w:szCs w:val="20"/>
        </w:rPr>
        <w:t xml:space="preserve"> будут достигнуты следующие результаты:</w:t>
      </w:r>
    </w:p>
    <w:p w:rsidR="00D43593" w:rsidRPr="00B72CBC" w:rsidRDefault="00D43593" w:rsidP="00D43593">
      <w:pPr>
        <w:numPr>
          <w:ilvl w:val="0"/>
          <w:numId w:val="41"/>
        </w:numPr>
        <w:tabs>
          <w:tab w:val="left" w:pos="349"/>
        </w:tabs>
        <w:ind w:left="-426" w:firstLine="0"/>
        <w:jc w:val="both"/>
        <w:rPr>
          <w:bCs/>
          <w:iCs/>
          <w:sz w:val="20"/>
          <w:szCs w:val="20"/>
        </w:rPr>
      </w:pPr>
      <w:r w:rsidRPr="00B72CBC">
        <w:rPr>
          <w:bCs/>
          <w:iCs/>
          <w:sz w:val="20"/>
          <w:szCs w:val="20"/>
        </w:rPr>
        <w:t xml:space="preserve">формирование культурной среды, отвечающей растущим потребностям личности и общества; развитие народного творчества, сохранение культурного наследия; </w:t>
      </w:r>
    </w:p>
    <w:p w:rsidR="00D43593" w:rsidRPr="00B72CBC" w:rsidRDefault="00D43593" w:rsidP="00D43593">
      <w:pPr>
        <w:numPr>
          <w:ilvl w:val="0"/>
          <w:numId w:val="41"/>
        </w:numPr>
        <w:tabs>
          <w:tab w:val="left" w:pos="349"/>
        </w:tabs>
        <w:ind w:left="-426" w:firstLine="0"/>
        <w:jc w:val="both"/>
        <w:rPr>
          <w:bCs/>
          <w:iCs/>
          <w:sz w:val="20"/>
          <w:szCs w:val="20"/>
        </w:rPr>
      </w:pPr>
      <w:r w:rsidRPr="00B72CBC">
        <w:rPr>
          <w:bCs/>
          <w:iCs/>
          <w:sz w:val="20"/>
          <w:szCs w:val="20"/>
        </w:rPr>
        <w:t>повышение престижа профессии за счет роста заработной платы в отрасли;</w:t>
      </w:r>
    </w:p>
    <w:p w:rsidR="00D43593" w:rsidRPr="00B72CBC" w:rsidRDefault="00D43593" w:rsidP="00D43593">
      <w:pPr>
        <w:numPr>
          <w:ilvl w:val="0"/>
          <w:numId w:val="41"/>
        </w:numPr>
        <w:tabs>
          <w:tab w:val="left" w:pos="349"/>
        </w:tabs>
        <w:ind w:left="-426" w:firstLine="0"/>
        <w:jc w:val="both"/>
        <w:rPr>
          <w:bCs/>
          <w:iCs/>
          <w:sz w:val="20"/>
          <w:szCs w:val="20"/>
        </w:rPr>
      </w:pPr>
      <w:proofErr w:type="gramStart"/>
      <w:r w:rsidRPr="00B72CBC">
        <w:rPr>
          <w:sz w:val="20"/>
          <w:szCs w:val="20"/>
        </w:rPr>
        <w:t>модернизация  материально</w:t>
      </w:r>
      <w:proofErr w:type="gramEnd"/>
      <w:r w:rsidRPr="00B72CBC">
        <w:rPr>
          <w:sz w:val="20"/>
          <w:szCs w:val="20"/>
        </w:rPr>
        <w:t>-технической  базы  учреждений  культуры;</w:t>
      </w:r>
    </w:p>
    <w:p w:rsidR="00D43593" w:rsidRPr="00B72CBC" w:rsidRDefault="00D43593" w:rsidP="00D43593">
      <w:pPr>
        <w:numPr>
          <w:ilvl w:val="0"/>
          <w:numId w:val="41"/>
        </w:numPr>
        <w:tabs>
          <w:tab w:val="left" w:pos="349"/>
        </w:tabs>
        <w:ind w:left="-426" w:firstLine="0"/>
        <w:jc w:val="both"/>
        <w:rPr>
          <w:bCs/>
          <w:iCs/>
          <w:sz w:val="20"/>
          <w:szCs w:val="20"/>
        </w:rPr>
      </w:pPr>
      <w:r w:rsidRPr="00B72CBC">
        <w:rPr>
          <w:bCs/>
          <w:iCs/>
          <w:sz w:val="20"/>
          <w:szCs w:val="20"/>
        </w:rPr>
        <w:t>повышение качества муниципального управления и эффективности расходования бюджетных средств;</w:t>
      </w:r>
    </w:p>
    <w:p w:rsidR="00D43593" w:rsidRPr="00B72CBC" w:rsidRDefault="00D43593" w:rsidP="00D43593">
      <w:pPr>
        <w:ind w:left="-426"/>
        <w:jc w:val="both"/>
        <w:rPr>
          <w:sz w:val="20"/>
          <w:szCs w:val="20"/>
        </w:rPr>
      </w:pPr>
      <w:r w:rsidRPr="00B72CBC">
        <w:rPr>
          <w:sz w:val="20"/>
          <w:szCs w:val="20"/>
        </w:rPr>
        <w:t>-увеличение участников добровольческого (волонтерского) движения и улучшение условий их деятельности;</w:t>
      </w:r>
    </w:p>
    <w:p w:rsidR="00D43593" w:rsidRPr="00B72CBC" w:rsidRDefault="00D43593" w:rsidP="00D43593">
      <w:pPr>
        <w:ind w:left="-426"/>
        <w:jc w:val="both"/>
        <w:rPr>
          <w:sz w:val="20"/>
          <w:szCs w:val="20"/>
        </w:rPr>
      </w:pPr>
      <w:r w:rsidRPr="00B72CBC">
        <w:rPr>
          <w:sz w:val="20"/>
          <w:szCs w:val="20"/>
        </w:rPr>
        <w:t>-  увеличение количества проводимых социально значимых мероприятий;</w:t>
      </w:r>
    </w:p>
    <w:p w:rsidR="004044B3" w:rsidRPr="00B72CBC" w:rsidRDefault="00D43593" w:rsidP="00D43593">
      <w:pPr>
        <w:ind w:left="-426"/>
        <w:jc w:val="both"/>
        <w:rPr>
          <w:sz w:val="20"/>
          <w:szCs w:val="20"/>
        </w:rPr>
      </w:pPr>
      <w:r w:rsidRPr="00B72CBC">
        <w:rPr>
          <w:sz w:val="20"/>
          <w:szCs w:val="20"/>
        </w:rPr>
        <w:t>- рост посещаемости культурно-досуговых мероприятий.</w:t>
      </w:r>
    </w:p>
    <w:p w:rsidR="00504F6D" w:rsidRPr="00B72CBC" w:rsidRDefault="00504F6D" w:rsidP="00343B73">
      <w:pPr>
        <w:tabs>
          <w:tab w:val="left" w:pos="349"/>
        </w:tabs>
        <w:ind w:left="-284"/>
        <w:jc w:val="center"/>
        <w:rPr>
          <w:b/>
          <w:sz w:val="20"/>
          <w:szCs w:val="20"/>
        </w:rPr>
      </w:pPr>
      <w:r w:rsidRPr="00B72CBC">
        <w:rPr>
          <w:b/>
          <w:sz w:val="20"/>
          <w:szCs w:val="20"/>
          <w:lang w:val="en-US"/>
        </w:rPr>
        <w:t>IV</w:t>
      </w:r>
      <w:r w:rsidRPr="00B72CBC">
        <w:rPr>
          <w:b/>
          <w:sz w:val="20"/>
          <w:szCs w:val="20"/>
        </w:rPr>
        <w:t>. Целевые индикаторы</w:t>
      </w:r>
    </w:p>
    <w:p w:rsidR="00504F6D" w:rsidRPr="00B72CBC" w:rsidRDefault="00504F6D" w:rsidP="00343B73">
      <w:pPr>
        <w:autoSpaceDN w:val="0"/>
        <w:adjustRightInd w:val="0"/>
        <w:ind w:left="-284"/>
        <w:jc w:val="both"/>
        <w:rPr>
          <w:sz w:val="20"/>
          <w:szCs w:val="20"/>
        </w:rPr>
      </w:pPr>
      <w:r w:rsidRPr="00B72CBC">
        <w:rPr>
          <w:sz w:val="20"/>
          <w:szCs w:val="20"/>
        </w:rPr>
        <w:t xml:space="preserve">Состав и значения представленных целевых </w:t>
      </w:r>
      <w:proofErr w:type="gramStart"/>
      <w:r w:rsidRPr="00B72CBC">
        <w:rPr>
          <w:sz w:val="20"/>
          <w:szCs w:val="20"/>
        </w:rPr>
        <w:t>индикаторов  Программы</w:t>
      </w:r>
      <w:proofErr w:type="gramEnd"/>
      <w:r w:rsidRPr="00B72CBC">
        <w:rPr>
          <w:sz w:val="20"/>
          <w:szCs w:val="20"/>
        </w:rPr>
        <w:t xml:space="preserve"> обоснованы необходимостью </w:t>
      </w:r>
      <w:r w:rsidR="00EF388B" w:rsidRPr="00B72CBC">
        <w:rPr>
          <w:sz w:val="20"/>
          <w:szCs w:val="20"/>
        </w:rPr>
        <w:t xml:space="preserve"> </w:t>
      </w:r>
      <w:r w:rsidR="00B67C45" w:rsidRPr="00B72CBC">
        <w:rPr>
          <w:sz w:val="20"/>
          <w:szCs w:val="20"/>
        </w:rPr>
        <w:t>увеличения качества и разнообразия  услуг, предоставляемых учреждениями культуры различным категориям населения</w:t>
      </w:r>
      <w:r w:rsidRPr="00B72CBC">
        <w:rPr>
          <w:sz w:val="20"/>
          <w:szCs w:val="20"/>
        </w:rPr>
        <w:t>.</w:t>
      </w:r>
    </w:p>
    <w:p w:rsidR="004712D4" w:rsidRPr="00B72CBC" w:rsidRDefault="00504F6D" w:rsidP="00343B73">
      <w:pPr>
        <w:shd w:val="clear" w:color="auto" w:fill="FFFFFF"/>
        <w:ind w:left="-284"/>
        <w:jc w:val="both"/>
        <w:rPr>
          <w:sz w:val="20"/>
          <w:szCs w:val="20"/>
        </w:rPr>
      </w:pPr>
      <w:r w:rsidRPr="00B72CBC">
        <w:rPr>
          <w:sz w:val="20"/>
          <w:szCs w:val="20"/>
        </w:rPr>
        <w:t>Состав целевых индикаторов программы</w:t>
      </w:r>
      <w:r w:rsidR="004712D4" w:rsidRPr="00B72CBC">
        <w:rPr>
          <w:sz w:val="20"/>
          <w:szCs w:val="20"/>
        </w:rPr>
        <w:t>:</w:t>
      </w:r>
    </w:p>
    <w:p w:rsidR="004712D4" w:rsidRPr="00B72CBC" w:rsidRDefault="004712D4" w:rsidP="00343B73">
      <w:pPr>
        <w:shd w:val="clear" w:color="auto" w:fill="FFFFFF"/>
        <w:ind w:left="-426"/>
        <w:jc w:val="both"/>
        <w:rPr>
          <w:sz w:val="20"/>
          <w:szCs w:val="20"/>
        </w:rPr>
      </w:pPr>
      <w:r w:rsidRPr="00B72CBC">
        <w:rPr>
          <w:iCs/>
          <w:sz w:val="20"/>
          <w:szCs w:val="20"/>
        </w:rPr>
        <w:t xml:space="preserve">-уровень удовлетворенности </w:t>
      </w:r>
      <w:proofErr w:type="gramStart"/>
      <w:r w:rsidRPr="00B72CBC">
        <w:rPr>
          <w:iCs/>
          <w:sz w:val="20"/>
          <w:szCs w:val="20"/>
        </w:rPr>
        <w:t>граждан  качеством</w:t>
      </w:r>
      <w:proofErr w:type="gramEnd"/>
      <w:r w:rsidRPr="00B72CBC">
        <w:rPr>
          <w:iCs/>
          <w:sz w:val="20"/>
          <w:szCs w:val="20"/>
        </w:rPr>
        <w:t>,</w:t>
      </w:r>
      <w:r w:rsidRPr="00B72CBC">
        <w:rPr>
          <w:sz w:val="20"/>
          <w:szCs w:val="20"/>
        </w:rPr>
        <w:t xml:space="preserve">  объемом и видами  услуг</w:t>
      </w:r>
      <w:r w:rsidRPr="00B72CBC">
        <w:rPr>
          <w:iCs/>
          <w:sz w:val="20"/>
          <w:szCs w:val="20"/>
        </w:rPr>
        <w:t xml:space="preserve"> в сфере культуры;</w:t>
      </w:r>
    </w:p>
    <w:p w:rsidR="004712D4" w:rsidRPr="00B72CBC" w:rsidRDefault="004712D4" w:rsidP="00343B73">
      <w:pPr>
        <w:tabs>
          <w:tab w:val="left" w:pos="237"/>
        </w:tabs>
        <w:ind w:left="-426" w:right="28"/>
        <w:jc w:val="both"/>
        <w:rPr>
          <w:sz w:val="20"/>
          <w:szCs w:val="20"/>
        </w:rPr>
      </w:pPr>
      <w:r w:rsidRPr="00B72CBC">
        <w:rPr>
          <w:sz w:val="20"/>
          <w:szCs w:val="20"/>
        </w:rPr>
        <w:t>- количество специалистов, прошедших повышение квалификации на базе Центров непрерывного образования;</w:t>
      </w:r>
    </w:p>
    <w:p w:rsidR="004712D4" w:rsidRPr="00B72CBC" w:rsidRDefault="004712D4" w:rsidP="00343B73">
      <w:pPr>
        <w:tabs>
          <w:tab w:val="left" w:pos="238"/>
        </w:tabs>
        <w:ind w:left="-284" w:right="28"/>
        <w:jc w:val="both"/>
        <w:rPr>
          <w:sz w:val="20"/>
          <w:szCs w:val="20"/>
        </w:rPr>
      </w:pPr>
      <w:r w:rsidRPr="00B72CBC">
        <w:rPr>
          <w:iCs/>
          <w:sz w:val="20"/>
          <w:szCs w:val="20"/>
        </w:rPr>
        <w:t>-</w:t>
      </w:r>
      <w:proofErr w:type="gramStart"/>
      <w:r w:rsidRPr="00B72CBC">
        <w:rPr>
          <w:sz w:val="20"/>
          <w:szCs w:val="20"/>
        </w:rPr>
        <w:t>среднемесячная  номинальная</w:t>
      </w:r>
      <w:proofErr w:type="gramEnd"/>
      <w:r w:rsidRPr="00B72CBC">
        <w:rPr>
          <w:sz w:val="20"/>
          <w:szCs w:val="20"/>
        </w:rPr>
        <w:t xml:space="preserve">  начисленная заработная плата работников муниципальных учреждений культуры, тыс. руб.;</w:t>
      </w:r>
    </w:p>
    <w:p w:rsidR="004712D4" w:rsidRPr="00B72CBC" w:rsidRDefault="004712D4" w:rsidP="00343B73">
      <w:pPr>
        <w:tabs>
          <w:tab w:val="left" w:pos="238"/>
        </w:tabs>
        <w:ind w:left="-426" w:right="28"/>
        <w:jc w:val="both"/>
        <w:rPr>
          <w:sz w:val="20"/>
          <w:szCs w:val="20"/>
        </w:rPr>
      </w:pPr>
      <w:r w:rsidRPr="00B72CBC">
        <w:rPr>
          <w:iCs/>
          <w:sz w:val="20"/>
          <w:szCs w:val="20"/>
        </w:rPr>
        <w:t>-</w:t>
      </w:r>
      <w:r w:rsidRPr="00B72CBC">
        <w:rPr>
          <w:sz w:val="20"/>
          <w:szCs w:val="20"/>
        </w:rPr>
        <w:t xml:space="preserve"> количество добровольцев (волонтеров), привлеченных к реализации социально-значимых проектов;</w:t>
      </w:r>
    </w:p>
    <w:p w:rsidR="00D43593" w:rsidRPr="00B72CBC" w:rsidRDefault="004712D4" w:rsidP="00343B73">
      <w:pPr>
        <w:shd w:val="clear" w:color="auto" w:fill="FFFFFF"/>
        <w:ind w:left="-284"/>
        <w:jc w:val="both"/>
        <w:rPr>
          <w:sz w:val="20"/>
          <w:szCs w:val="20"/>
        </w:rPr>
      </w:pPr>
      <w:r w:rsidRPr="00B72CBC">
        <w:rPr>
          <w:sz w:val="20"/>
          <w:szCs w:val="20"/>
        </w:rPr>
        <w:t xml:space="preserve">-количество </w:t>
      </w:r>
      <w:proofErr w:type="gramStart"/>
      <w:r w:rsidRPr="00B72CBC">
        <w:rPr>
          <w:sz w:val="20"/>
          <w:szCs w:val="20"/>
        </w:rPr>
        <w:t>альтернативных  социально</w:t>
      </w:r>
      <w:proofErr w:type="gramEnd"/>
      <w:r w:rsidRPr="00B72CBC">
        <w:rPr>
          <w:sz w:val="20"/>
          <w:szCs w:val="20"/>
        </w:rPr>
        <w:t xml:space="preserve"> значимых мероприятий</w:t>
      </w:r>
      <w:r w:rsidR="00D43593" w:rsidRPr="00B72CBC">
        <w:rPr>
          <w:sz w:val="20"/>
          <w:szCs w:val="20"/>
        </w:rPr>
        <w:t>;</w:t>
      </w:r>
    </w:p>
    <w:p w:rsidR="004712D4" w:rsidRPr="00B72CBC" w:rsidRDefault="00D43593" w:rsidP="00343B73">
      <w:pPr>
        <w:shd w:val="clear" w:color="auto" w:fill="FFFFFF"/>
        <w:ind w:left="-284"/>
        <w:jc w:val="both"/>
        <w:rPr>
          <w:sz w:val="20"/>
          <w:szCs w:val="20"/>
        </w:rPr>
      </w:pPr>
      <w:r w:rsidRPr="00B72CBC">
        <w:rPr>
          <w:sz w:val="20"/>
          <w:szCs w:val="20"/>
        </w:rPr>
        <w:t>- число посещений культурных мероприятий.</w:t>
      </w:r>
      <w:r w:rsidR="004712D4" w:rsidRPr="00B72CBC">
        <w:rPr>
          <w:iCs/>
          <w:sz w:val="20"/>
          <w:szCs w:val="20"/>
        </w:rPr>
        <w:t xml:space="preserve"> </w:t>
      </w:r>
      <w:r w:rsidR="00460640" w:rsidRPr="00B72CBC">
        <w:rPr>
          <w:sz w:val="20"/>
          <w:szCs w:val="20"/>
        </w:rPr>
        <w:t xml:space="preserve">           </w:t>
      </w:r>
    </w:p>
    <w:p w:rsidR="00504F6D" w:rsidRPr="00B72CBC" w:rsidRDefault="00504F6D" w:rsidP="00343B73">
      <w:pPr>
        <w:shd w:val="clear" w:color="auto" w:fill="FFFFFF"/>
        <w:ind w:left="-284"/>
        <w:jc w:val="both"/>
        <w:rPr>
          <w:sz w:val="20"/>
          <w:szCs w:val="20"/>
        </w:rPr>
      </w:pPr>
      <w:r w:rsidRPr="00B72CBC">
        <w:rPr>
          <w:sz w:val="20"/>
          <w:szCs w:val="20"/>
        </w:rPr>
        <w:t>Сведения об индикаторах (показателях) Программы в разрезе подпрограмм указаны в Приложении №</w:t>
      </w:r>
      <w:r w:rsidR="004712D4" w:rsidRPr="00B72CBC">
        <w:rPr>
          <w:sz w:val="20"/>
          <w:szCs w:val="20"/>
        </w:rPr>
        <w:t xml:space="preserve"> </w:t>
      </w:r>
      <w:r w:rsidR="00D43593" w:rsidRPr="00B72CBC">
        <w:rPr>
          <w:sz w:val="20"/>
          <w:szCs w:val="20"/>
        </w:rPr>
        <w:t>6</w:t>
      </w:r>
      <w:r w:rsidRPr="00B72CBC">
        <w:rPr>
          <w:sz w:val="20"/>
          <w:szCs w:val="20"/>
        </w:rPr>
        <w:t>.</w:t>
      </w:r>
    </w:p>
    <w:p w:rsidR="007D4A30" w:rsidRPr="00B72CBC" w:rsidRDefault="007D4A30" w:rsidP="00343B73">
      <w:pPr>
        <w:shd w:val="clear" w:color="auto" w:fill="FFFFFF"/>
        <w:autoSpaceDE w:val="0"/>
        <w:autoSpaceDN w:val="0"/>
        <w:adjustRightInd w:val="0"/>
        <w:ind w:left="-284"/>
        <w:jc w:val="center"/>
        <w:outlineLvl w:val="1"/>
        <w:rPr>
          <w:b/>
          <w:sz w:val="20"/>
          <w:szCs w:val="20"/>
        </w:rPr>
      </w:pPr>
    </w:p>
    <w:p w:rsidR="00504F6D" w:rsidRPr="00B72CBC" w:rsidRDefault="00504F6D" w:rsidP="00343B73">
      <w:pPr>
        <w:shd w:val="clear" w:color="auto" w:fill="FFFFFF"/>
        <w:autoSpaceDE w:val="0"/>
        <w:autoSpaceDN w:val="0"/>
        <w:adjustRightInd w:val="0"/>
        <w:ind w:left="-284"/>
        <w:jc w:val="center"/>
        <w:outlineLvl w:val="1"/>
        <w:rPr>
          <w:b/>
          <w:sz w:val="20"/>
          <w:szCs w:val="20"/>
        </w:rPr>
      </w:pPr>
      <w:r w:rsidRPr="00B72CBC">
        <w:rPr>
          <w:b/>
          <w:sz w:val="20"/>
          <w:szCs w:val="20"/>
          <w:lang w:val="en-US"/>
        </w:rPr>
        <w:t>V</w:t>
      </w:r>
      <w:r w:rsidRPr="00B72CBC">
        <w:rPr>
          <w:b/>
          <w:sz w:val="20"/>
          <w:szCs w:val="20"/>
        </w:rPr>
        <w:t xml:space="preserve">. Этапы и </w:t>
      </w:r>
      <w:proofErr w:type="gramStart"/>
      <w:r w:rsidRPr="00B72CBC">
        <w:rPr>
          <w:b/>
          <w:sz w:val="20"/>
          <w:szCs w:val="20"/>
        </w:rPr>
        <w:t>сроки  реализации</w:t>
      </w:r>
      <w:proofErr w:type="gramEnd"/>
      <w:r w:rsidRPr="00B72CBC">
        <w:rPr>
          <w:b/>
          <w:sz w:val="20"/>
          <w:szCs w:val="20"/>
        </w:rPr>
        <w:t xml:space="preserve"> Программы</w:t>
      </w:r>
    </w:p>
    <w:p w:rsidR="00504F6D" w:rsidRPr="00B72CBC" w:rsidRDefault="00504F6D" w:rsidP="00343B73">
      <w:pPr>
        <w:shd w:val="clear" w:color="auto" w:fill="FFFFFF"/>
        <w:autoSpaceDE w:val="0"/>
        <w:autoSpaceDN w:val="0"/>
        <w:adjustRightInd w:val="0"/>
        <w:ind w:left="-284"/>
        <w:jc w:val="both"/>
        <w:outlineLvl w:val="2"/>
        <w:rPr>
          <w:sz w:val="20"/>
          <w:szCs w:val="20"/>
        </w:rPr>
      </w:pPr>
      <w:r w:rsidRPr="00B72CBC">
        <w:rPr>
          <w:sz w:val="20"/>
          <w:szCs w:val="20"/>
        </w:rPr>
        <w:t xml:space="preserve">На основе последовательности решения задач Программы определены этапы ее реализации. </w:t>
      </w:r>
    </w:p>
    <w:p w:rsidR="00504F6D" w:rsidRPr="00B72CBC" w:rsidRDefault="00504F6D" w:rsidP="00343B73">
      <w:pPr>
        <w:shd w:val="clear" w:color="auto" w:fill="FFFFFF"/>
        <w:autoSpaceDE w:val="0"/>
        <w:autoSpaceDN w:val="0"/>
        <w:adjustRightInd w:val="0"/>
        <w:ind w:left="-284"/>
        <w:jc w:val="both"/>
        <w:rPr>
          <w:sz w:val="20"/>
          <w:szCs w:val="20"/>
        </w:rPr>
      </w:pPr>
      <w:r w:rsidRPr="00B72CBC">
        <w:rPr>
          <w:sz w:val="20"/>
          <w:szCs w:val="20"/>
        </w:rPr>
        <w:t xml:space="preserve">Решение </w:t>
      </w:r>
      <w:proofErr w:type="gramStart"/>
      <w:r w:rsidRPr="00B72CBC">
        <w:rPr>
          <w:sz w:val="20"/>
          <w:szCs w:val="20"/>
        </w:rPr>
        <w:t>задач  Программы</w:t>
      </w:r>
      <w:proofErr w:type="gramEnd"/>
      <w:r w:rsidRPr="00B72CBC">
        <w:rPr>
          <w:sz w:val="20"/>
          <w:szCs w:val="20"/>
        </w:rPr>
        <w:t xml:space="preserve"> будет осуществляться </w:t>
      </w:r>
      <w:r w:rsidR="00B67C45" w:rsidRPr="00B72CBC">
        <w:rPr>
          <w:sz w:val="20"/>
          <w:szCs w:val="20"/>
        </w:rPr>
        <w:t xml:space="preserve">в </w:t>
      </w:r>
      <w:r w:rsidR="007830C1" w:rsidRPr="00B72CBC">
        <w:rPr>
          <w:sz w:val="20"/>
          <w:szCs w:val="20"/>
        </w:rPr>
        <w:t xml:space="preserve"> 20</w:t>
      </w:r>
      <w:r w:rsidR="004712D4" w:rsidRPr="00B72CBC">
        <w:rPr>
          <w:sz w:val="20"/>
          <w:szCs w:val="20"/>
        </w:rPr>
        <w:t>20</w:t>
      </w:r>
      <w:r w:rsidR="007830C1" w:rsidRPr="00B72CBC">
        <w:rPr>
          <w:sz w:val="20"/>
          <w:szCs w:val="20"/>
        </w:rPr>
        <w:t xml:space="preserve"> – 202</w:t>
      </w:r>
      <w:r w:rsidR="00794CEF" w:rsidRPr="00B72CBC">
        <w:rPr>
          <w:sz w:val="20"/>
          <w:szCs w:val="20"/>
        </w:rPr>
        <w:t>5</w:t>
      </w:r>
      <w:r w:rsidRPr="00B72CBC">
        <w:rPr>
          <w:sz w:val="20"/>
          <w:szCs w:val="20"/>
        </w:rPr>
        <w:t xml:space="preserve"> годы.</w:t>
      </w:r>
    </w:p>
    <w:p w:rsidR="007D4A30" w:rsidRPr="00B72CBC" w:rsidRDefault="007D4A30" w:rsidP="00343B73">
      <w:pPr>
        <w:shd w:val="clear" w:color="auto" w:fill="FFFFFF"/>
        <w:autoSpaceDE w:val="0"/>
        <w:autoSpaceDN w:val="0"/>
        <w:adjustRightInd w:val="0"/>
        <w:ind w:left="-284"/>
        <w:jc w:val="center"/>
        <w:outlineLvl w:val="0"/>
        <w:rPr>
          <w:b/>
          <w:caps/>
          <w:sz w:val="20"/>
          <w:szCs w:val="20"/>
        </w:rPr>
      </w:pPr>
    </w:p>
    <w:p w:rsidR="00504F6D" w:rsidRPr="00B72CBC" w:rsidRDefault="00504F6D" w:rsidP="00343B73">
      <w:pPr>
        <w:shd w:val="clear" w:color="auto" w:fill="FFFFFF"/>
        <w:autoSpaceDE w:val="0"/>
        <w:autoSpaceDN w:val="0"/>
        <w:adjustRightInd w:val="0"/>
        <w:ind w:left="-284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 w:rsidRPr="00B72CBC">
        <w:rPr>
          <w:b/>
          <w:caps/>
          <w:sz w:val="20"/>
          <w:szCs w:val="20"/>
          <w:lang w:val="en-US"/>
        </w:rPr>
        <w:t>VI</w:t>
      </w:r>
      <w:r w:rsidRPr="00B72CBC">
        <w:rPr>
          <w:b/>
          <w:caps/>
          <w:sz w:val="20"/>
          <w:szCs w:val="20"/>
        </w:rPr>
        <w:t xml:space="preserve">. </w:t>
      </w:r>
      <w:r w:rsidRPr="00B72CBC">
        <w:rPr>
          <w:rFonts w:eastAsia="Calibri"/>
          <w:b/>
          <w:sz w:val="20"/>
          <w:szCs w:val="20"/>
          <w:lang w:eastAsia="en-US"/>
        </w:rPr>
        <w:t>Объемы бюджетных ассигнований Программы</w:t>
      </w:r>
    </w:p>
    <w:p w:rsidR="00504F6D" w:rsidRPr="00B72CBC" w:rsidRDefault="00504F6D" w:rsidP="00343B73">
      <w:pPr>
        <w:shd w:val="clear" w:color="auto" w:fill="FFFFFF"/>
        <w:autoSpaceDE w:val="0"/>
        <w:autoSpaceDN w:val="0"/>
        <w:adjustRightInd w:val="0"/>
        <w:ind w:left="-284"/>
        <w:jc w:val="both"/>
        <w:outlineLvl w:val="2"/>
        <w:rPr>
          <w:rFonts w:eastAsia="MS Mincho"/>
          <w:snapToGrid w:val="0"/>
          <w:sz w:val="20"/>
          <w:szCs w:val="20"/>
          <w:lang w:eastAsia="ja-JP"/>
        </w:rPr>
      </w:pPr>
      <w:r w:rsidRPr="00B72CBC">
        <w:rPr>
          <w:rFonts w:eastAsia="MS Mincho"/>
          <w:snapToGrid w:val="0"/>
          <w:sz w:val="20"/>
          <w:szCs w:val="20"/>
          <w:lang w:eastAsia="ja-JP"/>
        </w:rPr>
        <w:t xml:space="preserve">Финансовое обеспечение реализации Программы в части расходных обязательств Муйского </w:t>
      </w:r>
      <w:proofErr w:type="gramStart"/>
      <w:r w:rsidRPr="00B72CBC">
        <w:rPr>
          <w:rFonts w:eastAsia="MS Mincho"/>
          <w:snapToGrid w:val="0"/>
          <w:sz w:val="20"/>
          <w:szCs w:val="20"/>
          <w:lang w:eastAsia="ja-JP"/>
        </w:rPr>
        <w:t>района  осуществляется</w:t>
      </w:r>
      <w:proofErr w:type="gramEnd"/>
      <w:r w:rsidRPr="00B72CBC">
        <w:rPr>
          <w:rFonts w:eastAsia="MS Mincho"/>
          <w:snapToGrid w:val="0"/>
          <w:sz w:val="20"/>
          <w:szCs w:val="20"/>
          <w:lang w:eastAsia="ja-JP"/>
        </w:rPr>
        <w:t xml:space="preserve"> за счет бюджетных ассигнований бюджета</w:t>
      </w:r>
      <w:r w:rsidR="00B12DDE" w:rsidRPr="00B72CBC">
        <w:rPr>
          <w:rFonts w:eastAsia="MS Mincho"/>
          <w:snapToGrid w:val="0"/>
          <w:sz w:val="20"/>
          <w:szCs w:val="20"/>
          <w:lang w:eastAsia="ja-JP"/>
        </w:rPr>
        <w:t xml:space="preserve"> муниципального образования городское поселение «Поселок Таксимо»</w:t>
      </w:r>
      <w:r w:rsidRPr="00B72CBC">
        <w:rPr>
          <w:rFonts w:eastAsia="MS Mincho"/>
          <w:snapToGrid w:val="0"/>
          <w:sz w:val="20"/>
          <w:szCs w:val="20"/>
          <w:lang w:eastAsia="ja-JP"/>
        </w:rPr>
        <w:t xml:space="preserve">. Распределение бюджетных ассигнований на реализацию Программы утверждается </w:t>
      </w:r>
      <w:proofErr w:type="gramStart"/>
      <w:r w:rsidRPr="00B72CBC">
        <w:rPr>
          <w:rFonts w:eastAsia="MS Mincho"/>
          <w:snapToGrid w:val="0"/>
          <w:sz w:val="20"/>
          <w:szCs w:val="20"/>
          <w:lang w:eastAsia="ja-JP"/>
        </w:rPr>
        <w:t>решением  Совета</w:t>
      </w:r>
      <w:proofErr w:type="gramEnd"/>
      <w:r w:rsidRPr="00B72CBC">
        <w:rPr>
          <w:rFonts w:eastAsia="MS Mincho"/>
          <w:snapToGrid w:val="0"/>
          <w:sz w:val="20"/>
          <w:szCs w:val="20"/>
          <w:lang w:eastAsia="ja-JP"/>
        </w:rPr>
        <w:t xml:space="preserve"> депутатов МО «Муйский район» о муниципальном бюджете на очередной финансовый год и плановый период.</w:t>
      </w:r>
    </w:p>
    <w:p w:rsidR="007D4A30" w:rsidRPr="00B72CBC" w:rsidRDefault="007D4A30" w:rsidP="00343B73">
      <w:pPr>
        <w:shd w:val="clear" w:color="auto" w:fill="FFFFFF"/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504F6D" w:rsidRPr="00B72CBC" w:rsidRDefault="00504F6D" w:rsidP="00343B73">
      <w:pPr>
        <w:shd w:val="clear" w:color="auto" w:fill="FFFFFF"/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 w:rsidRPr="00B72CBC">
        <w:rPr>
          <w:b/>
          <w:sz w:val="20"/>
          <w:szCs w:val="20"/>
          <w:lang w:val="en-US"/>
        </w:rPr>
        <w:t>VII</w:t>
      </w:r>
      <w:r w:rsidRPr="00B72CBC">
        <w:rPr>
          <w:b/>
          <w:sz w:val="20"/>
          <w:szCs w:val="20"/>
        </w:rPr>
        <w:t>. Оценка эффективности Программы.</w:t>
      </w:r>
    </w:p>
    <w:p w:rsidR="00504F6D" w:rsidRPr="00B72CBC" w:rsidRDefault="00504F6D" w:rsidP="00343B73">
      <w:pPr>
        <w:shd w:val="clear" w:color="auto" w:fill="FFFFFF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B72CBC">
        <w:rPr>
          <w:sz w:val="20"/>
          <w:szCs w:val="20"/>
        </w:rPr>
        <w:t xml:space="preserve">1. Эффективность реализации Программы оценивается ежегодно на основе целевых показателей и индикаторов, указанных в приложении </w:t>
      </w:r>
      <w:r w:rsidR="004712D4" w:rsidRPr="00B72CBC">
        <w:rPr>
          <w:sz w:val="20"/>
          <w:szCs w:val="20"/>
        </w:rPr>
        <w:t>4</w:t>
      </w:r>
      <w:r w:rsidRPr="00B72CBC">
        <w:rPr>
          <w:sz w:val="20"/>
          <w:szCs w:val="20"/>
        </w:rPr>
        <w:t xml:space="preserve"> к настоящей Программе, исходя из соответствия текущих значений показателей (индикаторов) с их целевыми значениями. </w:t>
      </w:r>
    </w:p>
    <w:p w:rsidR="00504F6D" w:rsidRPr="00B72CBC" w:rsidRDefault="00504F6D" w:rsidP="00343B73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B72CBC">
        <w:rPr>
          <w:sz w:val="20"/>
          <w:szCs w:val="20"/>
        </w:rPr>
        <w:t>2. Оценка эффективности реализации Программы по целям (задачам) настоящей Программы определяется по формуле:</w:t>
      </w:r>
    </w:p>
    <w:p w:rsidR="00504F6D" w:rsidRPr="00B72CBC" w:rsidRDefault="00504F6D" w:rsidP="00343B73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B72CBC">
        <w:rPr>
          <w:sz w:val="20"/>
          <w:szCs w:val="20"/>
        </w:rPr>
        <w:t xml:space="preserve">           </w:t>
      </w:r>
      <w:proofErr w:type="spellStart"/>
      <w:r w:rsidRPr="00B72CBC">
        <w:rPr>
          <w:sz w:val="20"/>
          <w:szCs w:val="20"/>
        </w:rPr>
        <w:t>Tfi</w:t>
      </w:r>
      <w:proofErr w:type="spellEnd"/>
    </w:p>
    <w:p w:rsidR="00504F6D" w:rsidRPr="00B72CBC" w:rsidRDefault="00504F6D" w:rsidP="00343B73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B72CBC">
        <w:rPr>
          <w:sz w:val="20"/>
          <w:szCs w:val="20"/>
        </w:rPr>
        <w:t xml:space="preserve">    </w:t>
      </w:r>
      <w:proofErr w:type="spellStart"/>
      <w:r w:rsidRPr="00B72CBC">
        <w:rPr>
          <w:sz w:val="20"/>
          <w:szCs w:val="20"/>
        </w:rPr>
        <w:t>Ei</w:t>
      </w:r>
      <w:proofErr w:type="spellEnd"/>
      <w:r w:rsidRPr="00B72CBC">
        <w:rPr>
          <w:sz w:val="20"/>
          <w:szCs w:val="20"/>
        </w:rPr>
        <w:t xml:space="preserve"> = --- x 100%, где:</w:t>
      </w:r>
    </w:p>
    <w:p w:rsidR="00504F6D" w:rsidRPr="00B72CBC" w:rsidRDefault="00504F6D" w:rsidP="00343B73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B72CBC">
        <w:rPr>
          <w:sz w:val="20"/>
          <w:szCs w:val="20"/>
        </w:rPr>
        <w:t xml:space="preserve">           </w:t>
      </w:r>
      <w:proofErr w:type="spellStart"/>
      <w:r w:rsidRPr="00B72CBC">
        <w:rPr>
          <w:sz w:val="20"/>
          <w:szCs w:val="20"/>
        </w:rPr>
        <w:t>TNi</w:t>
      </w:r>
      <w:proofErr w:type="spellEnd"/>
    </w:p>
    <w:p w:rsidR="00504F6D" w:rsidRPr="00B72CBC" w:rsidRDefault="00504F6D" w:rsidP="00343B73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proofErr w:type="spellStart"/>
      <w:r w:rsidRPr="00B72CBC">
        <w:rPr>
          <w:sz w:val="20"/>
          <w:szCs w:val="20"/>
        </w:rPr>
        <w:t>Ei</w:t>
      </w:r>
      <w:proofErr w:type="spellEnd"/>
      <w:r w:rsidRPr="00B72CBC">
        <w:rPr>
          <w:sz w:val="20"/>
          <w:szCs w:val="20"/>
        </w:rPr>
        <w:t xml:space="preserve"> - эффективность реализации i-й цели (задачи) Программы (процентов);</w:t>
      </w:r>
    </w:p>
    <w:p w:rsidR="00504F6D" w:rsidRPr="00B72CBC" w:rsidRDefault="00504F6D" w:rsidP="00343B73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proofErr w:type="spellStart"/>
      <w:r w:rsidRPr="00B72CBC">
        <w:rPr>
          <w:sz w:val="20"/>
          <w:szCs w:val="20"/>
        </w:rPr>
        <w:t>Tfi</w:t>
      </w:r>
      <w:proofErr w:type="spellEnd"/>
      <w:r w:rsidRPr="00B72CBC">
        <w:rPr>
          <w:sz w:val="20"/>
          <w:szCs w:val="20"/>
        </w:rPr>
        <w:t xml:space="preserve"> - фактический показатель (индикатор), отражающий реализацию i-й цели (задачи) Программы, достигнутый в ходе ее реализации;</w:t>
      </w:r>
    </w:p>
    <w:p w:rsidR="00504F6D" w:rsidRPr="00B72CBC" w:rsidRDefault="00504F6D" w:rsidP="00343B73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proofErr w:type="spellStart"/>
      <w:r w:rsidRPr="00B72CBC">
        <w:rPr>
          <w:sz w:val="20"/>
          <w:szCs w:val="20"/>
        </w:rPr>
        <w:t>TNi</w:t>
      </w:r>
      <w:proofErr w:type="spellEnd"/>
      <w:r w:rsidRPr="00B72CBC">
        <w:rPr>
          <w:sz w:val="20"/>
          <w:szCs w:val="20"/>
        </w:rPr>
        <w:t xml:space="preserve"> - целевой показатель (индикатор), отражающий реализацию i-й цели (задачи), предусмотренный Программой.</w:t>
      </w:r>
    </w:p>
    <w:p w:rsidR="00504F6D" w:rsidRPr="00B72CBC" w:rsidRDefault="00504F6D" w:rsidP="00343B73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B72CBC">
        <w:rPr>
          <w:sz w:val="20"/>
          <w:szCs w:val="20"/>
        </w:rPr>
        <w:t>3. Оценка эффективности реализации Программы определяется по формуле:</w:t>
      </w:r>
    </w:p>
    <w:p w:rsidR="00504F6D" w:rsidRPr="00B72CBC" w:rsidRDefault="00504F6D" w:rsidP="00343B73">
      <w:pPr>
        <w:shd w:val="clear" w:color="auto" w:fill="FFFFFF"/>
        <w:rPr>
          <w:sz w:val="20"/>
          <w:szCs w:val="20"/>
        </w:rPr>
      </w:pPr>
      <w:r w:rsidRPr="00B72CBC">
        <w:rPr>
          <w:sz w:val="20"/>
          <w:szCs w:val="20"/>
        </w:rPr>
        <w:t xml:space="preserve">                                                                       </w:t>
      </w:r>
      <w:r w:rsidRPr="00B72CBC">
        <w:rPr>
          <w:position w:val="-28"/>
          <w:sz w:val="20"/>
          <w:szCs w:val="20"/>
        </w:rPr>
        <w:object w:dxaOrig="1365" w:dyaOrig="10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50.25pt" o:ole="">
            <v:imagedata r:id="rId8" o:title=""/>
          </v:shape>
          <o:OLEObject Type="Embed" ProgID="Equation.3" ShapeID="_x0000_i1025" DrawAspect="Content" ObjectID="_1716120679" r:id="rId9"/>
        </w:object>
      </w:r>
      <w:r w:rsidRPr="00B72CBC">
        <w:rPr>
          <w:sz w:val="20"/>
          <w:szCs w:val="20"/>
        </w:rPr>
        <w:t>, где:</w:t>
      </w:r>
    </w:p>
    <w:p w:rsidR="00504F6D" w:rsidRPr="00B72CBC" w:rsidRDefault="00504F6D" w:rsidP="00343B73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B72CBC">
        <w:rPr>
          <w:sz w:val="20"/>
          <w:szCs w:val="20"/>
        </w:rPr>
        <w:t>E - эффективность реализации Программы (процентов);</w:t>
      </w:r>
    </w:p>
    <w:p w:rsidR="00504F6D" w:rsidRPr="00B72CBC" w:rsidRDefault="00504F6D" w:rsidP="00343B73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B72CBC">
        <w:rPr>
          <w:sz w:val="20"/>
          <w:szCs w:val="20"/>
        </w:rPr>
        <w:t>n - количество показателей (индикаторов) Программы.</w:t>
      </w:r>
    </w:p>
    <w:p w:rsidR="00504F6D" w:rsidRPr="00B72CBC" w:rsidRDefault="00504F6D" w:rsidP="00343B73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B72CBC">
        <w:rPr>
          <w:sz w:val="20"/>
          <w:szCs w:val="20"/>
        </w:rPr>
        <w:t>4. По итогам проведения оценки эффективности реализации Программы дается качественная оценка эффективности реализации Программы:</w:t>
      </w:r>
    </w:p>
    <w:p w:rsidR="00504F6D" w:rsidRPr="00B72CBC" w:rsidRDefault="00504F6D" w:rsidP="00343B73">
      <w:pPr>
        <w:shd w:val="clear" w:color="auto" w:fill="FFFFFF"/>
        <w:autoSpaceDE w:val="0"/>
        <w:autoSpaceDN w:val="0"/>
        <w:adjustRightInd w:val="0"/>
        <w:jc w:val="right"/>
        <w:rPr>
          <w:sz w:val="20"/>
          <w:szCs w:val="20"/>
        </w:rPr>
      </w:pPr>
      <w:r w:rsidRPr="00B72CBC">
        <w:rPr>
          <w:sz w:val="20"/>
          <w:szCs w:val="20"/>
        </w:rPr>
        <w:t>Таблица 1</w:t>
      </w:r>
    </w:p>
    <w:p w:rsidR="00504F6D" w:rsidRPr="00B72CBC" w:rsidRDefault="00504F6D" w:rsidP="00343B73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B72CBC">
        <w:rPr>
          <w:sz w:val="20"/>
          <w:szCs w:val="20"/>
        </w:rPr>
        <w:t>Оценка эффективности реализации Программы</w:t>
      </w:r>
    </w:p>
    <w:tbl>
      <w:tblPr>
        <w:tblW w:w="8647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834"/>
        <w:gridCol w:w="2267"/>
        <w:gridCol w:w="3546"/>
      </w:tblGrid>
      <w:tr w:rsidR="00772731" w:rsidRPr="00B72CBC" w:rsidTr="0001030D">
        <w:trPr>
          <w:trHeight w:val="60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D" w:rsidRPr="00B72CBC" w:rsidRDefault="00504F6D" w:rsidP="00343B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6D" w:rsidRPr="00B72CBC" w:rsidRDefault="00504F6D" w:rsidP="00343B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Значение показателя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6D" w:rsidRPr="00B72CBC" w:rsidRDefault="00504F6D" w:rsidP="00343B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Качественная оценка  Программы</w:t>
            </w:r>
          </w:p>
        </w:tc>
      </w:tr>
      <w:tr w:rsidR="00772731" w:rsidRPr="00B72CBC" w:rsidTr="0001030D">
        <w:trPr>
          <w:trHeight w:val="60"/>
        </w:trPr>
        <w:tc>
          <w:tcPr>
            <w:tcW w:w="2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6D" w:rsidRPr="00B72CBC" w:rsidRDefault="00504F6D" w:rsidP="00343B7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Эффективность реализации Программы (Е)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6D" w:rsidRPr="00B72CBC" w:rsidRDefault="00504F6D" w:rsidP="00343B7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Е &gt; 1,0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6D" w:rsidRPr="00B72CBC" w:rsidRDefault="00504F6D" w:rsidP="00343B7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Высокоэффективный</w:t>
            </w:r>
          </w:p>
        </w:tc>
      </w:tr>
      <w:tr w:rsidR="00772731" w:rsidRPr="00B72CBC" w:rsidTr="0001030D">
        <w:trPr>
          <w:trHeight w:val="6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D" w:rsidRPr="00B72CBC" w:rsidRDefault="00504F6D" w:rsidP="00343B7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6D" w:rsidRPr="00B72CBC" w:rsidRDefault="00504F6D" w:rsidP="00343B7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0,7 &lt; Е &lt; 1,0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6D" w:rsidRPr="00B72CBC" w:rsidRDefault="00504F6D" w:rsidP="00343B7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Уровень эффективности средний</w:t>
            </w:r>
          </w:p>
        </w:tc>
      </w:tr>
      <w:tr w:rsidR="00772731" w:rsidRPr="00B72CBC" w:rsidTr="0001030D">
        <w:trPr>
          <w:trHeight w:val="60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D" w:rsidRPr="00B72CBC" w:rsidRDefault="00504F6D" w:rsidP="00343B7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6D" w:rsidRPr="00B72CBC" w:rsidRDefault="00504F6D" w:rsidP="00343B7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0,5 &lt; Е &lt; 0,7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6D" w:rsidRPr="00B72CBC" w:rsidRDefault="00504F6D" w:rsidP="00343B7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Уровень эффективности низкий</w:t>
            </w:r>
          </w:p>
        </w:tc>
      </w:tr>
      <w:tr w:rsidR="00772731" w:rsidRPr="00B72CBC" w:rsidTr="0001030D"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D" w:rsidRPr="00B72CBC" w:rsidRDefault="00504F6D" w:rsidP="00343B7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6D" w:rsidRPr="00B72CBC" w:rsidRDefault="00504F6D" w:rsidP="00343B7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Е &lt; 0,5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6D" w:rsidRPr="00B72CBC" w:rsidRDefault="00504F6D" w:rsidP="00343B7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Неэффективные</w:t>
            </w:r>
          </w:p>
        </w:tc>
      </w:tr>
    </w:tbl>
    <w:p w:rsidR="00504F6D" w:rsidRPr="00B72CBC" w:rsidRDefault="00504F6D" w:rsidP="00343B73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 w:rsidRPr="00B72CBC">
        <w:rPr>
          <w:b/>
          <w:sz w:val="20"/>
          <w:szCs w:val="20"/>
          <w:lang w:val="en-US"/>
        </w:rPr>
        <w:t>VIII</w:t>
      </w:r>
      <w:r w:rsidRPr="00B72CBC">
        <w:rPr>
          <w:b/>
          <w:sz w:val="20"/>
          <w:szCs w:val="20"/>
        </w:rPr>
        <w:t>. Структура Программы</w:t>
      </w:r>
    </w:p>
    <w:p w:rsidR="00504F6D" w:rsidRPr="00B72CBC" w:rsidRDefault="00504F6D" w:rsidP="00343B73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B72CBC">
        <w:rPr>
          <w:sz w:val="20"/>
          <w:szCs w:val="20"/>
        </w:rPr>
        <w:t xml:space="preserve"> </w:t>
      </w:r>
      <w:proofErr w:type="gramStart"/>
      <w:r w:rsidRPr="00B72CBC">
        <w:rPr>
          <w:sz w:val="20"/>
          <w:szCs w:val="20"/>
        </w:rPr>
        <w:t>Программ</w:t>
      </w:r>
      <w:r w:rsidR="002C5123" w:rsidRPr="00B72CBC">
        <w:rPr>
          <w:sz w:val="20"/>
          <w:szCs w:val="20"/>
        </w:rPr>
        <w:t xml:space="preserve">а </w:t>
      </w:r>
      <w:r w:rsidRPr="00B72CBC">
        <w:rPr>
          <w:sz w:val="20"/>
          <w:szCs w:val="20"/>
        </w:rPr>
        <w:t xml:space="preserve"> включает</w:t>
      </w:r>
      <w:proofErr w:type="gramEnd"/>
      <w:r w:rsidRPr="00B72CBC">
        <w:rPr>
          <w:sz w:val="20"/>
          <w:szCs w:val="20"/>
        </w:rPr>
        <w:t xml:space="preserve"> в себя </w:t>
      </w:r>
      <w:r w:rsidR="00C408C4" w:rsidRPr="00B72CBC">
        <w:rPr>
          <w:sz w:val="20"/>
          <w:szCs w:val="20"/>
        </w:rPr>
        <w:t>4</w:t>
      </w:r>
      <w:r w:rsidRPr="00B72CBC">
        <w:rPr>
          <w:sz w:val="20"/>
          <w:szCs w:val="20"/>
        </w:rPr>
        <w:t xml:space="preserve"> подпрограмм</w:t>
      </w:r>
      <w:r w:rsidR="004D08E3" w:rsidRPr="00B72CBC">
        <w:rPr>
          <w:sz w:val="20"/>
          <w:szCs w:val="20"/>
        </w:rPr>
        <w:t>ы</w:t>
      </w:r>
      <w:r w:rsidRPr="00B72CBC">
        <w:rPr>
          <w:sz w:val="20"/>
          <w:szCs w:val="20"/>
        </w:rPr>
        <w:t>:</w:t>
      </w:r>
    </w:p>
    <w:p w:rsidR="00B67C45" w:rsidRPr="00B72CBC" w:rsidRDefault="00B67C45" w:rsidP="00343B73">
      <w:pPr>
        <w:shd w:val="clear" w:color="auto" w:fill="FFFFFF"/>
        <w:rPr>
          <w:sz w:val="20"/>
          <w:szCs w:val="20"/>
        </w:rPr>
      </w:pPr>
      <w:r w:rsidRPr="00B72CBC">
        <w:rPr>
          <w:sz w:val="20"/>
          <w:szCs w:val="20"/>
        </w:rPr>
        <w:t xml:space="preserve">1. </w:t>
      </w:r>
      <w:r w:rsidR="00DD32C1" w:rsidRPr="00B72CBC">
        <w:rPr>
          <w:bCs/>
          <w:sz w:val="20"/>
          <w:szCs w:val="20"/>
        </w:rPr>
        <w:t xml:space="preserve">Сохранение и развитие культурно-досуговой деятельности </w:t>
      </w:r>
    </w:p>
    <w:p w:rsidR="00B67C45" w:rsidRPr="00B72CBC" w:rsidRDefault="00B67C45" w:rsidP="00343B73">
      <w:pPr>
        <w:pStyle w:val="af2"/>
        <w:rPr>
          <w:sz w:val="20"/>
          <w:szCs w:val="20"/>
        </w:rPr>
      </w:pPr>
      <w:r w:rsidRPr="00B72CBC">
        <w:rPr>
          <w:sz w:val="20"/>
          <w:szCs w:val="20"/>
        </w:rPr>
        <w:t>2. Библиотека без границ</w:t>
      </w:r>
    </w:p>
    <w:p w:rsidR="00D00B28" w:rsidRPr="00B72CBC" w:rsidRDefault="00D00B28" w:rsidP="00343B73">
      <w:pPr>
        <w:pStyle w:val="af2"/>
        <w:rPr>
          <w:sz w:val="20"/>
          <w:szCs w:val="20"/>
        </w:rPr>
      </w:pPr>
      <w:r w:rsidRPr="00B72CBC">
        <w:rPr>
          <w:sz w:val="20"/>
          <w:szCs w:val="20"/>
        </w:rPr>
        <w:t>3.  Поддержка добровольчества (</w:t>
      </w:r>
      <w:proofErr w:type="spellStart"/>
      <w:r w:rsidRPr="00B72CBC">
        <w:rPr>
          <w:sz w:val="20"/>
          <w:szCs w:val="20"/>
        </w:rPr>
        <w:t>волонтерства</w:t>
      </w:r>
      <w:proofErr w:type="spellEnd"/>
      <w:r w:rsidRPr="00B72CBC">
        <w:rPr>
          <w:sz w:val="20"/>
          <w:szCs w:val="20"/>
        </w:rPr>
        <w:t>) и некоммерческих организаций.</w:t>
      </w:r>
    </w:p>
    <w:p w:rsidR="00A226C7" w:rsidRPr="00B72CBC" w:rsidRDefault="00A226C7" w:rsidP="00343B73">
      <w:pPr>
        <w:pStyle w:val="af2"/>
        <w:rPr>
          <w:sz w:val="20"/>
          <w:szCs w:val="20"/>
        </w:rPr>
      </w:pPr>
      <w:r w:rsidRPr="00B72CBC">
        <w:rPr>
          <w:sz w:val="20"/>
          <w:szCs w:val="20"/>
        </w:rPr>
        <w:t>4. Обеспечение качественного нового уровня развития инфраструктуры.</w:t>
      </w:r>
    </w:p>
    <w:p w:rsidR="00504F6D" w:rsidRPr="00B72CBC" w:rsidRDefault="00504F6D" w:rsidP="00343B73">
      <w:pPr>
        <w:shd w:val="clear" w:color="auto" w:fill="FFFFFF"/>
        <w:jc w:val="center"/>
        <w:rPr>
          <w:b/>
          <w:sz w:val="20"/>
          <w:szCs w:val="20"/>
        </w:rPr>
      </w:pPr>
      <w:r w:rsidRPr="00B72CBC">
        <w:rPr>
          <w:b/>
          <w:sz w:val="20"/>
          <w:szCs w:val="20"/>
          <w:lang w:val="en-US"/>
        </w:rPr>
        <w:t>IX</w:t>
      </w:r>
      <w:r w:rsidRPr="00B72CBC">
        <w:rPr>
          <w:b/>
          <w:sz w:val="20"/>
          <w:szCs w:val="20"/>
        </w:rPr>
        <w:t>.    Ресурсное обеспечение реализации Программы</w:t>
      </w:r>
    </w:p>
    <w:p w:rsidR="00504F6D" w:rsidRPr="00B72CBC" w:rsidRDefault="00753FE4" w:rsidP="00343B7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hyperlink r:id="rId10" w:anchor="Par2069" w:history="1">
        <w:r w:rsidR="00504F6D" w:rsidRPr="00B72CBC">
          <w:rPr>
            <w:rStyle w:val="af8"/>
            <w:color w:val="auto"/>
            <w:sz w:val="20"/>
            <w:szCs w:val="20"/>
          </w:rPr>
          <w:t>Ресурсное обеспечение</w:t>
        </w:r>
      </w:hyperlink>
      <w:r w:rsidR="00504F6D" w:rsidRPr="00B72CBC">
        <w:rPr>
          <w:sz w:val="20"/>
          <w:szCs w:val="20"/>
        </w:rPr>
        <w:t xml:space="preserve"> Программы за счет средств местного бюджета представлено в приложении № </w:t>
      </w:r>
      <w:r w:rsidR="00C408C4" w:rsidRPr="00B72CBC">
        <w:rPr>
          <w:sz w:val="20"/>
          <w:szCs w:val="20"/>
        </w:rPr>
        <w:t>6</w:t>
      </w:r>
      <w:r w:rsidR="00504F6D" w:rsidRPr="00B72CBC">
        <w:rPr>
          <w:sz w:val="20"/>
          <w:szCs w:val="20"/>
        </w:rPr>
        <w:t>.</w:t>
      </w:r>
    </w:p>
    <w:p w:rsidR="00504F6D" w:rsidRPr="00B72CBC" w:rsidRDefault="00753FE4" w:rsidP="00343B7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hyperlink r:id="rId11" w:anchor="Par2371" w:history="1">
        <w:r w:rsidR="00504F6D" w:rsidRPr="00B72CBC">
          <w:rPr>
            <w:rStyle w:val="af8"/>
            <w:color w:val="auto"/>
            <w:sz w:val="20"/>
            <w:szCs w:val="20"/>
          </w:rPr>
          <w:t>Ресурсное обеспечение</w:t>
        </w:r>
      </w:hyperlink>
      <w:r w:rsidR="00504F6D" w:rsidRPr="00B72CBC">
        <w:rPr>
          <w:sz w:val="20"/>
          <w:szCs w:val="20"/>
        </w:rPr>
        <w:t xml:space="preserve"> Программы за счет всех источников финансирования представлено в приложении № </w:t>
      </w:r>
      <w:r w:rsidR="00C408C4" w:rsidRPr="00B72CBC">
        <w:rPr>
          <w:sz w:val="20"/>
          <w:szCs w:val="20"/>
        </w:rPr>
        <w:t>7</w:t>
      </w:r>
      <w:r w:rsidR="00504F6D" w:rsidRPr="00B72CBC">
        <w:rPr>
          <w:sz w:val="20"/>
          <w:szCs w:val="20"/>
        </w:rPr>
        <w:t>.</w:t>
      </w:r>
    </w:p>
    <w:p w:rsidR="00504F6D" w:rsidRPr="00B72CBC" w:rsidRDefault="00504F6D" w:rsidP="00343B73">
      <w:pPr>
        <w:shd w:val="clear" w:color="auto" w:fill="FFFFFF"/>
        <w:jc w:val="center"/>
        <w:rPr>
          <w:b/>
          <w:sz w:val="20"/>
          <w:szCs w:val="20"/>
        </w:rPr>
      </w:pPr>
      <w:proofErr w:type="gramStart"/>
      <w:r w:rsidRPr="00B72CBC">
        <w:rPr>
          <w:b/>
          <w:sz w:val="20"/>
          <w:szCs w:val="20"/>
          <w:lang w:val="en-US"/>
        </w:rPr>
        <w:t>X</w:t>
      </w:r>
      <w:r w:rsidRPr="00B72CBC">
        <w:rPr>
          <w:b/>
          <w:sz w:val="20"/>
          <w:szCs w:val="20"/>
        </w:rPr>
        <w:t>.  Правовое</w:t>
      </w:r>
      <w:proofErr w:type="gramEnd"/>
      <w:r w:rsidRPr="00B72CBC">
        <w:rPr>
          <w:b/>
          <w:sz w:val="20"/>
          <w:szCs w:val="20"/>
        </w:rPr>
        <w:t xml:space="preserve"> регулирование Программы</w:t>
      </w:r>
    </w:p>
    <w:p w:rsidR="0065528F" w:rsidRPr="00B72CBC" w:rsidRDefault="00504F6D" w:rsidP="00343B73">
      <w:pPr>
        <w:shd w:val="clear" w:color="auto" w:fill="FFFFFF"/>
        <w:rPr>
          <w:sz w:val="20"/>
          <w:szCs w:val="20"/>
        </w:rPr>
      </w:pPr>
      <w:r w:rsidRPr="00B72CBC">
        <w:rPr>
          <w:sz w:val="20"/>
          <w:szCs w:val="20"/>
        </w:rPr>
        <w:t xml:space="preserve"> В рамках реализации </w:t>
      </w:r>
      <w:proofErr w:type="gramStart"/>
      <w:r w:rsidRPr="00B72CBC">
        <w:rPr>
          <w:sz w:val="20"/>
          <w:szCs w:val="20"/>
        </w:rPr>
        <w:t>Программы  предусматривается</w:t>
      </w:r>
      <w:proofErr w:type="gramEnd"/>
      <w:r w:rsidRPr="00B72CBC">
        <w:rPr>
          <w:sz w:val="20"/>
          <w:szCs w:val="20"/>
        </w:rPr>
        <w:t xml:space="preserve">  совершенствование  нормативно-правовой базы  с учетом  изменений  федерального и республиканского  законодательства.  </w:t>
      </w:r>
    </w:p>
    <w:p w:rsidR="00504F6D" w:rsidRPr="00B72CBC" w:rsidRDefault="00504F6D" w:rsidP="00343B73">
      <w:pPr>
        <w:shd w:val="clear" w:color="auto" w:fill="FFFFFF"/>
        <w:jc w:val="right"/>
        <w:rPr>
          <w:sz w:val="20"/>
          <w:szCs w:val="20"/>
        </w:rPr>
      </w:pPr>
      <w:r w:rsidRPr="00B72CBC">
        <w:rPr>
          <w:sz w:val="20"/>
          <w:szCs w:val="20"/>
        </w:rPr>
        <w:t>Приложение 1</w:t>
      </w:r>
    </w:p>
    <w:p w:rsidR="00504F6D" w:rsidRPr="00B72CBC" w:rsidRDefault="00504F6D" w:rsidP="00343B73">
      <w:pPr>
        <w:shd w:val="clear" w:color="auto" w:fill="FFFFFF"/>
        <w:jc w:val="right"/>
        <w:rPr>
          <w:sz w:val="20"/>
          <w:szCs w:val="20"/>
        </w:rPr>
      </w:pPr>
      <w:r w:rsidRPr="00B72CBC">
        <w:rPr>
          <w:sz w:val="20"/>
          <w:szCs w:val="20"/>
        </w:rPr>
        <w:t>к муниципальной программе</w:t>
      </w:r>
    </w:p>
    <w:p w:rsidR="00504F6D" w:rsidRPr="00B72CBC" w:rsidRDefault="00504F6D" w:rsidP="00343B73">
      <w:pPr>
        <w:shd w:val="clear" w:color="auto" w:fill="FFFFFF"/>
        <w:jc w:val="right"/>
        <w:rPr>
          <w:sz w:val="20"/>
          <w:szCs w:val="20"/>
        </w:rPr>
      </w:pPr>
      <w:r w:rsidRPr="00B72CBC">
        <w:rPr>
          <w:sz w:val="20"/>
          <w:szCs w:val="20"/>
        </w:rPr>
        <w:t>«</w:t>
      </w:r>
      <w:r w:rsidR="00D34F46" w:rsidRPr="00B72CBC">
        <w:rPr>
          <w:sz w:val="20"/>
          <w:szCs w:val="20"/>
        </w:rPr>
        <w:t>Развитие культуры</w:t>
      </w:r>
      <w:r w:rsidR="002C5123" w:rsidRPr="00B72CBC">
        <w:rPr>
          <w:sz w:val="20"/>
          <w:szCs w:val="20"/>
        </w:rPr>
        <w:t>»</w:t>
      </w:r>
    </w:p>
    <w:p w:rsidR="008F22D6" w:rsidRPr="00B72CBC" w:rsidRDefault="00504F6D" w:rsidP="00343B73">
      <w:pPr>
        <w:shd w:val="clear" w:color="auto" w:fill="FFFFFF"/>
        <w:jc w:val="center"/>
        <w:rPr>
          <w:b/>
          <w:bCs/>
          <w:sz w:val="20"/>
          <w:szCs w:val="20"/>
        </w:rPr>
      </w:pPr>
      <w:r w:rsidRPr="00B72CBC">
        <w:rPr>
          <w:b/>
          <w:bCs/>
          <w:sz w:val="20"/>
          <w:szCs w:val="20"/>
        </w:rPr>
        <w:t>ПОДПРОГРАММА 1. «</w:t>
      </w:r>
      <w:r w:rsidR="009B5260" w:rsidRPr="00B72CBC">
        <w:rPr>
          <w:b/>
          <w:bCs/>
          <w:sz w:val="20"/>
          <w:szCs w:val="20"/>
        </w:rPr>
        <w:t>Сохранение и развитие культурно-досуговой деятельности</w:t>
      </w:r>
      <w:r w:rsidR="00D00B28" w:rsidRPr="00B72CBC">
        <w:rPr>
          <w:b/>
          <w:bCs/>
          <w:sz w:val="20"/>
          <w:szCs w:val="20"/>
        </w:rPr>
        <w:t>»</w:t>
      </w:r>
      <w:r w:rsidR="009B5260" w:rsidRPr="00B72CBC">
        <w:rPr>
          <w:b/>
          <w:bCs/>
          <w:sz w:val="20"/>
          <w:szCs w:val="20"/>
        </w:rPr>
        <w:t xml:space="preserve"> </w:t>
      </w:r>
    </w:p>
    <w:p w:rsidR="007830C1" w:rsidRPr="00B72CBC" w:rsidRDefault="00504F6D" w:rsidP="00343B73">
      <w:pPr>
        <w:shd w:val="clear" w:color="auto" w:fill="FFFFFF"/>
        <w:jc w:val="center"/>
        <w:outlineLvl w:val="1"/>
        <w:rPr>
          <w:b/>
          <w:bCs/>
          <w:sz w:val="20"/>
          <w:szCs w:val="20"/>
        </w:rPr>
      </w:pPr>
      <w:r w:rsidRPr="00B72CBC">
        <w:rPr>
          <w:b/>
          <w:bCs/>
          <w:sz w:val="20"/>
          <w:szCs w:val="20"/>
        </w:rPr>
        <w:t>Паспорт подпрограммы 1</w:t>
      </w:r>
    </w:p>
    <w:tbl>
      <w:tblPr>
        <w:tblpPr w:leftFromText="45" w:rightFromText="45" w:vertAnchor="text" w:tblpX="-552"/>
        <w:tblW w:w="977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1508"/>
        <w:gridCol w:w="1470"/>
        <w:gridCol w:w="1495"/>
        <w:gridCol w:w="1206"/>
        <w:gridCol w:w="1518"/>
        <w:gridCol w:w="832"/>
        <w:gridCol w:w="1593"/>
      </w:tblGrid>
      <w:tr w:rsidR="00772731" w:rsidRPr="00B72CBC" w:rsidTr="004F170A">
        <w:trPr>
          <w:tblCellSpacing w:w="0" w:type="dxa"/>
        </w:trPr>
        <w:tc>
          <w:tcPr>
            <w:tcW w:w="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6D" w:rsidRPr="00B72CBC" w:rsidRDefault="00504F6D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6D" w:rsidRPr="00B72CBC" w:rsidRDefault="00504F6D" w:rsidP="00343B7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8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D" w:rsidRPr="00B72CBC" w:rsidRDefault="009B5260" w:rsidP="00343B7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 xml:space="preserve">Сохранение и развитие культурно-досуговой деятельности </w:t>
            </w:r>
          </w:p>
        </w:tc>
      </w:tr>
      <w:tr w:rsidR="00772731" w:rsidRPr="00B72CBC" w:rsidTr="004F170A">
        <w:trPr>
          <w:tblCellSpacing w:w="0" w:type="dxa"/>
        </w:trPr>
        <w:tc>
          <w:tcPr>
            <w:tcW w:w="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6D" w:rsidRPr="00B72CBC" w:rsidRDefault="00504F6D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6D" w:rsidRPr="00B72CBC" w:rsidRDefault="00504F6D" w:rsidP="00343B7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Ответственный исполнитель Подпрограммы, координатор</w:t>
            </w:r>
          </w:p>
        </w:tc>
        <w:tc>
          <w:tcPr>
            <w:tcW w:w="8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D5" w:rsidRPr="00B72CBC" w:rsidRDefault="00060A53" w:rsidP="00343B7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 xml:space="preserve">    </w:t>
            </w:r>
            <w:r w:rsidR="008F22D6" w:rsidRPr="00B72CBC">
              <w:rPr>
                <w:sz w:val="20"/>
                <w:szCs w:val="20"/>
              </w:rPr>
              <w:t>Администрация МО «Муйский район»</w:t>
            </w:r>
            <w:r w:rsidR="000C1BDA" w:rsidRPr="00B72CBC">
              <w:rPr>
                <w:sz w:val="20"/>
                <w:szCs w:val="20"/>
              </w:rPr>
              <w:t>,</w:t>
            </w:r>
            <w:r w:rsidR="00965CD5" w:rsidRPr="00B72CBC">
              <w:rPr>
                <w:sz w:val="20"/>
                <w:szCs w:val="20"/>
              </w:rPr>
              <w:t xml:space="preserve"> Администрация МО ГП «Северомуйское»</w:t>
            </w:r>
            <w:r w:rsidR="000C1BDA" w:rsidRPr="00B72CBC">
              <w:rPr>
                <w:sz w:val="20"/>
                <w:szCs w:val="20"/>
              </w:rPr>
              <w:t>.</w:t>
            </w:r>
          </w:p>
        </w:tc>
      </w:tr>
      <w:tr w:rsidR="00772731" w:rsidRPr="00B72CBC" w:rsidTr="004F170A">
        <w:trPr>
          <w:tblCellSpacing w:w="0" w:type="dxa"/>
        </w:trPr>
        <w:tc>
          <w:tcPr>
            <w:tcW w:w="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6D" w:rsidRPr="00B72CBC" w:rsidRDefault="00504F6D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6D" w:rsidRPr="00B72CBC" w:rsidRDefault="00504F6D" w:rsidP="00343B7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Соисполнители Подпрограммы</w:t>
            </w:r>
          </w:p>
        </w:tc>
        <w:tc>
          <w:tcPr>
            <w:tcW w:w="8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6D" w:rsidRPr="00B72CBC" w:rsidRDefault="008F22D6" w:rsidP="00343B73">
            <w:pPr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 xml:space="preserve"> </w:t>
            </w:r>
            <w:r w:rsidR="00646D8C" w:rsidRPr="00B72CBC">
              <w:rPr>
                <w:sz w:val="20"/>
                <w:szCs w:val="20"/>
              </w:rPr>
              <w:t xml:space="preserve"> </w:t>
            </w:r>
            <w:r w:rsidR="00060A53" w:rsidRPr="00B72CBC">
              <w:rPr>
                <w:sz w:val="20"/>
                <w:szCs w:val="20"/>
              </w:rPr>
              <w:t>МУК ГДК «</w:t>
            </w:r>
            <w:proofErr w:type="spellStart"/>
            <w:r w:rsidR="00060A53" w:rsidRPr="00B72CBC">
              <w:rPr>
                <w:sz w:val="20"/>
                <w:szCs w:val="20"/>
              </w:rPr>
              <w:t>Верас</w:t>
            </w:r>
            <w:proofErr w:type="spellEnd"/>
            <w:r w:rsidR="00060A53" w:rsidRPr="00B72CBC">
              <w:rPr>
                <w:sz w:val="20"/>
                <w:szCs w:val="20"/>
              </w:rPr>
              <w:t>»</w:t>
            </w:r>
            <w:r w:rsidR="00965CD5" w:rsidRPr="00B72CBC">
              <w:rPr>
                <w:sz w:val="20"/>
                <w:szCs w:val="20"/>
              </w:rPr>
              <w:t>,</w:t>
            </w:r>
          </w:p>
          <w:p w:rsidR="00965CD5" w:rsidRPr="00B72CBC" w:rsidRDefault="00965CD5" w:rsidP="00343B73">
            <w:pPr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 xml:space="preserve">  МКУ СКК «Тоннельщик»</w:t>
            </w:r>
            <w:r w:rsidR="000C1BDA" w:rsidRPr="00B72CBC">
              <w:rPr>
                <w:sz w:val="20"/>
                <w:szCs w:val="20"/>
              </w:rPr>
              <w:t>.</w:t>
            </w:r>
          </w:p>
        </w:tc>
      </w:tr>
      <w:tr w:rsidR="00772731" w:rsidRPr="00B72CBC" w:rsidTr="004F170A">
        <w:trPr>
          <w:tblCellSpacing w:w="0" w:type="dxa"/>
        </w:trPr>
        <w:tc>
          <w:tcPr>
            <w:tcW w:w="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6D" w:rsidRPr="00B72CBC" w:rsidRDefault="00504F6D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6D" w:rsidRPr="00B72CBC" w:rsidRDefault="00504F6D" w:rsidP="00343B7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Цель Подпрограммы</w:t>
            </w:r>
          </w:p>
        </w:tc>
        <w:tc>
          <w:tcPr>
            <w:tcW w:w="8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6D" w:rsidRPr="00B72CBC" w:rsidRDefault="00EA5549" w:rsidP="00343B73">
            <w:pPr>
              <w:shd w:val="clear" w:color="auto" w:fill="FFFFFF"/>
              <w:ind w:right="124"/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 xml:space="preserve">  </w:t>
            </w:r>
            <w:r w:rsidR="00625B7B" w:rsidRPr="00B72CBC">
              <w:rPr>
                <w:sz w:val="20"/>
                <w:szCs w:val="20"/>
              </w:rPr>
              <w:t>Повышение качественного состояния культуры, обеспечивающего реальные возможности для творческого и духовного развития населения, сохранения и организации эффективного использования культурного потенциала.</w:t>
            </w:r>
          </w:p>
        </w:tc>
      </w:tr>
      <w:tr w:rsidR="00772731" w:rsidRPr="00B72CBC" w:rsidTr="004F170A">
        <w:trPr>
          <w:tblCellSpacing w:w="0" w:type="dxa"/>
        </w:trPr>
        <w:tc>
          <w:tcPr>
            <w:tcW w:w="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F2" w:rsidRPr="00B72CBC" w:rsidRDefault="00660FF2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F2" w:rsidRPr="00B72CBC" w:rsidRDefault="00660FF2" w:rsidP="00343B7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Задачи Подпрограммы</w:t>
            </w:r>
          </w:p>
        </w:tc>
        <w:tc>
          <w:tcPr>
            <w:tcW w:w="8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F2" w:rsidRPr="00B72CBC" w:rsidRDefault="00660FF2" w:rsidP="00343B73">
            <w:pPr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1: Создание условий для участия населения в культурной жизни, поддержка и развитие народного творчества.  Сохранение и популяризация культурного наследия, традиций народов, проживающих в Муйском районе, повышение национального самосознания.</w:t>
            </w:r>
          </w:p>
          <w:p w:rsidR="00660FF2" w:rsidRPr="00B72CBC" w:rsidRDefault="00660FF2" w:rsidP="00343B73">
            <w:pPr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2: Увеличение средней заработной платы работникам культуры.</w:t>
            </w:r>
          </w:p>
          <w:p w:rsidR="00660FF2" w:rsidRPr="00B72CBC" w:rsidRDefault="00660FF2" w:rsidP="00343B73">
            <w:pPr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3: сохранение условий для проведения культурно-спортивных мероприятий.</w:t>
            </w:r>
          </w:p>
        </w:tc>
      </w:tr>
      <w:tr w:rsidR="00772731" w:rsidRPr="00B72CBC" w:rsidTr="004F170A">
        <w:trPr>
          <w:trHeight w:val="50"/>
          <w:tblCellSpacing w:w="0" w:type="dxa"/>
        </w:trPr>
        <w:tc>
          <w:tcPr>
            <w:tcW w:w="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F2" w:rsidRPr="00B72CBC" w:rsidRDefault="00660FF2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6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F2" w:rsidRPr="00B72CBC" w:rsidRDefault="00660FF2" w:rsidP="00343B7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Целевые индикаторы (показатели) Подпрограммы</w:t>
            </w:r>
          </w:p>
        </w:tc>
        <w:tc>
          <w:tcPr>
            <w:tcW w:w="8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F2" w:rsidRPr="00B72CBC" w:rsidRDefault="00660FF2" w:rsidP="00343B73">
            <w:pPr>
              <w:tabs>
                <w:tab w:val="left" w:pos="238"/>
              </w:tabs>
              <w:ind w:right="28"/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 xml:space="preserve"> -Количество специалистов, прошедших повышение квалификации на базе Центров непрерывного образования;</w:t>
            </w:r>
          </w:p>
          <w:p w:rsidR="00660FF2" w:rsidRPr="00B72CBC" w:rsidRDefault="00660FF2" w:rsidP="00343B73">
            <w:pPr>
              <w:tabs>
                <w:tab w:val="left" w:pos="238"/>
              </w:tabs>
              <w:ind w:right="28"/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 xml:space="preserve">- Увеличение материально-технической </w:t>
            </w:r>
            <w:proofErr w:type="gramStart"/>
            <w:r w:rsidRPr="00B72CBC">
              <w:rPr>
                <w:sz w:val="20"/>
                <w:szCs w:val="20"/>
              </w:rPr>
              <w:t>базы  КДУ</w:t>
            </w:r>
            <w:proofErr w:type="gramEnd"/>
            <w:r w:rsidRPr="00B72CBC">
              <w:rPr>
                <w:sz w:val="20"/>
                <w:szCs w:val="20"/>
              </w:rPr>
              <w:t xml:space="preserve"> МО ГП «Поселок Таксимо»;</w:t>
            </w:r>
          </w:p>
          <w:p w:rsidR="00ED363C" w:rsidRPr="00B72CBC" w:rsidRDefault="00ED363C" w:rsidP="00343B73">
            <w:pPr>
              <w:tabs>
                <w:tab w:val="left" w:pos="238"/>
              </w:tabs>
              <w:ind w:right="28"/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 xml:space="preserve"> </w:t>
            </w:r>
            <w:r w:rsidRPr="00B72CBC">
              <w:rPr>
                <w:i/>
                <w:sz w:val="20"/>
                <w:szCs w:val="20"/>
              </w:rPr>
              <w:t>В рамках мероприятий к 100-летию образования Республики Бурятия</w:t>
            </w:r>
            <w:r w:rsidRPr="00B72CBC">
              <w:rPr>
                <w:sz w:val="20"/>
                <w:szCs w:val="20"/>
              </w:rPr>
              <w:t>:</w:t>
            </w:r>
          </w:p>
          <w:p w:rsidR="00ED363C" w:rsidRPr="00B72CBC" w:rsidRDefault="00660FF2" w:rsidP="00343B73">
            <w:pPr>
              <w:tabs>
                <w:tab w:val="left" w:pos="238"/>
              </w:tabs>
              <w:ind w:right="28"/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 xml:space="preserve">- </w:t>
            </w:r>
            <w:r w:rsidR="00ED363C" w:rsidRPr="00B72CBC">
              <w:rPr>
                <w:sz w:val="20"/>
                <w:szCs w:val="20"/>
              </w:rPr>
              <w:t>создание коллекции традиционных национальных костюмов;</w:t>
            </w:r>
          </w:p>
          <w:p w:rsidR="00ED363C" w:rsidRPr="00B72CBC" w:rsidRDefault="00ED363C" w:rsidP="00343B73">
            <w:pPr>
              <w:tabs>
                <w:tab w:val="left" w:pos="238"/>
              </w:tabs>
              <w:ind w:right="28"/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 xml:space="preserve"> -создание коллекции стилизованных</w:t>
            </w:r>
            <w:r w:rsidR="00660FF2" w:rsidRPr="00B72CBC">
              <w:rPr>
                <w:sz w:val="20"/>
                <w:szCs w:val="20"/>
              </w:rPr>
              <w:t xml:space="preserve"> национальных костюмов</w:t>
            </w:r>
            <w:r w:rsidRPr="00B72CBC">
              <w:rPr>
                <w:sz w:val="20"/>
                <w:szCs w:val="20"/>
              </w:rPr>
              <w:t>;</w:t>
            </w:r>
          </w:p>
          <w:p w:rsidR="00660FF2" w:rsidRPr="00B72CBC" w:rsidRDefault="00ED363C" w:rsidP="00343B73">
            <w:pPr>
              <w:tabs>
                <w:tab w:val="left" w:pos="238"/>
              </w:tabs>
              <w:ind w:right="28"/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-создание коллекции национальных костюмов</w:t>
            </w:r>
            <w:r w:rsidR="00660FF2" w:rsidRPr="00B72CBC">
              <w:rPr>
                <w:sz w:val="20"/>
                <w:szCs w:val="20"/>
              </w:rPr>
              <w:t xml:space="preserve"> для хореографической </w:t>
            </w:r>
            <w:proofErr w:type="spellStart"/>
            <w:r w:rsidR="00660FF2" w:rsidRPr="00B72CBC">
              <w:rPr>
                <w:sz w:val="20"/>
                <w:szCs w:val="20"/>
              </w:rPr>
              <w:t>комопзиции</w:t>
            </w:r>
            <w:proofErr w:type="spellEnd"/>
            <w:r w:rsidR="00660FF2" w:rsidRPr="00B72CBC">
              <w:rPr>
                <w:sz w:val="20"/>
                <w:szCs w:val="20"/>
              </w:rPr>
              <w:t>;</w:t>
            </w:r>
          </w:p>
          <w:p w:rsidR="00660FF2" w:rsidRPr="00B72CBC" w:rsidRDefault="00660FF2" w:rsidP="00343B73">
            <w:pPr>
              <w:tabs>
                <w:tab w:val="left" w:pos="238"/>
              </w:tabs>
              <w:ind w:right="28"/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 xml:space="preserve">- </w:t>
            </w:r>
            <w:r w:rsidR="00ED363C" w:rsidRPr="00B72CBC">
              <w:rPr>
                <w:sz w:val="20"/>
                <w:szCs w:val="20"/>
              </w:rPr>
              <w:t>приобретение видеокамеры</w:t>
            </w:r>
            <w:r w:rsidRPr="00B72CBC">
              <w:rPr>
                <w:sz w:val="20"/>
                <w:szCs w:val="20"/>
              </w:rPr>
              <w:t>;</w:t>
            </w:r>
          </w:p>
          <w:p w:rsidR="00ED363C" w:rsidRPr="00B72CBC" w:rsidRDefault="00660FF2" w:rsidP="00343B73">
            <w:pPr>
              <w:tabs>
                <w:tab w:val="left" w:pos="238"/>
              </w:tabs>
              <w:ind w:right="28"/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 xml:space="preserve">- </w:t>
            </w:r>
            <w:r w:rsidR="00ED363C" w:rsidRPr="00B72CBC">
              <w:rPr>
                <w:sz w:val="20"/>
                <w:szCs w:val="20"/>
              </w:rPr>
              <w:t>с</w:t>
            </w:r>
            <w:r w:rsidRPr="00B72CBC">
              <w:rPr>
                <w:sz w:val="20"/>
                <w:szCs w:val="20"/>
              </w:rPr>
              <w:t>оздание музыкальной</w:t>
            </w:r>
            <w:r w:rsidR="00ED363C" w:rsidRPr="00B72CBC">
              <w:rPr>
                <w:sz w:val="20"/>
                <w:szCs w:val="20"/>
              </w:rPr>
              <w:t xml:space="preserve"> и</w:t>
            </w:r>
            <w:r w:rsidRPr="00B72CBC">
              <w:rPr>
                <w:sz w:val="20"/>
                <w:szCs w:val="20"/>
              </w:rPr>
              <w:t xml:space="preserve"> хореографической композици</w:t>
            </w:r>
            <w:r w:rsidR="00ED363C" w:rsidRPr="00B72CBC">
              <w:rPr>
                <w:sz w:val="20"/>
                <w:szCs w:val="20"/>
              </w:rPr>
              <w:t>й.</w:t>
            </w:r>
          </w:p>
          <w:p w:rsidR="00660FF2" w:rsidRPr="00B72CBC" w:rsidRDefault="00ED363C" w:rsidP="00343B73">
            <w:pPr>
              <w:tabs>
                <w:tab w:val="left" w:pos="238"/>
              </w:tabs>
              <w:ind w:right="28"/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 xml:space="preserve"> </w:t>
            </w:r>
            <w:r w:rsidR="00660FF2" w:rsidRPr="00B72CBC">
              <w:rPr>
                <w:iCs/>
                <w:sz w:val="20"/>
                <w:szCs w:val="20"/>
              </w:rPr>
              <w:t>-</w:t>
            </w:r>
            <w:r w:rsidR="00660FF2" w:rsidRPr="00B72CBC">
              <w:rPr>
                <w:sz w:val="20"/>
                <w:szCs w:val="20"/>
              </w:rPr>
              <w:t xml:space="preserve"> Рост </w:t>
            </w:r>
            <w:proofErr w:type="gramStart"/>
            <w:r w:rsidR="00660FF2" w:rsidRPr="00B72CBC">
              <w:rPr>
                <w:sz w:val="20"/>
                <w:szCs w:val="20"/>
              </w:rPr>
              <w:t>среднемесячной  номинальной</w:t>
            </w:r>
            <w:proofErr w:type="gramEnd"/>
            <w:r w:rsidR="00660FF2" w:rsidRPr="00B72CBC">
              <w:rPr>
                <w:sz w:val="20"/>
                <w:szCs w:val="20"/>
              </w:rPr>
              <w:t xml:space="preserve">  начисленной заработной платы работников  учреждений культуры;</w:t>
            </w:r>
          </w:p>
          <w:p w:rsidR="00660FF2" w:rsidRPr="00B72CBC" w:rsidRDefault="00660FF2" w:rsidP="00343B73">
            <w:pPr>
              <w:tabs>
                <w:tab w:val="left" w:pos="238"/>
              </w:tabs>
              <w:ind w:right="28"/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- Количество участников самодеятельных (творческих) клубных формирований;</w:t>
            </w:r>
          </w:p>
          <w:p w:rsidR="00660FF2" w:rsidRPr="00B72CBC" w:rsidRDefault="00660FF2" w:rsidP="00343B73">
            <w:pPr>
              <w:tabs>
                <w:tab w:val="left" w:pos="238"/>
              </w:tabs>
              <w:ind w:right="28"/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 xml:space="preserve">-  Количество </w:t>
            </w:r>
            <w:proofErr w:type="gramStart"/>
            <w:r w:rsidRPr="00B72CBC">
              <w:rPr>
                <w:sz w:val="20"/>
                <w:szCs w:val="20"/>
              </w:rPr>
              <w:t>посетителей  культурно</w:t>
            </w:r>
            <w:proofErr w:type="gramEnd"/>
            <w:r w:rsidRPr="00B72CBC">
              <w:rPr>
                <w:sz w:val="20"/>
                <w:szCs w:val="20"/>
              </w:rPr>
              <w:t>-массовых мероприятий на платной основе;</w:t>
            </w:r>
          </w:p>
          <w:p w:rsidR="00660FF2" w:rsidRPr="00B72CBC" w:rsidRDefault="00660FF2" w:rsidP="00343B73">
            <w:pPr>
              <w:tabs>
                <w:tab w:val="left" w:pos="238"/>
              </w:tabs>
              <w:ind w:right="28"/>
              <w:jc w:val="both"/>
              <w:rPr>
                <w:iCs/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- Количество проводимых культурно-спортивных мероприятий.</w:t>
            </w:r>
          </w:p>
        </w:tc>
      </w:tr>
      <w:tr w:rsidR="00772731" w:rsidRPr="00B72CBC" w:rsidTr="004F170A">
        <w:trPr>
          <w:tblCellSpacing w:w="0" w:type="dxa"/>
        </w:trPr>
        <w:tc>
          <w:tcPr>
            <w:tcW w:w="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6D" w:rsidRPr="00B72CBC" w:rsidRDefault="00504F6D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7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6D" w:rsidRPr="00B72CBC" w:rsidRDefault="00504F6D" w:rsidP="00343B7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Этапы и сроки реализации Подпрограммы</w:t>
            </w:r>
          </w:p>
        </w:tc>
        <w:tc>
          <w:tcPr>
            <w:tcW w:w="8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A53" w:rsidRPr="00B72CBC" w:rsidRDefault="00504F6D" w:rsidP="00343B7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Сроки реализации: 20</w:t>
            </w:r>
            <w:r w:rsidR="00FA3C4C" w:rsidRPr="00B72CBC">
              <w:rPr>
                <w:sz w:val="20"/>
                <w:szCs w:val="20"/>
              </w:rPr>
              <w:t>20</w:t>
            </w:r>
            <w:r w:rsidRPr="00B72CBC">
              <w:rPr>
                <w:sz w:val="20"/>
                <w:szCs w:val="20"/>
              </w:rPr>
              <w:t>-20</w:t>
            </w:r>
            <w:r w:rsidR="00060A53" w:rsidRPr="00B72CBC">
              <w:rPr>
                <w:sz w:val="20"/>
                <w:szCs w:val="20"/>
              </w:rPr>
              <w:t>2</w:t>
            </w:r>
            <w:r w:rsidR="00FA3C4C" w:rsidRPr="00B72CBC">
              <w:rPr>
                <w:sz w:val="20"/>
                <w:szCs w:val="20"/>
              </w:rPr>
              <w:t>5</w:t>
            </w:r>
            <w:r w:rsidRPr="00B72CBC">
              <w:rPr>
                <w:sz w:val="20"/>
                <w:szCs w:val="20"/>
              </w:rPr>
              <w:t xml:space="preserve"> годы </w:t>
            </w:r>
          </w:p>
          <w:p w:rsidR="00504F6D" w:rsidRPr="00B72CBC" w:rsidRDefault="00504F6D" w:rsidP="00343B73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  <w:tr w:rsidR="00772731" w:rsidRPr="00B72CBC" w:rsidTr="004F170A">
        <w:trPr>
          <w:tblCellSpacing w:w="0" w:type="dxa"/>
        </w:trPr>
        <w:tc>
          <w:tcPr>
            <w:tcW w:w="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5A3D" w:rsidRPr="00B72CBC" w:rsidRDefault="00535A3D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8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5A3D" w:rsidRPr="00B72CBC" w:rsidRDefault="00535A3D" w:rsidP="00343B7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Объем бюджетных ассигнований Программы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A3D" w:rsidRPr="00B72CBC" w:rsidRDefault="00535A3D" w:rsidP="00343B7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Источники</w:t>
            </w:r>
          </w:p>
          <w:p w:rsidR="00535A3D" w:rsidRPr="00B72CBC" w:rsidRDefault="00535A3D" w:rsidP="00343B7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A3D" w:rsidRPr="00B72CBC" w:rsidRDefault="00535A3D" w:rsidP="00343B7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Общий объем финансирования, тыс. руб.</w:t>
            </w:r>
          </w:p>
        </w:tc>
        <w:tc>
          <w:tcPr>
            <w:tcW w:w="5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A3D" w:rsidRPr="00B72CBC" w:rsidRDefault="00535A3D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в том числе:</w:t>
            </w:r>
          </w:p>
        </w:tc>
      </w:tr>
      <w:tr w:rsidR="00772731" w:rsidRPr="00B72CBC" w:rsidTr="004F170A">
        <w:trPr>
          <w:tblCellSpacing w:w="0" w:type="dxa"/>
        </w:trPr>
        <w:tc>
          <w:tcPr>
            <w:tcW w:w="1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1BDA" w:rsidRPr="00B72CBC" w:rsidRDefault="000C1BDA" w:rsidP="00343B73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1BDA" w:rsidRPr="00B72CBC" w:rsidRDefault="000C1BDA" w:rsidP="00343B73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BDA" w:rsidRPr="00B72CBC" w:rsidRDefault="000C1BDA" w:rsidP="00343B73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BDA" w:rsidRPr="00B72CBC" w:rsidRDefault="000C1BDA" w:rsidP="00343B73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DA" w:rsidRPr="00B72CBC" w:rsidRDefault="000C1BDA" w:rsidP="00343B7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DA" w:rsidRPr="00B72CBC" w:rsidRDefault="000C1BDA" w:rsidP="00343B7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DA" w:rsidRPr="00B72CBC" w:rsidRDefault="00675975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DA" w:rsidRPr="00B72CBC" w:rsidRDefault="000C1BDA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 xml:space="preserve">Бюджет поселения </w:t>
            </w:r>
          </w:p>
        </w:tc>
      </w:tr>
      <w:tr w:rsidR="00772731" w:rsidRPr="00B72CBC" w:rsidTr="004F170A">
        <w:trPr>
          <w:tblCellSpacing w:w="0" w:type="dxa"/>
        </w:trPr>
        <w:tc>
          <w:tcPr>
            <w:tcW w:w="1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1BDA" w:rsidRPr="00B72CBC" w:rsidRDefault="000C1BDA" w:rsidP="00343B73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1BDA" w:rsidRPr="00B72CBC" w:rsidRDefault="000C1BDA" w:rsidP="00343B73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DA" w:rsidRPr="00B72CBC" w:rsidRDefault="000C1BDA" w:rsidP="00343B7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2020 год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DA" w:rsidRPr="00B72CBC" w:rsidRDefault="00675975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16908,7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DA" w:rsidRPr="00B72CBC" w:rsidRDefault="00675975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314,1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DA" w:rsidRPr="00B72CBC" w:rsidRDefault="00675975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9201,5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DA" w:rsidRPr="00B72CBC" w:rsidRDefault="00675975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10,4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DA" w:rsidRPr="00B72CBC" w:rsidRDefault="00675975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7382,7</w:t>
            </w:r>
          </w:p>
        </w:tc>
      </w:tr>
      <w:tr w:rsidR="00772731" w:rsidRPr="00B72CBC" w:rsidTr="004F170A">
        <w:trPr>
          <w:tblCellSpacing w:w="0" w:type="dxa"/>
        </w:trPr>
        <w:tc>
          <w:tcPr>
            <w:tcW w:w="1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0FF2" w:rsidRPr="00B72CBC" w:rsidRDefault="00660FF2" w:rsidP="00343B73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0FF2" w:rsidRPr="00B72CBC" w:rsidRDefault="00660FF2" w:rsidP="00343B73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F2" w:rsidRPr="00B72CBC" w:rsidRDefault="00660FF2" w:rsidP="00343B7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2021 год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FF2" w:rsidRPr="00B72CBC" w:rsidRDefault="004F170A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19547,3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FF2" w:rsidRPr="00B72CBC" w:rsidRDefault="004F170A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1345,0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FF2" w:rsidRPr="00B72CBC" w:rsidRDefault="004F170A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8839,0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FF2" w:rsidRPr="00B72CBC" w:rsidRDefault="004F170A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233,9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FF2" w:rsidRPr="00B72CBC" w:rsidRDefault="004F170A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9129,4</w:t>
            </w:r>
          </w:p>
        </w:tc>
      </w:tr>
      <w:tr w:rsidR="00772731" w:rsidRPr="00B72CBC" w:rsidTr="004F170A">
        <w:trPr>
          <w:tblCellSpacing w:w="0" w:type="dxa"/>
        </w:trPr>
        <w:tc>
          <w:tcPr>
            <w:tcW w:w="1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1BDA" w:rsidRPr="00B72CBC" w:rsidRDefault="000C1BDA" w:rsidP="00343B73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1BDA" w:rsidRPr="00B72CBC" w:rsidRDefault="000C1BDA" w:rsidP="00343B73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DA" w:rsidRPr="00B72CBC" w:rsidRDefault="008F0F84" w:rsidP="00343B7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2022 год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DA" w:rsidRPr="00B72CBC" w:rsidRDefault="00772731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31322,8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DA" w:rsidRPr="00B72CBC" w:rsidRDefault="00772731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DA" w:rsidRPr="00B72CBC" w:rsidRDefault="00772731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24924,6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DA" w:rsidRPr="00B72CBC" w:rsidRDefault="00772731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711,8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DA" w:rsidRPr="00B72CBC" w:rsidRDefault="00772731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8686,4</w:t>
            </w:r>
          </w:p>
        </w:tc>
      </w:tr>
      <w:tr w:rsidR="00772731" w:rsidRPr="00B72CBC" w:rsidTr="004F170A">
        <w:trPr>
          <w:tblCellSpacing w:w="0" w:type="dxa"/>
        </w:trPr>
        <w:tc>
          <w:tcPr>
            <w:tcW w:w="1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1BDA" w:rsidRPr="00B72CBC" w:rsidRDefault="000C1BDA" w:rsidP="00343B73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1BDA" w:rsidRPr="00B72CBC" w:rsidRDefault="000C1BDA" w:rsidP="00343B73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DA" w:rsidRPr="00B72CBC" w:rsidRDefault="000C1BDA" w:rsidP="00343B7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2023 год*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DA" w:rsidRPr="00B72CBC" w:rsidRDefault="008F0F84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22300,5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DA" w:rsidRPr="00B72CBC" w:rsidRDefault="00675975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DA" w:rsidRPr="00B72CBC" w:rsidRDefault="008F0F84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12920,3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DA" w:rsidRPr="00B72CBC" w:rsidRDefault="008F0F84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349,3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DA" w:rsidRPr="00B72CBC" w:rsidRDefault="008F0F84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9030,9</w:t>
            </w:r>
          </w:p>
        </w:tc>
      </w:tr>
      <w:tr w:rsidR="00772731" w:rsidRPr="00B72CBC" w:rsidTr="004F170A">
        <w:trPr>
          <w:tblCellSpacing w:w="0" w:type="dxa"/>
        </w:trPr>
        <w:tc>
          <w:tcPr>
            <w:tcW w:w="1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0F84" w:rsidRPr="00B72CBC" w:rsidRDefault="008F0F84" w:rsidP="008F0F84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0F84" w:rsidRPr="00B72CBC" w:rsidRDefault="008F0F84" w:rsidP="008F0F84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84" w:rsidRPr="00B72CBC" w:rsidRDefault="008F0F84" w:rsidP="008F0F84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2024 год*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84" w:rsidRPr="00B72CBC" w:rsidRDefault="008F0F84" w:rsidP="008F0F8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22300,5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84" w:rsidRPr="00B72CBC" w:rsidRDefault="008F0F84" w:rsidP="008F0F8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84" w:rsidRPr="00B72CBC" w:rsidRDefault="008F0F84" w:rsidP="008F0F8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12920,3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84" w:rsidRPr="00B72CBC" w:rsidRDefault="008F0F84" w:rsidP="008F0F8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349,3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84" w:rsidRPr="00B72CBC" w:rsidRDefault="008F0F84" w:rsidP="008F0F8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9030,9</w:t>
            </w:r>
          </w:p>
        </w:tc>
      </w:tr>
      <w:tr w:rsidR="00772731" w:rsidRPr="00B72CBC" w:rsidTr="004F170A">
        <w:trPr>
          <w:tblCellSpacing w:w="0" w:type="dxa"/>
        </w:trPr>
        <w:tc>
          <w:tcPr>
            <w:tcW w:w="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4" w:rsidRPr="00B72CBC" w:rsidRDefault="008F0F84" w:rsidP="008F0F84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4" w:rsidRPr="00B72CBC" w:rsidRDefault="008F0F84" w:rsidP="008F0F84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84" w:rsidRPr="00B72CBC" w:rsidRDefault="008F0F84" w:rsidP="008F0F84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2025 год*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84" w:rsidRPr="00B72CBC" w:rsidRDefault="008F0F84" w:rsidP="008F0F8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22300,5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84" w:rsidRPr="00B72CBC" w:rsidRDefault="008F0F84" w:rsidP="008F0F8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84" w:rsidRPr="00B72CBC" w:rsidRDefault="008F0F84" w:rsidP="008F0F8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12920,3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84" w:rsidRPr="00B72CBC" w:rsidRDefault="008F0F84" w:rsidP="008F0F8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349,3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84" w:rsidRPr="00B72CBC" w:rsidRDefault="008F0F84" w:rsidP="008F0F8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9030,9</w:t>
            </w:r>
          </w:p>
        </w:tc>
      </w:tr>
      <w:tr w:rsidR="00772731" w:rsidRPr="00B72CBC" w:rsidTr="004F170A">
        <w:trPr>
          <w:trHeight w:val="1146"/>
          <w:tblCellSpacing w:w="0" w:type="dxa"/>
        </w:trPr>
        <w:tc>
          <w:tcPr>
            <w:tcW w:w="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4" w:rsidRPr="00B72CBC" w:rsidRDefault="008F0F84" w:rsidP="008F0F8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84" w:rsidRPr="00B72CBC" w:rsidRDefault="008F0F84" w:rsidP="008F0F84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Ожидаемые результаты реализации Программы</w:t>
            </w:r>
          </w:p>
        </w:tc>
        <w:tc>
          <w:tcPr>
            <w:tcW w:w="8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84" w:rsidRPr="00B72CBC" w:rsidRDefault="008F0F84" w:rsidP="008F0F84">
            <w:pPr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В результате реализации муниципальной программы к 2025 г. будут достигнуты следующие результаты:</w:t>
            </w:r>
          </w:p>
          <w:p w:rsidR="008F0F84" w:rsidRPr="00B72CBC" w:rsidRDefault="008F0F84" w:rsidP="008F0F8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B72CBC">
              <w:rPr>
                <w:rFonts w:ascii="Times New Roman" w:hAnsi="Times New Roman" w:cs="Times New Roman"/>
              </w:rPr>
              <w:t>-Повышение качества проводимых мероприятий, профессионального уровня специалистов учреждения культуры;</w:t>
            </w:r>
          </w:p>
          <w:p w:rsidR="008F0F84" w:rsidRPr="00B72CBC" w:rsidRDefault="008F0F84" w:rsidP="008F0F8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B72CBC">
              <w:rPr>
                <w:rFonts w:ascii="Times New Roman" w:hAnsi="Times New Roman" w:cs="Times New Roman"/>
              </w:rPr>
              <w:t>- Создание художественных номеров для творческих коллективов учреждений культуры МО «Муйский район»;</w:t>
            </w:r>
          </w:p>
          <w:p w:rsidR="008F0F84" w:rsidRPr="00B72CBC" w:rsidRDefault="008F0F84" w:rsidP="008F0F8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B72CBC">
              <w:rPr>
                <w:rFonts w:ascii="Times New Roman" w:hAnsi="Times New Roman" w:cs="Times New Roman"/>
              </w:rPr>
              <w:t>-</w:t>
            </w:r>
            <w:r w:rsidRPr="00B72CBC">
              <w:rPr>
                <w:rFonts w:ascii="Times New Roman" w:hAnsi="Times New Roman" w:cs="Times New Roman"/>
                <w:bCs/>
                <w:iCs/>
              </w:rPr>
              <w:t>Повышение престижа профессии, с</w:t>
            </w:r>
            <w:r w:rsidRPr="00B72CBC">
              <w:rPr>
                <w:rFonts w:ascii="Times New Roman" w:hAnsi="Times New Roman" w:cs="Times New Roman"/>
              </w:rPr>
              <w:t>охранение кадрового потенциала;</w:t>
            </w:r>
          </w:p>
          <w:p w:rsidR="008F0F84" w:rsidRPr="00B72CBC" w:rsidRDefault="008F0F84" w:rsidP="008F0F8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B72CBC">
              <w:rPr>
                <w:rFonts w:ascii="Times New Roman" w:hAnsi="Times New Roman" w:cs="Times New Roman"/>
              </w:rPr>
              <w:t>-Увеличение числа культурно-массовых мероприятий;</w:t>
            </w:r>
          </w:p>
          <w:p w:rsidR="008F0F84" w:rsidRPr="00B72CBC" w:rsidRDefault="008F0F84" w:rsidP="008F0F8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72CBC">
              <w:rPr>
                <w:rFonts w:ascii="Times New Roman" w:hAnsi="Times New Roman" w:cs="Times New Roman"/>
                <w:bCs/>
                <w:iCs/>
              </w:rPr>
              <w:t xml:space="preserve">- </w:t>
            </w:r>
            <w:r w:rsidRPr="00B72CBC">
              <w:rPr>
                <w:rFonts w:ascii="Times New Roman" w:hAnsi="Times New Roman" w:cs="Times New Roman"/>
              </w:rPr>
              <w:t xml:space="preserve"> Создание благоприятных, комфортных условий для занятий творческих коллективов, востребованность предлагаемых услуг.</w:t>
            </w:r>
          </w:p>
        </w:tc>
      </w:tr>
    </w:tbl>
    <w:p w:rsidR="00504F6D" w:rsidRPr="00B72CBC" w:rsidRDefault="00504F6D" w:rsidP="00343B73">
      <w:pPr>
        <w:pStyle w:val="af4"/>
        <w:shd w:val="clear" w:color="auto" w:fill="FFFFFF"/>
        <w:jc w:val="center"/>
        <w:rPr>
          <w:b/>
          <w:sz w:val="20"/>
          <w:szCs w:val="20"/>
          <w:lang w:val="ru-RU"/>
        </w:rPr>
      </w:pPr>
      <w:r w:rsidRPr="00B72CBC">
        <w:rPr>
          <w:b/>
          <w:sz w:val="20"/>
          <w:szCs w:val="20"/>
        </w:rPr>
        <w:t>1.Характеристика сферы реализации Подпрограммы, описание основных проблем и прогноз ее развития</w:t>
      </w:r>
    </w:p>
    <w:p w:rsidR="00807C18" w:rsidRPr="00B72CBC" w:rsidRDefault="00602A04" w:rsidP="00AF720A">
      <w:pPr>
        <w:ind w:left="-567" w:firstLine="425"/>
        <w:jc w:val="both"/>
        <w:rPr>
          <w:sz w:val="20"/>
          <w:szCs w:val="20"/>
        </w:rPr>
      </w:pPr>
      <w:r w:rsidRPr="00B72CBC">
        <w:rPr>
          <w:bCs/>
          <w:sz w:val="20"/>
          <w:szCs w:val="20"/>
        </w:rPr>
        <w:t xml:space="preserve"> </w:t>
      </w:r>
      <w:r w:rsidR="00961548" w:rsidRPr="00B72CBC">
        <w:rPr>
          <w:bCs/>
          <w:sz w:val="20"/>
          <w:szCs w:val="20"/>
        </w:rPr>
        <w:t>Подп</w:t>
      </w:r>
      <w:r w:rsidR="00807C18" w:rsidRPr="00B72CBC">
        <w:rPr>
          <w:sz w:val="20"/>
          <w:szCs w:val="20"/>
        </w:rPr>
        <w:t xml:space="preserve">рограмма предполагает осуществлять развитие сферы </w:t>
      </w:r>
      <w:proofErr w:type="gramStart"/>
      <w:r w:rsidR="00807C18" w:rsidRPr="00B72CBC">
        <w:rPr>
          <w:sz w:val="20"/>
          <w:szCs w:val="20"/>
        </w:rPr>
        <w:t>культуры  в</w:t>
      </w:r>
      <w:proofErr w:type="gramEnd"/>
      <w:r w:rsidR="00807C18" w:rsidRPr="00B72CBC">
        <w:rPr>
          <w:sz w:val="20"/>
          <w:szCs w:val="20"/>
        </w:rPr>
        <w:t xml:space="preserve"> направлении ее  творческого и технологического совершенствования, повышения роли культуры  в воспитании, просвещении и </w:t>
      </w:r>
      <w:r w:rsidR="000D6FAC" w:rsidRPr="00B72CBC">
        <w:rPr>
          <w:sz w:val="20"/>
          <w:szCs w:val="20"/>
        </w:rPr>
        <w:t>обеспечении</w:t>
      </w:r>
      <w:r w:rsidR="00807C18" w:rsidRPr="00B72CBC">
        <w:rPr>
          <w:sz w:val="20"/>
          <w:szCs w:val="20"/>
        </w:rPr>
        <w:t xml:space="preserve"> </w:t>
      </w:r>
      <w:r w:rsidR="000D6FAC" w:rsidRPr="00B72CBC">
        <w:rPr>
          <w:sz w:val="20"/>
          <w:szCs w:val="20"/>
        </w:rPr>
        <w:t xml:space="preserve">полноценного эффективного </w:t>
      </w:r>
      <w:r w:rsidR="00807C18" w:rsidRPr="00B72CBC">
        <w:rPr>
          <w:sz w:val="20"/>
          <w:szCs w:val="20"/>
        </w:rPr>
        <w:t xml:space="preserve"> досуга жителей</w:t>
      </w:r>
      <w:r w:rsidR="000D6FAC" w:rsidRPr="00B72CBC">
        <w:rPr>
          <w:sz w:val="20"/>
          <w:szCs w:val="20"/>
        </w:rPr>
        <w:t xml:space="preserve"> муниципального образования</w:t>
      </w:r>
      <w:r w:rsidR="00807C18" w:rsidRPr="00B72CBC">
        <w:rPr>
          <w:sz w:val="20"/>
          <w:szCs w:val="20"/>
        </w:rPr>
        <w:t>,  следовательно, способствовать повы</w:t>
      </w:r>
      <w:r w:rsidR="00961548" w:rsidRPr="00B72CBC">
        <w:rPr>
          <w:sz w:val="20"/>
          <w:szCs w:val="20"/>
        </w:rPr>
        <w:t>шению уровня и качества жизни.</w:t>
      </w:r>
      <w:r w:rsidR="00B60957" w:rsidRPr="00B72CBC">
        <w:rPr>
          <w:sz w:val="20"/>
          <w:szCs w:val="20"/>
        </w:rPr>
        <w:t xml:space="preserve"> </w:t>
      </w:r>
      <w:r w:rsidR="00587EAC" w:rsidRPr="00B72CBC">
        <w:rPr>
          <w:sz w:val="20"/>
          <w:szCs w:val="20"/>
        </w:rPr>
        <w:t>Н</w:t>
      </w:r>
      <w:r w:rsidR="00807C18" w:rsidRPr="00B72CBC">
        <w:rPr>
          <w:sz w:val="20"/>
          <w:szCs w:val="20"/>
        </w:rPr>
        <w:t xml:space="preserve">акоплен значительный культурный потенциал, который используется в качестве фактора социально-экономического </w:t>
      </w:r>
      <w:proofErr w:type="gramStart"/>
      <w:r w:rsidR="00807C18" w:rsidRPr="00B72CBC">
        <w:rPr>
          <w:sz w:val="20"/>
          <w:szCs w:val="20"/>
        </w:rPr>
        <w:t>развития ,</w:t>
      </w:r>
      <w:proofErr w:type="gramEnd"/>
      <w:r w:rsidR="00807C18" w:rsidRPr="00B72CBC">
        <w:rPr>
          <w:sz w:val="20"/>
          <w:szCs w:val="20"/>
        </w:rPr>
        <w:t xml:space="preserve"> а также средства эстетического, нравственного, духовного воспитания широких слоев населения. Накопленный потенциал требует дальнейшего развития путем реализации </w:t>
      </w:r>
      <w:proofErr w:type="gramStart"/>
      <w:r w:rsidR="00807C18" w:rsidRPr="00B72CBC">
        <w:rPr>
          <w:sz w:val="20"/>
          <w:szCs w:val="20"/>
        </w:rPr>
        <w:t xml:space="preserve">муниципальной </w:t>
      </w:r>
      <w:r w:rsidR="00961548" w:rsidRPr="00B72CBC">
        <w:rPr>
          <w:sz w:val="20"/>
          <w:szCs w:val="20"/>
        </w:rPr>
        <w:t xml:space="preserve"> </w:t>
      </w:r>
      <w:r w:rsidR="000D6FAC" w:rsidRPr="00B72CBC">
        <w:rPr>
          <w:sz w:val="20"/>
          <w:szCs w:val="20"/>
        </w:rPr>
        <w:t>Под</w:t>
      </w:r>
      <w:r w:rsidR="00807C18" w:rsidRPr="00B72CBC">
        <w:rPr>
          <w:sz w:val="20"/>
          <w:szCs w:val="20"/>
        </w:rPr>
        <w:t>программы</w:t>
      </w:r>
      <w:proofErr w:type="gramEnd"/>
      <w:r w:rsidR="00807C18" w:rsidRPr="00B72CBC">
        <w:rPr>
          <w:sz w:val="20"/>
          <w:szCs w:val="20"/>
        </w:rPr>
        <w:t xml:space="preserve"> «</w:t>
      </w:r>
      <w:r w:rsidR="00587EAC" w:rsidRPr="00B72CBC">
        <w:rPr>
          <w:sz w:val="20"/>
          <w:szCs w:val="20"/>
        </w:rPr>
        <w:t>Сохранение и развитие культурно-досуговой деятельности</w:t>
      </w:r>
      <w:r w:rsidR="00807C18" w:rsidRPr="00B72CBC">
        <w:rPr>
          <w:sz w:val="20"/>
          <w:szCs w:val="20"/>
        </w:rPr>
        <w:t>»</w:t>
      </w:r>
      <w:r w:rsidR="00961548" w:rsidRPr="00B72CBC">
        <w:rPr>
          <w:sz w:val="20"/>
          <w:szCs w:val="20"/>
        </w:rPr>
        <w:t xml:space="preserve">. </w:t>
      </w:r>
      <w:proofErr w:type="gramStart"/>
      <w:r w:rsidR="00961548" w:rsidRPr="00B72CBC">
        <w:rPr>
          <w:sz w:val="20"/>
          <w:szCs w:val="20"/>
        </w:rPr>
        <w:t>Т</w:t>
      </w:r>
      <w:r w:rsidR="00AC144B" w:rsidRPr="00B72CBC">
        <w:rPr>
          <w:sz w:val="20"/>
          <w:szCs w:val="20"/>
        </w:rPr>
        <w:t>ребует</w:t>
      </w:r>
      <w:r w:rsidR="00961548" w:rsidRPr="00B72CBC">
        <w:rPr>
          <w:sz w:val="20"/>
          <w:szCs w:val="20"/>
        </w:rPr>
        <w:t xml:space="preserve">ся </w:t>
      </w:r>
      <w:r w:rsidR="00AC144B" w:rsidRPr="00B72CBC">
        <w:rPr>
          <w:sz w:val="20"/>
          <w:szCs w:val="20"/>
        </w:rPr>
        <w:t xml:space="preserve"> применения</w:t>
      </w:r>
      <w:proofErr w:type="gramEnd"/>
      <w:r w:rsidR="00AC144B" w:rsidRPr="00B72CBC">
        <w:rPr>
          <w:sz w:val="20"/>
          <w:szCs w:val="20"/>
        </w:rPr>
        <w:t xml:space="preserve"> программно-целевого метода подготовка и проведение</w:t>
      </w:r>
      <w:r w:rsidR="00C47C36" w:rsidRPr="00B72CBC">
        <w:rPr>
          <w:sz w:val="20"/>
          <w:szCs w:val="20"/>
        </w:rPr>
        <w:t xml:space="preserve">  культурно - досуговых мероприятий</w:t>
      </w:r>
      <w:r w:rsidR="00961548" w:rsidRPr="00B72CBC">
        <w:rPr>
          <w:sz w:val="20"/>
          <w:szCs w:val="20"/>
        </w:rPr>
        <w:t xml:space="preserve"> для различных слоев населения</w:t>
      </w:r>
      <w:r w:rsidR="00C47C36" w:rsidRPr="00B72CBC">
        <w:rPr>
          <w:sz w:val="20"/>
          <w:szCs w:val="20"/>
        </w:rPr>
        <w:t>,  позволяющего сконцентрировать финансовые и творческие ресурсы сферы культуры</w:t>
      </w:r>
      <w:r w:rsidR="00961548" w:rsidRPr="00B72CBC">
        <w:rPr>
          <w:sz w:val="20"/>
          <w:szCs w:val="20"/>
        </w:rPr>
        <w:t>.</w:t>
      </w:r>
      <w:r w:rsidR="00C47C36" w:rsidRPr="00B72CBC">
        <w:rPr>
          <w:sz w:val="20"/>
          <w:szCs w:val="20"/>
        </w:rPr>
        <w:t xml:space="preserve"> Создание </w:t>
      </w:r>
      <w:proofErr w:type="gramStart"/>
      <w:r w:rsidR="00C47C36" w:rsidRPr="00B72CBC">
        <w:rPr>
          <w:sz w:val="20"/>
          <w:szCs w:val="20"/>
        </w:rPr>
        <w:t xml:space="preserve">качественного </w:t>
      </w:r>
      <w:r w:rsidR="00961548" w:rsidRPr="00B72CBC">
        <w:rPr>
          <w:sz w:val="20"/>
          <w:szCs w:val="20"/>
        </w:rPr>
        <w:t xml:space="preserve"> культ</w:t>
      </w:r>
      <w:proofErr w:type="gramEnd"/>
      <w:r w:rsidR="00961548" w:rsidRPr="00B72CBC">
        <w:rPr>
          <w:sz w:val="20"/>
          <w:szCs w:val="20"/>
        </w:rPr>
        <w:t xml:space="preserve"> </w:t>
      </w:r>
      <w:r w:rsidR="00C47C36" w:rsidRPr="00B72CBC">
        <w:rPr>
          <w:sz w:val="20"/>
          <w:szCs w:val="20"/>
        </w:rPr>
        <w:t>продукта</w:t>
      </w:r>
      <w:r w:rsidR="00961548" w:rsidRPr="00B72CBC">
        <w:rPr>
          <w:sz w:val="20"/>
          <w:szCs w:val="20"/>
        </w:rPr>
        <w:t>,</w:t>
      </w:r>
      <w:r w:rsidR="00C47C36" w:rsidRPr="00B72CBC">
        <w:rPr>
          <w:sz w:val="20"/>
          <w:szCs w:val="20"/>
        </w:rPr>
        <w:t xml:space="preserve">  в свою очередь </w:t>
      </w:r>
      <w:r w:rsidR="00961548" w:rsidRPr="00B72CBC">
        <w:rPr>
          <w:sz w:val="20"/>
          <w:szCs w:val="20"/>
        </w:rPr>
        <w:t>,</w:t>
      </w:r>
      <w:r w:rsidR="00C47C36" w:rsidRPr="00B72CBC">
        <w:rPr>
          <w:sz w:val="20"/>
          <w:szCs w:val="20"/>
        </w:rPr>
        <w:t>предполагает  улучшение технической оснащенности и благоустройство ГДК «</w:t>
      </w:r>
      <w:proofErr w:type="spellStart"/>
      <w:r w:rsidR="00C47C36" w:rsidRPr="00B72CBC">
        <w:rPr>
          <w:sz w:val="20"/>
          <w:szCs w:val="20"/>
        </w:rPr>
        <w:t>Верас</w:t>
      </w:r>
      <w:proofErr w:type="spellEnd"/>
      <w:r w:rsidR="00C47C36" w:rsidRPr="00B72CBC">
        <w:rPr>
          <w:sz w:val="20"/>
          <w:szCs w:val="20"/>
        </w:rPr>
        <w:t>»,</w:t>
      </w:r>
      <w:r w:rsidR="00587EAC" w:rsidRPr="00B72CBC">
        <w:rPr>
          <w:sz w:val="20"/>
          <w:szCs w:val="20"/>
        </w:rPr>
        <w:t xml:space="preserve"> СКК «Тоннельщик». Необходим капитальный ремонт </w:t>
      </w:r>
      <w:proofErr w:type="gramStart"/>
      <w:r w:rsidR="00587EAC" w:rsidRPr="00B72CBC">
        <w:rPr>
          <w:sz w:val="20"/>
          <w:szCs w:val="20"/>
        </w:rPr>
        <w:t>помещений,</w:t>
      </w:r>
      <w:r w:rsidR="00C47C36" w:rsidRPr="00B72CBC">
        <w:rPr>
          <w:sz w:val="20"/>
          <w:szCs w:val="20"/>
        </w:rPr>
        <w:t xml:space="preserve">  пополнение</w:t>
      </w:r>
      <w:proofErr w:type="gramEnd"/>
      <w:r w:rsidR="00C47C36" w:rsidRPr="00B72CBC">
        <w:rPr>
          <w:sz w:val="20"/>
          <w:szCs w:val="20"/>
        </w:rPr>
        <w:t xml:space="preserve"> современным  </w:t>
      </w:r>
      <w:proofErr w:type="spellStart"/>
      <w:r w:rsidR="00C47C36" w:rsidRPr="00B72CBC">
        <w:rPr>
          <w:sz w:val="20"/>
          <w:szCs w:val="20"/>
        </w:rPr>
        <w:t>свето</w:t>
      </w:r>
      <w:proofErr w:type="spellEnd"/>
      <w:r w:rsidR="00C47C36" w:rsidRPr="00B72CBC">
        <w:rPr>
          <w:sz w:val="20"/>
          <w:szCs w:val="20"/>
        </w:rPr>
        <w:t xml:space="preserve"> - и </w:t>
      </w:r>
      <w:proofErr w:type="spellStart"/>
      <w:r w:rsidR="00C47C36" w:rsidRPr="00B72CBC">
        <w:rPr>
          <w:sz w:val="20"/>
          <w:szCs w:val="20"/>
        </w:rPr>
        <w:t>звукотехническим</w:t>
      </w:r>
      <w:proofErr w:type="spellEnd"/>
      <w:r w:rsidR="00C47C36" w:rsidRPr="00B72CBC">
        <w:rPr>
          <w:sz w:val="20"/>
          <w:szCs w:val="20"/>
        </w:rPr>
        <w:t xml:space="preserve"> оборудованием, музыкальными инструментами, новыми сценическими костюмами</w:t>
      </w:r>
      <w:r w:rsidR="00587EAC" w:rsidRPr="00B72CBC">
        <w:rPr>
          <w:sz w:val="20"/>
          <w:szCs w:val="20"/>
        </w:rPr>
        <w:t xml:space="preserve">, мебелью и </w:t>
      </w:r>
      <w:proofErr w:type="spellStart"/>
      <w:r w:rsidR="00587EAC" w:rsidRPr="00B72CBC">
        <w:rPr>
          <w:sz w:val="20"/>
          <w:szCs w:val="20"/>
        </w:rPr>
        <w:t>пр.оборудованием</w:t>
      </w:r>
      <w:proofErr w:type="spellEnd"/>
      <w:r w:rsidR="00C47C36" w:rsidRPr="00B72CBC">
        <w:rPr>
          <w:sz w:val="20"/>
          <w:szCs w:val="20"/>
        </w:rPr>
        <w:t>.</w:t>
      </w:r>
      <w:r w:rsidR="00807C18" w:rsidRPr="00B72CBC">
        <w:rPr>
          <w:sz w:val="20"/>
          <w:szCs w:val="20"/>
        </w:rPr>
        <w:t xml:space="preserve">  </w:t>
      </w:r>
      <w:r w:rsidR="00961548" w:rsidRPr="00B72CBC">
        <w:rPr>
          <w:sz w:val="20"/>
          <w:szCs w:val="20"/>
        </w:rPr>
        <w:t>2019</w:t>
      </w:r>
      <w:r w:rsidR="00C775A1" w:rsidRPr="00B72CBC">
        <w:rPr>
          <w:sz w:val="20"/>
          <w:szCs w:val="20"/>
        </w:rPr>
        <w:t xml:space="preserve"> и 2024 годы</w:t>
      </w:r>
      <w:r w:rsidR="00961548" w:rsidRPr="00B72CBC">
        <w:rPr>
          <w:sz w:val="20"/>
          <w:szCs w:val="20"/>
        </w:rPr>
        <w:t xml:space="preserve"> </w:t>
      </w:r>
      <w:r w:rsidR="00AB2A5C" w:rsidRPr="00B72CBC">
        <w:rPr>
          <w:sz w:val="20"/>
          <w:szCs w:val="20"/>
        </w:rPr>
        <w:t>явля</w:t>
      </w:r>
      <w:r w:rsidR="00C775A1" w:rsidRPr="00B72CBC">
        <w:rPr>
          <w:sz w:val="20"/>
          <w:szCs w:val="20"/>
        </w:rPr>
        <w:t>ю</w:t>
      </w:r>
      <w:r w:rsidR="00AB2A5C" w:rsidRPr="00B72CBC">
        <w:rPr>
          <w:sz w:val="20"/>
          <w:szCs w:val="20"/>
        </w:rPr>
        <w:t xml:space="preserve">тся </w:t>
      </w:r>
      <w:proofErr w:type="gramStart"/>
      <w:r w:rsidR="00AB2A5C" w:rsidRPr="00B72CBC">
        <w:rPr>
          <w:sz w:val="20"/>
          <w:szCs w:val="20"/>
        </w:rPr>
        <w:t>событийным</w:t>
      </w:r>
      <w:r w:rsidR="00C775A1" w:rsidRPr="00B72CBC">
        <w:rPr>
          <w:sz w:val="20"/>
          <w:szCs w:val="20"/>
        </w:rPr>
        <w:t>и</w:t>
      </w:r>
      <w:r w:rsidR="00AB2A5C" w:rsidRPr="00B72CBC">
        <w:rPr>
          <w:sz w:val="20"/>
          <w:szCs w:val="20"/>
        </w:rPr>
        <w:t xml:space="preserve">  для</w:t>
      </w:r>
      <w:proofErr w:type="gramEnd"/>
      <w:r w:rsidR="00AB2A5C" w:rsidRPr="00B72CBC">
        <w:rPr>
          <w:sz w:val="20"/>
          <w:szCs w:val="20"/>
        </w:rPr>
        <w:t xml:space="preserve"> Муйского района: </w:t>
      </w:r>
      <w:r w:rsidR="00C775A1" w:rsidRPr="00B72CBC">
        <w:rPr>
          <w:sz w:val="20"/>
          <w:szCs w:val="20"/>
        </w:rPr>
        <w:t>юбилеи</w:t>
      </w:r>
      <w:r w:rsidR="00AB2A5C" w:rsidRPr="00B72CBC">
        <w:rPr>
          <w:sz w:val="20"/>
          <w:szCs w:val="20"/>
        </w:rPr>
        <w:t xml:space="preserve"> района, п</w:t>
      </w:r>
      <w:r w:rsidR="00C775A1" w:rsidRPr="00B72CBC">
        <w:rPr>
          <w:sz w:val="20"/>
          <w:szCs w:val="20"/>
        </w:rPr>
        <w:t xml:space="preserve">оселка </w:t>
      </w:r>
      <w:r w:rsidR="00AB2A5C" w:rsidRPr="00B72CBC">
        <w:rPr>
          <w:sz w:val="20"/>
          <w:szCs w:val="20"/>
        </w:rPr>
        <w:t>Таксимо, Б</w:t>
      </w:r>
      <w:r w:rsidR="00C775A1" w:rsidRPr="00B72CBC">
        <w:rPr>
          <w:sz w:val="20"/>
          <w:szCs w:val="20"/>
        </w:rPr>
        <w:t>айкало-Амурской магистрали</w:t>
      </w:r>
      <w:r w:rsidR="00AB2A5C" w:rsidRPr="00B72CBC">
        <w:rPr>
          <w:sz w:val="20"/>
          <w:szCs w:val="20"/>
        </w:rPr>
        <w:t>.</w:t>
      </w:r>
      <w:r w:rsidR="00807C18" w:rsidRPr="00B72CBC">
        <w:rPr>
          <w:sz w:val="20"/>
          <w:szCs w:val="20"/>
        </w:rPr>
        <w:t xml:space="preserve"> Организация и </w:t>
      </w:r>
      <w:proofErr w:type="gramStart"/>
      <w:r w:rsidR="00807C18" w:rsidRPr="00B72CBC">
        <w:rPr>
          <w:sz w:val="20"/>
          <w:szCs w:val="20"/>
        </w:rPr>
        <w:t>проведение  праздничных</w:t>
      </w:r>
      <w:proofErr w:type="gramEnd"/>
      <w:r w:rsidR="00807C18" w:rsidRPr="00B72CBC">
        <w:rPr>
          <w:sz w:val="20"/>
          <w:szCs w:val="20"/>
        </w:rPr>
        <w:t xml:space="preserve"> мероприятий потребуют дополнительного финансирования, которое </w:t>
      </w:r>
      <w:r w:rsidR="00AB2A5C" w:rsidRPr="00B72CBC">
        <w:rPr>
          <w:sz w:val="20"/>
          <w:szCs w:val="20"/>
        </w:rPr>
        <w:t xml:space="preserve"> также</w:t>
      </w:r>
      <w:r w:rsidR="00AF08B2" w:rsidRPr="00B72CBC">
        <w:rPr>
          <w:sz w:val="20"/>
          <w:szCs w:val="20"/>
        </w:rPr>
        <w:t xml:space="preserve"> </w:t>
      </w:r>
      <w:r w:rsidR="00807C18" w:rsidRPr="00B72CBC">
        <w:rPr>
          <w:sz w:val="20"/>
          <w:szCs w:val="20"/>
        </w:rPr>
        <w:t>необходимо предусмотреть в рамках данной П</w:t>
      </w:r>
      <w:r w:rsidR="00AB2A5C" w:rsidRPr="00B72CBC">
        <w:rPr>
          <w:sz w:val="20"/>
          <w:szCs w:val="20"/>
        </w:rPr>
        <w:t>одпро</w:t>
      </w:r>
      <w:r w:rsidR="00807C18" w:rsidRPr="00B72CBC">
        <w:rPr>
          <w:sz w:val="20"/>
          <w:szCs w:val="20"/>
        </w:rPr>
        <w:t xml:space="preserve">граммы. </w:t>
      </w:r>
    </w:p>
    <w:p w:rsidR="003C568B" w:rsidRPr="00B72CBC" w:rsidRDefault="00AB2A5C" w:rsidP="00AF720A">
      <w:pPr>
        <w:ind w:left="-567" w:firstLine="425"/>
        <w:jc w:val="both"/>
        <w:rPr>
          <w:sz w:val="20"/>
          <w:szCs w:val="20"/>
        </w:rPr>
      </w:pPr>
      <w:r w:rsidRPr="00B72CBC">
        <w:rPr>
          <w:sz w:val="20"/>
          <w:szCs w:val="20"/>
        </w:rPr>
        <w:t>Повышение качественного состояния культуры основано</w:t>
      </w:r>
      <w:r w:rsidR="00B60957" w:rsidRPr="00B72CBC">
        <w:rPr>
          <w:sz w:val="20"/>
          <w:szCs w:val="20"/>
        </w:rPr>
        <w:t>,</w:t>
      </w:r>
      <w:r w:rsidRPr="00B72CBC">
        <w:rPr>
          <w:sz w:val="20"/>
          <w:szCs w:val="20"/>
        </w:rPr>
        <w:t xml:space="preserve"> прежде всего</w:t>
      </w:r>
      <w:r w:rsidR="00B60957" w:rsidRPr="00B72CBC">
        <w:rPr>
          <w:sz w:val="20"/>
          <w:szCs w:val="20"/>
        </w:rPr>
        <w:t>,</w:t>
      </w:r>
      <w:r w:rsidRPr="00B72CBC">
        <w:rPr>
          <w:sz w:val="20"/>
          <w:szCs w:val="20"/>
        </w:rPr>
        <w:t xml:space="preserve"> </w:t>
      </w:r>
      <w:proofErr w:type="gramStart"/>
      <w:r w:rsidRPr="00B72CBC">
        <w:rPr>
          <w:sz w:val="20"/>
          <w:szCs w:val="20"/>
        </w:rPr>
        <w:t xml:space="preserve">на </w:t>
      </w:r>
      <w:r w:rsidR="00801284" w:rsidRPr="00B72CBC">
        <w:rPr>
          <w:sz w:val="20"/>
          <w:szCs w:val="20"/>
        </w:rPr>
        <w:t xml:space="preserve"> </w:t>
      </w:r>
      <w:r w:rsidR="00564908" w:rsidRPr="00B72CBC">
        <w:rPr>
          <w:sz w:val="20"/>
          <w:szCs w:val="20"/>
        </w:rPr>
        <w:t>профессионализме</w:t>
      </w:r>
      <w:proofErr w:type="gramEnd"/>
      <w:r w:rsidR="00564908" w:rsidRPr="00B72CBC">
        <w:rPr>
          <w:sz w:val="20"/>
          <w:szCs w:val="20"/>
        </w:rPr>
        <w:t xml:space="preserve"> специалистов этой сферы. В рамках Подпрограммы и </w:t>
      </w:r>
      <w:r w:rsidR="000D6C38" w:rsidRPr="00B72CBC">
        <w:rPr>
          <w:sz w:val="20"/>
          <w:szCs w:val="20"/>
        </w:rPr>
        <w:t>муниципального</w:t>
      </w:r>
      <w:r w:rsidR="00564908" w:rsidRPr="00B72CBC">
        <w:rPr>
          <w:sz w:val="20"/>
          <w:szCs w:val="20"/>
        </w:rPr>
        <w:t xml:space="preserve"> нацпроекта «Творческие люди» пройдут повышение </w:t>
      </w:r>
      <w:proofErr w:type="gramStart"/>
      <w:r w:rsidR="00564908" w:rsidRPr="00B72CBC">
        <w:rPr>
          <w:sz w:val="20"/>
          <w:szCs w:val="20"/>
        </w:rPr>
        <w:t>квалификации  в</w:t>
      </w:r>
      <w:proofErr w:type="gramEnd"/>
      <w:r w:rsidR="00564908" w:rsidRPr="00B72CBC">
        <w:rPr>
          <w:sz w:val="20"/>
          <w:szCs w:val="20"/>
        </w:rPr>
        <w:t xml:space="preserve"> Центре непрерывного образования работники культуры муниципального образования.</w:t>
      </w:r>
      <w:r w:rsidR="000D6C38" w:rsidRPr="00B72CBC">
        <w:rPr>
          <w:bCs/>
          <w:iCs/>
          <w:sz w:val="20"/>
          <w:szCs w:val="20"/>
        </w:rPr>
        <w:t xml:space="preserve"> Сохранение достигнутого уровня соотношения средней заработной платы работников </w:t>
      </w:r>
      <w:proofErr w:type="gramStart"/>
      <w:r w:rsidR="000D6C38" w:rsidRPr="00B72CBC">
        <w:rPr>
          <w:bCs/>
          <w:iCs/>
          <w:sz w:val="20"/>
          <w:szCs w:val="20"/>
        </w:rPr>
        <w:t>культуры  и</w:t>
      </w:r>
      <w:proofErr w:type="gramEnd"/>
      <w:r w:rsidR="000D6C38" w:rsidRPr="00B72CBC">
        <w:rPr>
          <w:bCs/>
          <w:iCs/>
          <w:sz w:val="20"/>
          <w:szCs w:val="20"/>
        </w:rPr>
        <w:t xml:space="preserve"> средней заработной платы по региону повышает престиж профессии культработника, способствует  с</w:t>
      </w:r>
      <w:r w:rsidR="000D6C38" w:rsidRPr="00B72CBC">
        <w:rPr>
          <w:sz w:val="20"/>
          <w:szCs w:val="20"/>
        </w:rPr>
        <w:t>охранению кадрового потенциала.</w:t>
      </w:r>
      <w:r w:rsidR="00861A8B" w:rsidRPr="00B72CBC">
        <w:rPr>
          <w:sz w:val="20"/>
          <w:szCs w:val="20"/>
        </w:rPr>
        <w:t xml:space="preserve"> Реализация </w:t>
      </w:r>
      <w:proofErr w:type="gramStart"/>
      <w:r w:rsidR="00861A8B" w:rsidRPr="00B72CBC">
        <w:rPr>
          <w:sz w:val="20"/>
          <w:szCs w:val="20"/>
        </w:rPr>
        <w:t>подпрограммы  позволит</w:t>
      </w:r>
      <w:proofErr w:type="gramEnd"/>
      <w:r w:rsidR="00861A8B" w:rsidRPr="00B72CBC">
        <w:rPr>
          <w:sz w:val="20"/>
          <w:szCs w:val="20"/>
        </w:rPr>
        <w:t xml:space="preserve"> предотвратить сокращение численности основного  персонала</w:t>
      </w:r>
      <w:r w:rsidR="000D6C38" w:rsidRPr="00B72CBC">
        <w:rPr>
          <w:sz w:val="20"/>
          <w:szCs w:val="20"/>
        </w:rPr>
        <w:t xml:space="preserve"> </w:t>
      </w:r>
      <w:r w:rsidR="00861A8B" w:rsidRPr="00B72CBC">
        <w:rPr>
          <w:sz w:val="20"/>
          <w:szCs w:val="20"/>
        </w:rPr>
        <w:t>и снижение фонда оплаты труда за счет местного бюджета.</w:t>
      </w:r>
      <w:r w:rsidR="008458F2" w:rsidRPr="00B72CBC">
        <w:rPr>
          <w:sz w:val="20"/>
          <w:szCs w:val="20"/>
        </w:rPr>
        <w:t xml:space="preserve">  За счет повышения качества и доступности услуг </w:t>
      </w:r>
      <w:r w:rsidR="00FF5C9B" w:rsidRPr="00B72CBC">
        <w:rPr>
          <w:sz w:val="20"/>
          <w:szCs w:val="20"/>
        </w:rPr>
        <w:t xml:space="preserve">увеличится </w:t>
      </w:r>
      <w:proofErr w:type="gramStart"/>
      <w:r w:rsidR="00FF5C9B" w:rsidRPr="00B72CBC">
        <w:rPr>
          <w:sz w:val="20"/>
          <w:szCs w:val="20"/>
        </w:rPr>
        <w:t>число  участников</w:t>
      </w:r>
      <w:proofErr w:type="gramEnd"/>
      <w:r w:rsidR="00FF5C9B" w:rsidRPr="00B72CBC">
        <w:rPr>
          <w:sz w:val="20"/>
          <w:szCs w:val="20"/>
        </w:rPr>
        <w:t xml:space="preserve"> клубных формирований, а также  посетителей культурно-массовых мероприятий, в том числе на платной основе.</w:t>
      </w:r>
      <w:r w:rsidR="00807C18" w:rsidRPr="00B72CBC">
        <w:rPr>
          <w:sz w:val="20"/>
          <w:szCs w:val="20"/>
        </w:rPr>
        <w:t xml:space="preserve"> </w:t>
      </w:r>
      <w:r w:rsidR="00807C18" w:rsidRPr="00B72CBC">
        <w:rPr>
          <w:sz w:val="20"/>
          <w:szCs w:val="20"/>
        </w:rPr>
        <w:tab/>
      </w:r>
    </w:p>
    <w:p w:rsidR="00504F6D" w:rsidRPr="00B72CBC" w:rsidRDefault="00504F6D" w:rsidP="00AF720A">
      <w:pPr>
        <w:numPr>
          <w:ilvl w:val="0"/>
          <w:numId w:val="47"/>
        </w:numPr>
        <w:shd w:val="clear" w:color="auto" w:fill="FFFFFF"/>
        <w:ind w:left="-567" w:firstLine="425"/>
        <w:jc w:val="center"/>
        <w:rPr>
          <w:b/>
          <w:bCs/>
          <w:sz w:val="20"/>
          <w:szCs w:val="20"/>
        </w:rPr>
      </w:pPr>
      <w:r w:rsidRPr="00B72CBC">
        <w:rPr>
          <w:b/>
          <w:bCs/>
          <w:sz w:val="20"/>
          <w:szCs w:val="20"/>
        </w:rPr>
        <w:t>Основные цели и задачи Подпрограммы.</w:t>
      </w:r>
    </w:p>
    <w:p w:rsidR="00504F6D" w:rsidRPr="00B72CBC" w:rsidRDefault="00504F6D" w:rsidP="00AF720A">
      <w:pPr>
        <w:shd w:val="clear" w:color="auto" w:fill="FFFFFF"/>
        <w:ind w:left="-567" w:firstLine="425"/>
        <w:jc w:val="both"/>
        <w:rPr>
          <w:sz w:val="20"/>
          <w:szCs w:val="20"/>
        </w:rPr>
      </w:pPr>
      <w:r w:rsidRPr="00B72CBC">
        <w:rPr>
          <w:sz w:val="20"/>
          <w:szCs w:val="20"/>
        </w:rPr>
        <w:t xml:space="preserve">Основной </w:t>
      </w:r>
      <w:r w:rsidR="002D3F9D" w:rsidRPr="00B72CBC">
        <w:rPr>
          <w:sz w:val="20"/>
          <w:szCs w:val="20"/>
        </w:rPr>
        <w:t>целью Подпрограммы</w:t>
      </w:r>
      <w:r w:rsidRPr="00B72CBC">
        <w:rPr>
          <w:sz w:val="20"/>
          <w:szCs w:val="20"/>
        </w:rPr>
        <w:t xml:space="preserve"> является</w:t>
      </w:r>
      <w:r w:rsidR="002D3F9D" w:rsidRPr="00B72CBC">
        <w:rPr>
          <w:sz w:val="20"/>
          <w:szCs w:val="20"/>
        </w:rPr>
        <w:t xml:space="preserve"> </w:t>
      </w:r>
      <w:r w:rsidR="0033637C" w:rsidRPr="00B72CBC">
        <w:rPr>
          <w:sz w:val="20"/>
          <w:szCs w:val="20"/>
        </w:rPr>
        <w:t>п</w:t>
      </w:r>
      <w:r w:rsidR="000B0331" w:rsidRPr="00B72CBC">
        <w:rPr>
          <w:sz w:val="20"/>
          <w:szCs w:val="20"/>
        </w:rPr>
        <w:t>овышение качественного состояния культуры, обеспечивающего реальные возможности для творческого и духовного развития населения, сохранения и организации эффективного использования культурного потенциала.</w:t>
      </w:r>
    </w:p>
    <w:p w:rsidR="00EC6832" w:rsidRPr="00B72CBC" w:rsidRDefault="00504F6D" w:rsidP="00AF720A">
      <w:pPr>
        <w:ind w:left="-567" w:firstLine="425"/>
        <w:rPr>
          <w:sz w:val="20"/>
          <w:szCs w:val="20"/>
        </w:rPr>
      </w:pPr>
      <w:r w:rsidRPr="00B72CBC">
        <w:rPr>
          <w:sz w:val="20"/>
          <w:szCs w:val="20"/>
        </w:rPr>
        <w:t>Для достижения поставленной цели необходимо решение следующих задач:</w:t>
      </w:r>
      <w:r w:rsidR="000B0331" w:rsidRPr="00B72CBC">
        <w:rPr>
          <w:sz w:val="20"/>
          <w:szCs w:val="20"/>
        </w:rPr>
        <w:t xml:space="preserve"> </w:t>
      </w:r>
    </w:p>
    <w:p w:rsidR="00623C93" w:rsidRPr="00B72CBC" w:rsidRDefault="003C2E80" w:rsidP="00AF720A">
      <w:pPr>
        <w:ind w:left="-567" w:firstLine="425"/>
        <w:jc w:val="both"/>
        <w:rPr>
          <w:sz w:val="20"/>
          <w:szCs w:val="20"/>
        </w:rPr>
      </w:pPr>
      <w:r w:rsidRPr="00B72CBC">
        <w:rPr>
          <w:sz w:val="20"/>
          <w:szCs w:val="20"/>
        </w:rPr>
        <w:t>-</w:t>
      </w:r>
      <w:r w:rsidR="00623C93" w:rsidRPr="00B72CBC">
        <w:rPr>
          <w:sz w:val="20"/>
          <w:szCs w:val="20"/>
        </w:rPr>
        <w:t xml:space="preserve"> развитие и сохранение условий для участия населения в культурной жизни;</w:t>
      </w:r>
    </w:p>
    <w:p w:rsidR="00623C93" w:rsidRPr="00B72CBC" w:rsidRDefault="00623C93" w:rsidP="00AF720A">
      <w:pPr>
        <w:ind w:left="-567" w:firstLine="425"/>
        <w:jc w:val="both"/>
        <w:rPr>
          <w:sz w:val="20"/>
          <w:szCs w:val="20"/>
        </w:rPr>
      </w:pPr>
      <w:r w:rsidRPr="00B72CBC">
        <w:rPr>
          <w:sz w:val="20"/>
          <w:szCs w:val="20"/>
        </w:rPr>
        <w:t>- увеличение средней заработной платы работникам культуры;</w:t>
      </w:r>
    </w:p>
    <w:p w:rsidR="000B0331" w:rsidRPr="00B72CBC" w:rsidRDefault="00623C93" w:rsidP="00AF720A">
      <w:pPr>
        <w:ind w:left="-567" w:firstLine="425"/>
        <w:rPr>
          <w:sz w:val="20"/>
          <w:szCs w:val="20"/>
        </w:rPr>
      </w:pPr>
      <w:r w:rsidRPr="00B72CBC">
        <w:rPr>
          <w:sz w:val="20"/>
          <w:szCs w:val="20"/>
        </w:rPr>
        <w:t>-</w:t>
      </w:r>
      <w:r w:rsidR="000B0331" w:rsidRPr="00B72CBC">
        <w:rPr>
          <w:sz w:val="20"/>
          <w:szCs w:val="20"/>
        </w:rPr>
        <w:t xml:space="preserve"> </w:t>
      </w:r>
      <w:r w:rsidRPr="00B72CBC">
        <w:rPr>
          <w:sz w:val="20"/>
          <w:szCs w:val="20"/>
        </w:rPr>
        <w:t>сохранение условий для проведения культурно-спортивных мероприятий.</w:t>
      </w:r>
      <w:r w:rsidR="000B0331" w:rsidRPr="00B72CBC">
        <w:rPr>
          <w:sz w:val="20"/>
          <w:szCs w:val="20"/>
        </w:rPr>
        <w:t xml:space="preserve">   </w:t>
      </w:r>
    </w:p>
    <w:p w:rsidR="00504F6D" w:rsidRPr="00B72CBC" w:rsidRDefault="00504F6D" w:rsidP="00AF720A">
      <w:pPr>
        <w:shd w:val="clear" w:color="auto" w:fill="FFFFFF"/>
        <w:ind w:left="-567" w:firstLine="425"/>
        <w:rPr>
          <w:sz w:val="20"/>
          <w:szCs w:val="20"/>
        </w:rPr>
      </w:pPr>
    </w:p>
    <w:p w:rsidR="00504F6D" w:rsidRPr="00B72CBC" w:rsidRDefault="00504F6D" w:rsidP="00AF720A">
      <w:pPr>
        <w:shd w:val="clear" w:color="auto" w:fill="FFFFFF"/>
        <w:ind w:left="-567" w:firstLine="425"/>
        <w:jc w:val="center"/>
        <w:rPr>
          <w:b/>
          <w:bCs/>
          <w:sz w:val="20"/>
          <w:szCs w:val="20"/>
        </w:rPr>
      </w:pPr>
      <w:r w:rsidRPr="00B72CBC">
        <w:rPr>
          <w:b/>
          <w:bCs/>
          <w:sz w:val="20"/>
          <w:szCs w:val="20"/>
        </w:rPr>
        <w:t>3. Ожидаемые результаты реализации Подпрограммы и целевые индикаторы.</w:t>
      </w:r>
      <w:r w:rsidR="00F769FC" w:rsidRPr="00B72CBC">
        <w:rPr>
          <w:b/>
          <w:bCs/>
          <w:sz w:val="20"/>
          <w:szCs w:val="20"/>
        </w:rPr>
        <w:t xml:space="preserve"> </w:t>
      </w:r>
    </w:p>
    <w:p w:rsidR="002D26DA" w:rsidRPr="00B72CBC" w:rsidRDefault="00504F6D" w:rsidP="00AF720A">
      <w:pPr>
        <w:shd w:val="clear" w:color="auto" w:fill="FFFFFF"/>
        <w:ind w:left="-567" w:firstLine="425"/>
        <w:jc w:val="both"/>
        <w:rPr>
          <w:sz w:val="20"/>
          <w:szCs w:val="20"/>
        </w:rPr>
      </w:pPr>
      <w:r w:rsidRPr="00B72CBC">
        <w:rPr>
          <w:sz w:val="20"/>
          <w:szCs w:val="20"/>
        </w:rPr>
        <w:t xml:space="preserve">Итоги реализации, показатели (индикаторы) Подпрограммы определены </w:t>
      </w:r>
      <w:r w:rsidR="000A308D" w:rsidRPr="00B72CBC">
        <w:rPr>
          <w:sz w:val="20"/>
          <w:szCs w:val="20"/>
        </w:rPr>
        <w:t>на основе</w:t>
      </w:r>
      <w:r w:rsidRPr="00B72CBC">
        <w:rPr>
          <w:sz w:val="20"/>
          <w:szCs w:val="20"/>
        </w:rPr>
        <w:t xml:space="preserve"> выполнения целей и задач Подпрограммы и изложены в таблице 1.</w:t>
      </w:r>
      <w:r w:rsidR="002D26DA" w:rsidRPr="00B72CBC">
        <w:rPr>
          <w:sz w:val="20"/>
          <w:szCs w:val="20"/>
        </w:rPr>
        <w:t xml:space="preserve"> </w:t>
      </w:r>
    </w:p>
    <w:p w:rsidR="00504F6D" w:rsidRPr="00B72CBC" w:rsidRDefault="00504F6D" w:rsidP="00343B73">
      <w:pPr>
        <w:shd w:val="clear" w:color="auto" w:fill="FFFFFF"/>
        <w:jc w:val="right"/>
        <w:rPr>
          <w:sz w:val="20"/>
          <w:szCs w:val="20"/>
        </w:rPr>
      </w:pPr>
      <w:r w:rsidRPr="00B72CBC">
        <w:rPr>
          <w:sz w:val="20"/>
          <w:szCs w:val="20"/>
        </w:rPr>
        <w:t>Таблица 1</w:t>
      </w:r>
    </w:p>
    <w:p w:rsidR="00504F6D" w:rsidRPr="00B72CBC" w:rsidRDefault="00504F6D" w:rsidP="00343B73">
      <w:pPr>
        <w:pStyle w:val="7"/>
        <w:shd w:val="clear" w:color="auto" w:fill="FFFFFF"/>
        <w:spacing w:before="0" w:after="0"/>
        <w:jc w:val="center"/>
        <w:rPr>
          <w:rFonts w:ascii="Times New Roman" w:hAnsi="Times New Roman"/>
          <w:sz w:val="20"/>
          <w:szCs w:val="20"/>
        </w:rPr>
      </w:pPr>
      <w:r w:rsidRPr="00B72CBC">
        <w:rPr>
          <w:rFonts w:ascii="Times New Roman" w:hAnsi="Times New Roman"/>
          <w:sz w:val="20"/>
          <w:szCs w:val="20"/>
        </w:rPr>
        <w:t>Структура подпрограммы 1. «</w:t>
      </w:r>
      <w:r w:rsidR="009B5260" w:rsidRPr="00B72CBC">
        <w:rPr>
          <w:rFonts w:ascii="Times New Roman" w:hAnsi="Times New Roman"/>
          <w:sz w:val="20"/>
          <w:szCs w:val="20"/>
          <w:lang w:val="ru-RU"/>
        </w:rPr>
        <w:t>Сохранение и развитие культурно-досуговой деятельности в ГП «Поселок Таксимо»</w:t>
      </w:r>
    </w:p>
    <w:tbl>
      <w:tblPr>
        <w:tblW w:w="979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2"/>
        <w:gridCol w:w="432"/>
        <w:gridCol w:w="277"/>
        <w:gridCol w:w="719"/>
        <w:gridCol w:w="130"/>
        <w:gridCol w:w="1000"/>
        <w:gridCol w:w="992"/>
        <w:gridCol w:w="10"/>
        <w:gridCol w:w="6"/>
        <w:gridCol w:w="833"/>
        <w:gridCol w:w="10"/>
        <w:gridCol w:w="6"/>
        <w:gridCol w:w="975"/>
        <w:gridCol w:w="10"/>
        <w:gridCol w:w="6"/>
        <w:gridCol w:w="831"/>
        <w:gridCol w:w="10"/>
        <w:gridCol w:w="10"/>
      </w:tblGrid>
      <w:tr w:rsidR="00772731" w:rsidRPr="00B72CBC" w:rsidTr="008F0F84">
        <w:trPr>
          <w:gridAfter w:val="1"/>
          <w:wAfter w:w="10" w:type="dxa"/>
        </w:trPr>
        <w:tc>
          <w:tcPr>
            <w:tcW w:w="3542" w:type="dxa"/>
            <w:vMerge w:val="restart"/>
            <w:shd w:val="clear" w:color="auto" w:fill="auto"/>
            <w:vAlign w:val="center"/>
          </w:tcPr>
          <w:p w:rsidR="007167E1" w:rsidRPr="00B72CBC" w:rsidRDefault="007167E1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7167E1" w:rsidRPr="00B72CBC" w:rsidRDefault="007167E1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B72CBC">
              <w:rPr>
                <w:sz w:val="20"/>
                <w:szCs w:val="20"/>
              </w:rPr>
              <w:t>Ед</w:t>
            </w:r>
            <w:proofErr w:type="spellEnd"/>
            <w:r w:rsidRPr="00B72CBC">
              <w:rPr>
                <w:sz w:val="20"/>
                <w:szCs w:val="20"/>
              </w:rPr>
              <w:t xml:space="preserve"> </w:t>
            </w:r>
            <w:proofErr w:type="spellStart"/>
            <w:r w:rsidRPr="00B72CBC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5538" w:type="dxa"/>
            <w:gridSpan w:val="14"/>
            <w:shd w:val="clear" w:color="auto" w:fill="auto"/>
          </w:tcPr>
          <w:p w:rsidR="007167E1" w:rsidRPr="00B72CBC" w:rsidRDefault="007167E1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Прогнозный период</w:t>
            </w:r>
          </w:p>
        </w:tc>
      </w:tr>
      <w:tr w:rsidR="00772731" w:rsidRPr="00B72CBC" w:rsidTr="008F0F84">
        <w:trPr>
          <w:gridAfter w:val="2"/>
          <w:wAfter w:w="20" w:type="dxa"/>
        </w:trPr>
        <w:tc>
          <w:tcPr>
            <w:tcW w:w="3542" w:type="dxa"/>
            <w:vMerge/>
            <w:shd w:val="clear" w:color="auto" w:fill="auto"/>
          </w:tcPr>
          <w:p w:rsidR="007167E1" w:rsidRPr="00B72CBC" w:rsidRDefault="007167E1" w:rsidP="00343B73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167E1" w:rsidRPr="00B72CBC" w:rsidRDefault="007167E1" w:rsidP="00343B73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7167E1" w:rsidRPr="00B72CBC" w:rsidRDefault="007167E1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2020</w:t>
            </w:r>
          </w:p>
        </w:tc>
        <w:tc>
          <w:tcPr>
            <w:tcW w:w="1000" w:type="dxa"/>
            <w:shd w:val="clear" w:color="auto" w:fill="auto"/>
          </w:tcPr>
          <w:p w:rsidR="007167E1" w:rsidRPr="00B72CBC" w:rsidRDefault="007167E1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2021</w:t>
            </w:r>
            <w:r w:rsidR="00A226C7" w:rsidRPr="00B72CBC">
              <w:rPr>
                <w:sz w:val="20"/>
                <w:szCs w:val="20"/>
              </w:rPr>
              <w:t>г</w:t>
            </w:r>
          </w:p>
        </w:tc>
        <w:tc>
          <w:tcPr>
            <w:tcW w:w="992" w:type="dxa"/>
            <w:shd w:val="clear" w:color="auto" w:fill="auto"/>
          </w:tcPr>
          <w:p w:rsidR="007167E1" w:rsidRPr="00B72CBC" w:rsidRDefault="007167E1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2022</w:t>
            </w:r>
            <w:r w:rsidR="008F0F84" w:rsidRPr="00B72CBC">
              <w:rPr>
                <w:sz w:val="20"/>
                <w:szCs w:val="20"/>
              </w:rPr>
              <w:t>г</w:t>
            </w:r>
          </w:p>
        </w:tc>
        <w:tc>
          <w:tcPr>
            <w:tcW w:w="849" w:type="dxa"/>
            <w:gridSpan w:val="3"/>
          </w:tcPr>
          <w:p w:rsidR="007167E1" w:rsidRPr="00B72CBC" w:rsidRDefault="007167E1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2023</w:t>
            </w:r>
            <w:r w:rsidR="00C749FF" w:rsidRPr="00B72CBC">
              <w:rPr>
                <w:sz w:val="20"/>
                <w:szCs w:val="20"/>
              </w:rPr>
              <w:t>г*</w:t>
            </w:r>
          </w:p>
        </w:tc>
        <w:tc>
          <w:tcPr>
            <w:tcW w:w="991" w:type="dxa"/>
            <w:gridSpan w:val="3"/>
          </w:tcPr>
          <w:p w:rsidR="007167E1" w:rsidRPr="00B72CBC" w:rsidRDefault="007167E1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2024</w:t>
            </w:r>
            <w:r w:rsidR="00C749FF" w:rsidRPr="00B72CBC">
              <w:rPr>
                <w:sz w:val="20"/>
                <w:szCs w:val="20"/>
              </w:rPr>
              <w:t>г*</w:t>
            </w:r>
          </w:p>
        </w:tc>
        <w:tc>
          <w:tcPr>
            <w:tcW w:w="847" w:type="dxa"/>
            <w:gridSpan w:val="3"/>
          </w:tcPr>
          <w:p w:rsidR="007167E1" w:rsidRPr="00B72CBC" w:rsidRDefault="007167E1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2025</w:t>
            </w:r>
            <w:r w:rsidR="00C749FF" w:rsidRPr="00B72CBC">
              <w:rPr>
                <w:sz w:val="20"/>
                <w:szCs w:val="20"/>
              </w:rPr>
              <w:t>г*</w:t>
            </w:r>
          </w:p>
        </w:tc>
      </w:tr>
      <w:tr w:rsidR="00772731" w:rsidRPr="00B72CBC" w:rsidTr="00B277C3">
        <w:tc>
          <w:tcPr>
            <w:tcW w:w="9799" w:type="dxa"/>
            <w:gridSpan w:val="18"/>
            <w:shd w:val="clear" w:color="auto" w:fill="auto"/>
          </w:tcPr>
          <w:p w:rsidR="007167E1" w:rsidRPr="00B72CBC" w:rsidRDefault="007167E1" w:rsidP="00343B7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Цель:     Повышение качественного состояния культуры, обеспечивающего реальные возможности для творческого и духовного развития населения, сохранения и организации эффективного использования культурного потенциала.</w:t>
            </w:r>
          </w:p>
        </w:tc>
      </w:tr>
      <w:tr w:rsidR="00772731" w:rsidRPr="00B72CBC" w:rsidTr="00B277C3">
        <w:tc>
          <w:tcPr>
            <w:tcW w:w="9799" w:type="dxa"/>
            <w:gridSpan w:val="18"/>
            <w:shd w:val="clear" w:color="auto" w:fill="auto"/>
          </w:tcPr>
          <w:p w:rsidR="007167E1" w:rsidRPr="00B72CBC" w:rsidRDefault="00660FF2" w:rsidP="00343B7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Задача 1: Создание условий для участия населения в культурной жизни, поддержка и развитие народного творчества.  Сохранение и популяризация культурного наследия, традиций народов, проживающих в Муйском районе, повышение национального самосознания.</w:t>
            </w:r>
          </w:p>
        </w:tc>
      </w:tr>
      <w:tr w:rsidR="00772731" w:rsidRPr="00B72CBC" w:rsidTr="00B277C3">
        <w:tc>
          <w:tcPr>
            <w:tcW w:w="9799" w:type="dxa"/>
            <w:gridSpan w:val="18"/>
            <w:shd w:val="clear" w:color="auto" w:fill="auto"/>
          </w:tcPr>
          <w:p w:rsidR="007167E1" w:rsidRPr="00B72CBC" w:rsidRDefault="007167E1" w:rsidP="00343B7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Целевые    индикаторы                      </w:t>
            </w:r>
          </w:p>
        </w:tc>
      </w:tr>
      <w:tr w:rsidR="00772731" w:rsidRPr="00B72CBC" w:rsidTr="008F0F84">
        <w:trPr>
          <w:gridAfter w:val="2"/>
          <w:wAfter w:w="20" w:type="dxa"/>
        </w:trPr>
        <w:tc>
          <w:tcPr>
            <w:tcW w:w="3542" w:type="dxa"/>
            <w:shd w:val="clear" w:color="auto" w:fill="auto"/>
            <w:vAlign w:val="center"/>
          </w:tcPr>
          <w:p w:rsidR="00660FF2" w:rsidRPr="00B72CBC" w:rsidRDefault="00660FF2" w:rsidP="00343B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 xml:space="preserve">Количество специалистов, прошедших повышение квалификации на базе Центров непрерывного образования 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60FF2" w:rsidRPr="00B72CBC" w:rsidRDefault="00660FF2" w:rsidP="00343B7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Чел.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660FF2" w:rsidRPr="00B72CBC" w:rsidRDefault="00660FF2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1</w:t>
            </w:r>
          </w:p>
        </w:tc>
        <w:tc>
          <w:tcPr>
            <w:tcW w:w="1000" w:type="dxa"/>
            <w:shd w:val="clear" w:color="auto" w:fill="FFFFFF"/>
            <w:vAlign w:val="center"/>
          </w:tcPr>
          <w:p w:rsidR="00660FF2" w:rsidRPr="00B72CBC" w:rsidRDefault="006F73F6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60FF2" w:rsidRPr="00B72CBC" w:rsidRDefault="00660FF2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3</w:t>
            </w:r>
          </w:p>
        </w:tc>
        <w:tc>
          <w:tcPr>
            <w:tcW w:w="849" w:type="dxa"/>
            <w:gridSpan w:val="3"/>
            <w:shd w:val="clear" w:color="auto" w:fill="FFFFFF"/>
            <w:vAlign w:val="center"/>
          </w:tcPr>
          <w:p w:rsidR="00660FF2" w:rsidRPr="00B72CBC" w:rsidRDefault="00660FF2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3"/>
            <w:shd w:val="clear" w:color="auto" w:fill="FFFFFF"/>
            <w:vAlign w:val="center"/>
          </w:tcPr>
          <w:p w:rsidR="00660FF2" w:rsidRPr="00B72CBC" w:rsidRDefault="00660FF2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3</w:t>
            </w:r>
          </w:p>
        </w:tc>
        <w:tc>
          <w:tcPr>
            <w:tcW w:w="847" w:type="dxa"/>
            <w:gridSpan w:val="3"/>
            <w:shd w:val="clear" w:color="auto" w:fill="FFFFFF"/>
            <w:vAlign w:val="center"/>
          </w:tcPr>
          <w:p w:rsidR="00660FF2" w:rsidRPr="00B72CBC" w:rsidRDefault="00660FF2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3</w:t>
            </w:r>
          </w:p>
        </w:tc>
      </w:tr>
      <w:tr w:rsidR="00772731" w:rsidRPr="00B72CBC" w:rsidTr="008F0F84">
        <w:trPr>
          <w:gridAfter w:val="2"/>
          <w:wAfter w:w="20" w:type="dxa"/>
        </w:trPr>
        <w:tc>
          <w:tcPr>
            <w:tcW w:w="3542" w:type="dxa"/>
            <w:shd w:val="clear" w:color="auto" w:fill="auto"/>
            <w:vAlign w:val="center"/>
          </w:tcPr>
          <w:p w:rsidR="00660FF2" w:rsidRPr="00B72CBC" w:rsidRDefault="00660FF2" w:rsidP="00343B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Увеличение материально-технической базы  КДУ МО ГП «Поселок Таксимо»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60FF2" w:rsidRPr="00B72CBC" w:rsidRDefault="00660FF2" w:rsidP="00343B7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proofErr w:type="spellStart"/>
            <w:r w:rsidRPr="00B72CBC">
              <w:rPr>
                <w:sz w:val="20"/>
                <w:szCs w:val="20"/>
              </w:rPr>
              <w:t>Тыс.руб</w:t>
            </w:r>
            <w:proofErr w:type="spellEnd"/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660FF2" w:rsidRPr="00B72CBC" w:rsidRDefault="00660FF2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344,4</w:t>
            </w:r>
          </w:p>
        </w:tc>
        <w:tc>
          <w:tcPr>
            <w:tcW w:w="1000" w:type="dxa"/>
            <w:shd w:val="clear" w:color="auto" w:fill="FFFFFF"/>
            <w:vAlign w:val="center"/>
          </w:tcPr>
          <w:p w:rsidR="00660FF2" w:rsidRPr="00B72CBC" w:rsidRDefault="006F73F6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726,6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60FF2" w:rsidRPr="00B72CBC" w:rsidRDefault="00660FF2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350,0</w:t>
            </w:r>
          </w:p>
        </w:tc>
        <w:tc>
          <w:tcPr>
            <w:tcW w:w="849" w:type="dxa"/>
            <w:gridSpan w:val="3"/>
            <w:shd w:val="clear" w:color="auto" w:fill="FFFFFF"/>
            <w:vAlign w:val="center"/>
          </w:tcPr>
          <w:p w:rsidR="00660FF2" w:rsidRPr="00B72CBC" w:rsidRDefault="00660FF2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350,0</w:t>
            </w:r>
          </w:p>
        </w:tc>
        <w:tc>
          <w:tcPr>
            <w:tcW w:w="991" w:type="dxa"/>
            <w:gridSpan w:val="3"/>
            <w:shd w:val="clear" w:color="auto" w:fill="FFFFFF"/>
            <w:vAlign w:val="center"/>
          </w:tcPr>
          <w:p w:rsidR="00660FF2" w:rsidRPr="00B72CBC" w:rsidRDefault="00660FF2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350,0</w:t>
            </w:r>
          </w:p>
        </w:tc>
        <w:tc>
          <w:tcPr>
            <w:tcW w:w="847" w:type="dxa"/>
            <w:gridSpan w:val="3"/>
            <w:shd w:val="clear" w:color="auto" w:fill="FFFFFF"/>
            <w:vAlign w:val="center"/>
          </w:tcPr>
          <w:p w:rsidR="00660FF2" w:rsidRPr="00B72CBC" w:rsidRDefault="00660FF2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350,0</w:t>
            </w:r>
          </w:p>
        </w:tc>
      </w:tr>
      <w:tr w:rsidR="0001030D" w:rsidRPr="00B72CBC" w:rsidTr="008F0F84">
        <w:trPr>
          <w:gridAfter w:val="2"/>
          <w:wAfter w:w="20" w:type="dxa"/>
        </w:trPr>
        <w:tc>
          <w:tcPr>
            <w:tcW w:w="3542" w:type="dxa"/>
            <w:shd w:val="clear" w:color="auto" w:fill="auto"/>
          </w:tcPr>
          <w:p w:rsidR="007167E1" w:rsidRPr="00B72CBC" w:rsidRDefault="007167E1" w:rsidP="00343B7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 xml:space="preserve"> Мероприятия: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167E1" w:rsidRPr="00B72CBC" w:rsidRDefault="007167E1" w:rsidP="00343B73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7167E1" w:rsidRPr="00B72CBC" w:rsidRDefault="007167E1" w:rsidP="00343B73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auto"/>
          </w:tcPr>
          <w:p w:rsidR="007167E1" w:rsidRPr="00B72CBC" w:rsidRDefault="007167E1" w:rsidP="00343B73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167E1" w:rsidRPr="00B72CBC" w:rsidRDefault="007167E1" w:rsidP="00343B73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849" w:type="dxa"/>
            <w:gridSpan w:val="3"/>
          </w:tcPr>
          <w:p w:rsidR="007167E1" w:rsidRPr="00B72CBC" w:rsidRDefault="007167E1" w:rsidP="00343B73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3"/>
          </w:tcPr>
          <w:p w:rsidR="007167E1" w:rsidRPr="00B72CBC" w:rsidRDefault="007167E1" w:rsidP="00343B73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3"/>
          </w:tcPr>
          <w:p w:rsidR="007167E1" w:rsidRPr="00B72CBC" w:rsidRDefault="007167E1" w:rsidP="00343B73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  <w:tr w:rsidR="00CA349E" w:rsidRPr="00B72CBC" w:rsidTr="008F0F84">
        <w:trPr>
          <w:gridAfter w:val="2"/>
          <w:wAfter w:w="20" w:type="dxa"/>
        </w:trPr>
        <w:tc>
          <w:tcPr>
            <w:tcW w:w="3542" w:type="dxa"/>
            <w:vMerge w:val="restart"/>
            <w:shd w:val="clear" w:color="auto" w:fill="auto"/>
          </w:tcPr>
          <w:p w:rsidR="00CA349E" w:rsidRPr="00B72CBC" w:rsidRDefault="00CA349E" w:rsidP="00CA349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1.1. Создание условий для участия населения в культурной жизни, поддержка и развитие творчества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A349E" w:rsidRPr="00B72CBC" w:rsidRDefault="00CA349E" w:rsidP="00CA349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всего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6937,5</w:t>
            </w:r>
          </w:p>
        </w:tc>
        <w:tc>
          <w:tcPr>
            <w:tcW w:w="1000" w:type="dxa"/>
            <w:shd w:val="clear" w:color="auto" w:fill="FFFFFF"/>
            <w:vAlign w:val="center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8481,5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349E" w:rsidRPr="00B72CBC" w:rsidRDefault="00772731" w:rsidP="00CA34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8319,6</w:t>
            </w:r>
          </w:p>
        </w:tc>
        <w:tc>
          <w:tcPr>
            <w:tcW w:w="849" w:type="dxa"/>
            <w:gridSpan w:val="3"/>
            <w:vAlign w:val="center"/>
          </w:tcPr>
          <w:p w:rsidR="00CA349E" w:rsidRPr="00B72CBC" w:rsidRDefault="00CA349E" w:rsidP="00CA349E">
            <w:pPr>
              <w:shd w:val="clear" w:color="auto" w:fill="FFFFFF"/>
              <w:ind w:right="-103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12848,9</w:t>
            </w:r>
          </w:p>
        </w:tc>
        <w:tc>
          <w:tcPr>
            <w:tcW w:w="991" w:type="dxa"/>
            <w:gridSpan w:val="3"/>
            <w:vAlign w:val="center"/>
          </w:tcPr>
          <w:p w:rsidR="00CA349E" w:rsidRPr="00B72CBC" w:rsidRDefault="00CA349E" w:rsidP="00CA349E">
            <w:pPr>
              <w:shd w:val="clear" w:color="auto" w:fill="FFFFFF"/>
              <w:ind w:right="-103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12848,9</w:t>
            </w:r>
          </w:p>
        </w:tc>
        <w:tc>
          <w:tcPr>
            <w:tcW w:w="847" w:type="dxa"/>
            <w:gridSpan w:val="3"/>
            <w:vAlign w:val="center"/>
          </w:tcPr>
          <w:p w:rsidR="00CA349E" w:rsidRPr="00B72CBC" w:rsidRDefault="00CA349E" w:rsidP="00CA349E">
            <w:pPr>
              <w:shd w:val="clear" w:color="auto" w:fill="FFFFFF"/>
              <w:ind w:right="-103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12848,9</w:t>
            </w:r>
          </w:p>
        </w:tc>
      </w:tr>
      <w:tr w:rsidR="00CA349E" w:rsidRPr="00B72CBC" w:rsidTr="008F0F84">
        <w:trPr>
          <w:gridAfter w:val="2"/>
          <w:wAfter w:w="20" w:type="dxa"/>
          <w:trHeight w:val="73"/>
        </w:trPr>
        <w:tc>
          <w:tcPr>
            <w:tcW w:w="3542" w:type="dxa"/>
            <w:vMerge/>
            <w:shd w:val="clear" w:color="auto" w:fill="auto"/>
          </w:tcPr>
          <w:p w:rsidR="00CA349E" w:rsidRPr="00B72CBC" w:rsidRDefault="00CA349E" w:rsidP="00CA349E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CA349E" w:rsidRPr="00B72CBC" w:rsidRDefault="00CA349E" w:rsidP="00CA349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ФБ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shd w:val="clear" w:color="auto" w:fill="FFFFFF"/>
            <w:vAlign w:val="center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349E" w:rsidRPr="00B72CBC" w:rsidRDefault="00772731" w:rsidP="00CA34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849" w:type="dxa"/>
            <w:gridSpan w:val="3"/>
            <w:vAlign w:val="center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3"/>
            <w:vAlign w:val="center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847" w:type="dxa"/>
            <w:gridSpan w:val="3"/>
            <w:vAlign w:val="center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</w:tr>
      <w:tr w:rsidR="00CA349E" w:rsidRPr="00B72CBC" w:rsidTr="008F0F84">
        <w:trPr>
          <w:gridAfter w:val="2"/>
          <w:wAfter w:w="20" w:type="dxa"/>
        </w:trPr>
        <w:tc>
          <w:tcPr>
            <w:tcW w:w="3542" w:type="dxa"/>
            <w:vMerge/>
            <w:shd w:val="clear" w:color="auto" w:fill="auto"/>
          </w:tcPr>
          <w:p w:rsidR="00CA349E" w:rsidRPr="00B72CBC" w:rsidRDefault="00CA349E" w:rsidP="00CA349E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CA349E" w:rsidRPr="00B72CBC" w:rsidRDefault="00CA349E" w:rsidP="00CA349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РБ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shd w:val="clear" w:color="auto" w:fill="FFFFFF"/>
            <w:vAlign w:val="center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349E" w:rsidRPr="00B72CBC" w:rsidRDefault="00772731" w:rsidP="00CA34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849" w:type="dxa"/>
            <w:gridSpan w:val="3"/>
            <w:vAlign w:val="center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4059,3</w:t>
            </w:r>
          </w:p>
        </w:tc>
        <w:tc>
          <w:tcPr>
            <w:tcW w:w="991" w:type="dxa"/>
            <w:gridSpan w:val="3"/>
            <w:vAlign w:val="center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4059,3</w:t>
            </w:r>
          </w:p>
        </w:tc>
        <w:tc>
          <w:tcPr>
            <w:tcW w:w="847" w:type="dxa"/>
            <w:gridSpan w:val="3"/>
            <w:vAlign w:val="center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4059,3</w:t>
            </w:r>
          </w:p>
        </w:tc>
      </w:tr>
      <w:tr w:rsidR="00CA349E" w:rsidRPr="00B72CBC" w:rsidTr="008F0F84">
        <w:trPr>
          <w:gridAfter w:val="2"/>
          <w:wAfter w:w="20" w:type="dxa"/>
        </w:trPr>
        <w:tc>
          <w:tcPr>
            <w:tcW w:w="3542" w:type="dxa"/>
            <w:vMerge/>
            <w:shd w:val="clear" w:color="auto" w:fill="auto"/>
          </w:tcPr>
          <w:p w:rsidR="00CA349E" w:rsidRPr="00B72CBC" w:rsidRDefault="00CA349E" w:rsidP="00CA349E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CA349E" w:rsidRPr="00B72CBC" w:rsidRDefault="00CA349E" w:rsidP="00CA349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МБ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shd w:val="clear" w:color="auto" w:fill="FFFFFF"/>
            <w:vAlign w:val="center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349E" w:rsidRPr="00B72CBC" w:rsidRDefault="00772731" w:rsidP="00CA34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849" w:type="dxa"/>
            <w:gridSpan w:val="3"/>
            <w:vAlign w:val="center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125,5</w:t>
            </w:r>
          </w:p>
        </w:tc>
        <w:tc>
          <w:tcPr>
            <w:tcW w:w="991" w:type="dxa"/>
            <w:gridSpan w:val="3"/>
            <w:vAlign w:val="center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125,5</w:t>
            </w:r>
          </w:p>
        </w:tc>
        <w:tc>
          <w:tcPr>
            <w:tcW w:w="847" w:type="dxa"/>
            <w:gridSpan w:val="3"/>
            <w:vAlign w:val="center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125,5</w:t>
            </w:r>
          </w:p>
        </w:tc>
      </w:tr>
      <w:tr w:rsidR="00CA349E" w:rsidRPr="00B72CBC" w:rsidTr="008F0F84">
        <w:trPr>
          <w:gridAfter w:val="2"/>
          <w:wAfter w:w="20" w:type="dxa"/>
          <w:trHeight w:val="70"/>
        </w:trPr>
        <w:tc>
          <w:tcPr>
            <w:tcW w:w="3542" w:type="dxa"/>
            <w:vMerge/>
            <w:shd w:val="clear" w:color="auto" w:fill="auto"/>
          </w:tcPr>
          <w:p w:rsidR="00CA349E" w:rsidRPr="00B72CBC" w:rsidRDefault="00CA349E" w:rsidP="00CA349E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CA349E" w:rsidRPr="00B72CBC" w:rsidRDefault="00CA349E" w:rsidP="00CA349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БП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6937,5</w:t>
            </w:r>
          </w:p>
        </w:tc>
        <w:tc>
          <w:tcPr>
            <w:tcW w:w="1000" w:type="dxa"/>
            <w:shd w:val="clear" w:color="auto" w:fill="FFFFFF"/>
            <w:vAlign w:val="center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8481,5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349E" w:rsidRPr="00B72CBC" w:rsidRDefault="00772731" w:rsidP="00CA34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8319,6</w:t>
            </w:r>
          </w:p>
        </w:tc>
        <w:tc>
          <w:tcPr>
            <w:tcW w:w="849" w:type="dxa"/>
            <w:gridSpan w:val="3"/>
            <w:vAlign w:val="center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8664,1</w:t>
            </w:r>
          </w:p>
        </w:tc>
        <w:tc>
          <w:tcPr>
            <w:tcW w:w="991" w:type="dxa"/>
            <w:gridSpan w:val="3"/>
            <w:vAlign w:val="center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8664,1</w:t>
            </w:r>
          </w:p>
        </w:tc>
        <w:tc>
          <w:tcPr>
            <w:tcW w:w="847" w:type="dxa"/>
            <w:gridSpan w:val="3"/>
            <w:vAlign w:val="center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8664,1</w:t>
            </w:r>
          </w:p>
        </w:tc>
      </w:tr>
      <w:tr w:rsidR="00CA349E" w:rsidRPr="00B72CBC" w:rsidTr="008F0F84">
        <w:trPr>
          <w:gridAfter w:val="2"/>
          <w:wAfter w:w="20" w:type="dxa"/>
          <w:trHeight w:val="70"/>
        </w:trPr>
        <w:tc>
          <w:tcPr>
            <w:tcW w:w="3542" w:type="dxa"/>
            <w:shd w:val="clear" w:color="auto" w:fill="auto"/>
          </w:tcPr>
          <w:p w:rsidR="00CA349E" w:rsidRPr="00B72CBC" w:rsidRDefault="00CA349E" w:rsidP="00CA349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Ожидаемый результат</w:t>
            </w:r>
          </w:p>
        </w:tc>
        <w:tc>
          <w:tcPr>
            <w:tcW w:w="6237" w:type="dxa"/>
            <w:gridSpan w:val="15"/>
            <w:shd w:val="clear" w:color="auto" w:fill="auto"/>
          </w:tcPr>
          <w:p w:rsidR="00CA349E" w:rsidRPr="00B72CBC" w:rsidRDefault="00CA349E" w:rsidP="00CA349E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CA349E" w:rsidRPr="00B72CBC" w:rsidTr="008F0F84">
        <w:trPr>
          <w:gridAfter w:val="2"/>
          <w:wAfter w:w="20" w:type="dxa"/>
          <w:trHeight w:val="70"/>
        </w:trPr>
        <w:tc>
          <w:tcPr>
            <w:tcW w:w="9779" w:type="dxa"/>
            <w:gridSpan w:val="16"/>
            <w:shd w:val="clear" w:color="auto" w:fill="auto"/>
            <w:vAlign w:val="center"/>
          </w:tcPr>
          <w:p w:rsidR="00CA349E" w:rsidRPr="00B72CBC" w:rsidRDefault="00CA349E" w:rsidP="00CA349E">
            <w:pPr>
              <w:shd w:val="clear" w:color="auto" w:fill="FFFFFF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Целевые    индикаторы                      </w:t>
            </w:r>
          </w:p>
        </w:tc>
      </w:tr>
      <w:tr w:rsidR="00CA349E" w:rsidRPr="00B72CBC" w:rsidTr="008F0F84">
        <w:trPr>
          <w:gridAfter w:val="2"/>
          <w:wAfter w:w="20" w:type="dxa"/>
          <w:trHeight w:val="70"/>
        </w:trPr>
        <w:tc>
          <w:tcPr>
            <w:tcW w:w="3542" w:type="dxa"/>
            <w:shd w:val="clear" w:color="auto" w:fill="auto"/>
            <w:vAlign w:val="center"/>
          </w:tcPr>
          <w:p w:rsidR="00CA349E" w:rsidRPr="00B72CBC" w:rsidRDefault="00CA349E" w:rsidP="00CA34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 xml:space="preserve">Создание коллекции </w:t>
            </w:r>
            <w:proofErr w:type="spellStart"/>
            <w:r w:rsidRPr="00B72CBC">
              <w:rPr>
                <w:sz w:val="20"/>
                <w:szCs w:val="20"/>
              </w:rPr>
              <w:t>традиционых</w:t>
            </w:r>
            <w:proofErr w:type="spellEnd"/>
            <w:r w:rsidRPr="00B72CBC">
              <w:rPr>
                <w:sz w:val="20"/>
                <w:szCs w:val="20"/>
              </w:rPr>
              <w:t xml:space="preserve"> национальных и </w:t>
            </w:r>
            <w:proofErr w:type="spellStart"/>
            <w:r w:rsidRPr="00B72CBC">
              <w:rPr>
                <w:sz w:val="20"/>
                <w:szCs w:val="20"/>
              </w:rPr>
              <w:t>стилизованныхкостюмов</w:t>
            </w:r>
            <w:proofErr w:type="spellEnd"/>
            <w:r w:rsidRPr="00B72CBC">
              <w:rPr>
                <w:sz w:val="20"/>
                <w:szCs w:val="20"/>
              </w:rPr>
              <w:t>, костюмов для хореографической композиции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Шт.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shd w:val="clear" w:color="auto" w:fill="FFFFFF"/>
            <w:vAlign w:val="center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28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849" w:type="dxa"/>
            <w:gridSpan w:val="3"/>
            <w:vAlign w:val="center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3"/>
            <w:vAlign w:val="center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847" w:type="dxa"/>
            <w:gridSpan w:val="3"/>
            <w:vAlign w:val="center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</w:tr>
      <w:tr w:rsidR="00CA349E" w:rsidRPr="00B72CBC" w:rsidTr="008F0F84">
        <w:trPr>
          <w:gridAfter w:val="2"/>
          <w:wAfter w:w="20" w:type="dxa"/>
          <w:trHeight w:val="70"/>
        </w:trPr>
        <w:tc>
          <w:tcPr>
            <w:tcW w:w="3542" w:type="dxa"/>
            <w:shd w:val="clear" w:color="auto" w:fill="auto"/>
            <w:vAlign w:val="center"/>
          </w:tcPr>
          <w:p w:rsidR="00CA349E" w:rsidRPr="00B72CBC" w:rsidRDefault="00CA349E" w:rsidP="00CA34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 xml:space="preserve">Приобретение видеокамеры 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Ед.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shd w:val="clear" w:color="auto" w:fill="FFFFFF"/>
            <w:vAlign w:val="center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849" w:type="dxa"/>
            <w:gridSpan w:val="3"/>
            <w:vAlign w:val="center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3"/>
            <w:vAlign w:val="center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847" w:type="dxa"/>
            <w:gridSpan w:val="3"/>
            <w:vAlign w:val="center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</w:tr>
      <w:tr w:rsidR="00772731" w:rsidRPr="00B72CBC" w:rsidTr="008F0F84">
        <w:trPr>
          <w:gridAfter w:val="2"/>
          <w:wAfter w:w="20" w:type="dxa"/>
          <w:trHeight w:val="70"/>
        </w:trPr>
        <w:tc>
          <w:tcPr>
            <w:tcW w:w="3542" w:type="dxa"/>
            <w:shd w:val="clear" w:color="auto" w:fill="auto"/>
            <w:vAlign w:val="center"/>
          </w:tcPr>
          <w:p w:rsidR="00CA349E" w:rsidRPr="00B72CBC" w:rsidRDefault="00CA349E" w:rsidP="00CA34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 xml:space="preserve">Создание музыкальной хореографической композиции </w:t>
            </w:r>
            <w:r w:rsidRPr="00B72CBC">
              <w:rPr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B72CBC"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shd w:val="clear" w:color="auto" w:fill="FFFFFF"/>
            <w:vAlign w:val="center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849" w:type="dxa"/>
            <w:gridSpan w:val="3"/>
            <w:vAlign w:val="center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3"/>
            <w:vAlign w:val="center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847" w:type="dxa"/>
            <w:gridSpan w:val="3"/>
            <w:vAlign w:val="center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</w:tr>
      <w:tr w:rsidR="00772731" w:rsidRPr="00B72CBC" w:rsidTr="008F0F84">
        <w:trPr>
          <w:gridAfter w:val="2"/>
          <w:wAfter w:w="20" w:type="dxa"/>
          <w:trHeight w:val="70"/>
        </w:trPr>
        <w:tc>
          <w:tcPr>
            <w:tcW w:w="9779" w:type="dxa"/>
            <w:gridSpan w:val="16"/>
            <w:shd w:val="clear" w:color="auto" w:fill="auto"/>
          </w:tcPr>
          <w:p w:rsidR="00CA349E" w:rsidRPr="00B72CBC" w:rsidRDefault="00CA349E" w:rsidP="00CA349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 xml:space="preserve"> Мероприятия:</w:t>
            </w:r>
          </w:p>
        </w:tc>
      </w:tr>
      <w:tr w:rsidR="00772731" w:rsidRPr="00B72CBC" w:rsidTr="008F0F84">
        <w:trPr>
          <w:gridAfter w:val="2"/>
          <w:wAfter w:w="20" w:type="dxa"/>
          <w:trHeight w:val="727"/>
        </w:trPr>
        <w:tc>
          <w:tcPr>
            <w:tcW w:w="3542" w:type="dxa"/>
            <w:vMerge w:val="restart"/>
            <w:shd w:val="clear" w:color="auto" w:fill="auto"/>
          </w:tcPr>
          <w:p w:rsidR="00CA349E" w:rsidRPr="00B72CBC" w:rsidRDefault="00CA349E" w:rsidP="00CA349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 xml:space="preserve">1.2. Подготовка и проведение празднования на федеральном уровне памятных дат субъектов Российской Федерации: на проведение </w:t>
            </w:r>
            <w:r w:rsidRPr="00B72CBC">
              <w:rPr>
                <w:sz w:val="20"/>
                <w:szCs w:val="20"/>
                <w:lang w:val="en-US"/>
              </w:rPr>
              <w:t>V</w:t>
            </w:r>
            <w:r w:rsidRPr="00B72CBC">
              <w:rPr>
                <w:sz w:val="20"/>
                <w:szCs w:val="20"/>
              </w:rPr>
              <w:t xml:space="preserve"> Республиканского фестиваля национальных культур «Караван дружбы» в рамках </w:t>
            </w:r>
            <w:proofErr w:type="spellStart"/>
            <w:r w:rsidRPr="00B72CBC">
              <w:rPr>
                <w:sz w:val="20"/>
                <w:szCs w:val="20"/>
              </w:rPr>
              <w:t>меро</w:t>
            </w:r>
            <w:proofErr w:type="spellEnd"/>
            <w:r w:rsidRPr="00B72CBC">
              <w:rPr>
                <w:sz w:val="20"/>
                <w:szCs w:val="20"/>
              </w:rPr>
              <w:t>-приятий по подготовке и проведению празднования 100-летия образования Республики Бурятия.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A349E" w:rsidRPr="00B72CBC" w:rsidRDefault="00CA349E" w:rsidP="00CA349E">
            <w:pPr>
              <w:shd w:val="clear" w:color="auto" w:fill="FFFFFF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всего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shd w:val="clear" w:color="auto" w:fill="FFFFFF"/>
            <w:vAlign w:val="center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979,0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849" w:type="dxa"/>
            <w:gridSpan w:val="3"/>
            <w:vAlign w:val="center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3"/>
            <w:vAlign w:val="center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847" w:type="dxa"/>
            <w:gridSpan w:val="3"/>
            <w:vAlign w:val="center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</w:tr>
      <w:tr w:rsidR="00772731" w:rsidRPr="00B72CBC" w:rsidTr="008F0F84">
        <w:trPr>
          <w:gridAfter w:val="2"/>
          <w:wAfter w:w="20" w:type="dxa"/>
          <w:trHeight w:val="851"/>
        </w:trPr>
        <w:tc>
          <w:tcPr>
            <w:tcW w:w="3542" w:type="dxa"/>
            <w:vMerge/>
            <w:shd w:val="clear" w:color="auto" w:fill="auto"/>
          </w:tcPr>
          <w:p w:rsidR="00CA349E" w:rsidRPr="00B72CBC" w:rsidRDefault="00CA349E" w:rsidP="00CA349E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A349E" w:rsidRPr="00B72CBC" w:rsidRDefault="00CA349E" w:rsidP="00CA349E">
            <w:pPr>
              <w:shd w:val="clear" w:color="auto" w:fill="FFFFFF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ФБ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shd w:val="clear" w:color="auto" w:fill="FFFFFF"/>
            <w:vAlign w:val="center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920,3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849" w:type="dxa"/>
            <w:gridSpan w:val="3"/>
            <w:vAlign w:val="center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3"/>
            <w:vAlign w:val="center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847" w:type="dxa"/>
            <w:gridSpan w:val="3"/>
            <w:vAlign w:val="center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</w:tr>
      <w:tr w:rsidR="00772731" w:rsidRPr="00B72CBC" w:rsidTr="008F0F84">
        <w:trPr>
          <w:gridAfter w:val="2"/>
          <w:wAfter w:w="20" w:type="dxa"/>
          <w:trHeight w:val="70"/>
        </w:trPr>
        <w:tc>
          <w:tcPr>
            <w:tcW w:w="3542" w:type="dxa"/>
            <w:vMerge/>
            <w:shd w:val="clear" w:color="auto" w:fill="auto"/>
          </w:tcPr>
          <w:p w:rsidR="00CA349E" w:rsidRPr="00B72CBC" w:rsidRDefault="00CA349E" w:rsidP="00CA349E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A349E" w:rsidRPr="00B72CBC" w:rsidRDefault="00CA349E" w:rsidP="00CA349E">
            <w:pPr>
              <w:shd w:val="clear" w:color="auto" w:fill="FFFFFF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РБ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shd w:val="clear" w:color="auto" w:fill="FFFFFF"/>
            <w:vAlign w:val="center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58,7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849" w:type="dxa"/>
            <w:gridSpan w:val="3"/>
            <w:vAlign w:val="center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3"/>
            <w:vAlign w:val="center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847" w:type="dxa"/>
            <w:gridSpan w:val="3"/>
            <w:vAlign w:val="center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</w:tr>
      <w:tr w:rsidR="00CA349E" w:rsidRPr="00B72CBC" w:rsidTr="008F0F84">
        <w:trPr>
          <w:gridAfter w:val="1"/>
          <w:wAfter w:w="10" w:type="dxa"/>
          <w:trHeight w:val="70"/>
        </w:trPr>
        <w:tc>
          <w:tcPr>
            <w:tcW w:w="3542" w:type="dxa"/>
            <w:shd w:val="clear" w:color="auto" w:fill="auto"/>
          </w:tcPr>
          <w:p w:rsidR="00CA349E" w:rsidRPr="00B72CBC" w:rsidRDefault="00CA349E" w:rsidP="00CA349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Ожидаемый результат</w:t>
            </w:r>
          </w:p>
        </w:tc>
        <w:tc>
          <w:tcPr>
            <w:tcW w:w="6247" w:type="dxa"/>
            <w:gridSpan w:val="16"/>
            <w:shd w:val="clear" w:color="auto" w:fill="auto"/>
          </w:tcPr>
          <w:p w:rsidR="00CA349E" w:rsidRPr="00B72CBC" w:rsidRDefault="00CA349E" w:rsidP="00CA349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Участие учреждений культуры в  Пятом фестивале национальных культур «Караван дружбы» в рамках  празднования 100-летия образования Республики Бурятия</w:t>
            </w:r>
          </w:p>
        </w:tc>
      </w:tr>
      <w:tr w:rsidR="00CA349E" w:rsidRPr="00B72CBC" w:rsidTr="00B277C3">
        <w:trPr>
          <w:trHeight w:val="50"/>
        </w:trPr>
        <w:tc>
          <w:tcPr>
            <w:tcW w:w="9799" w:type="dxa"/>
            <w:gridSpan w:val="18"/>
            <w:shd w:val="clear" w:color="auto" w:fill="auto"/>
          </w:tcPr>
          <w:p w:rsidR="00CA349E" w:rsidRPr="00B72CBC" w:rsidRDefault="00CA349E" w:rsidP="00CA349E">
            <w:pPr>
              <w:ind w:right="-143"/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Задача 2: Увеличение средней заработной платы работникам культуры</w:t>
            </w:r>
          </w:p>
        </w:tc>
      </w:tr>
      <w:tr w:rsidR="00CA349E" w:rsidRPr="00B72CBC" w:rsidTr="00B277C3">
        <w:trPr>
          <w:trHeight w:val="50"/>
        </w:trPr>
        <w:tc>
          <w:tcPr>
            <w:tcW w:w="9799" w:type="dxa"/>
            <w:gridSpan w:val="18"/>
            <w:shd w:val="clear" w:color="auto" w:fill="auto"/>
          </w:tcPr>
          <w:p w:rsidR="00CA349E" w:rsidRPr="00B72CBC" w:rsidRDefault="00CA349E" w:rsidP="00CA349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Целевые    индикаторы                      </w:t>
            </w:r>
          </w:p>
        </w:tc>
      </w:tr>
      <w:tr w:rsidR="00CA349E" w:rsidRPr="00B72CBC" w:rsidTr="008F0F84">
        <w:trPr>
          <w:gridAfter w:val="1"/>
          <w:wAfter w:w="10" w:type="dxa"/>
          <w:trHeight w:val="419"/>
        </w:trPr>
        <w:tc>
          <w:tcPr>
            <w:tcW w:w="3542" w:type="dxa"/>
            <w:shd w:val="clear" w:color="auto" w:fill="auto"/>
          </w:tcPr>
          <w:p w:rsidR="00CA349E" w:rsidRPr="00B72CBC" w:rsidRDefault="00CA349E" w:rsidP="00CA349E">
            <w:pPr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Среднемесячная  номинальная  начисленная заработная плата работников  учреждений культуры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A349E" w:rsidRPr="00B72CBC" w:rsidRDefault="00CA349E" w:rsidP="00CA349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proofErr w:type="spellStart"/>
            <w:r w:rsidRPr="00B72CBC">
              <w:rPr>
                <w:sz w:val="20"/>
                <w:szCs w:val="20"/>
              </w:rPr>
              <w:t>Тыс.руб</w:t>
            </w:r>
            <w:proofErr w:type="spellEnd"/>
            <w:r w:rsidRPr="00B72CBC">
              <w:rPr>
                <w:sz w:val="20"/>
                <w:szCs w:val="20"/>
              </w:rPr>
              <w:t>.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37,8</w:t>
            </w:r>
          </w:p>
        </w:tc>
        <w:tc>
          <w:tcPr>
            <w:tcW w:w="1000" w:type="dxa"/>
            <w:shd w:val="clear" w:color="auto" w:fill="FFFFFF"/>
            <w:vAlign w:val="center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43,0</w:t>
            </w:r>
          </w:p>
        </w:tc>
        <w:tc>
          <w:tcPr>
            <w:tcW w:w="1002" w:type="dxa"/>
            <w:gridSpan w:val="2"/>
            <w:shd w:val="clear" w:color="auto" w:fill="FFFFFF"/>
            <w:vAlign w:val="center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43,9</w:t>
            </w:r>
          </w:p>
        </w:tc>
        <w:tc>
          <w:tcPr>
            <w:tcW w:w="849" w:type="dxa"/>
            <w:gridSpan w:val="3"/>
            <w:shd w:val="clear" w:color="auto" w:fill="FFFFFF"/>
            <w:vAlign w:val="center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44,8</w:t>
            </w:r>
          </w:p>
        </w:tc>
        <w:tc>
          <w:tcPr>
            <w:tcW w:w="991" w:type="dxa"/>
            <w:gridSpan w:val="3"/>
            <w:shd w:val="clear" w:color="auto" w:fill="FFFFFF"/>
            <w:vAlign w:val="center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45,7</w:t>
            </w:r>
          </w:p>
        </w:tc>
        <w:tc>
          <w:tcPr>
            <w:tcW w:w="847" w:type="dxa"/>
            <w:gridSpan w:val="3"/>
            <w:shd w:val="clear" w:color="auto" w:fill="FFFFFF"/>
            <w:vAlign w:val="center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46,6</w:t>
            </w:r>
          </w:p>
        </w:tc>
      </w:tr>
      <w:tr w:rsidR="00CA349E" w:rsidRPr="00B72CBC" w:rsidTr="008F0F84">
        <w:trPr>
          <w:gridAfter w:val="1"/>
          <w:wAfter w:w="10" w:type="dxa"/>
          <w:trHeight w:val="70"/>
        </w:trPr>
        <w:tc>
          <w:tcPr>
            <w:tcW w:w="3542" w:type="dxa"/>
            <w:shd w:val="clear" w:color="auto" w:fill="auto"/>
          </w:tcPr>
          <w:p w:rsidR="00CA349E" w:rsidRPr="00B72CBC" w:rsidRDefault="00CA349E" w:rsidP="00CA349E">
            <w:pPr>
              <w:ind w:right="-143"/>
              <w:jc w:val="both"/>
              <w:rPr>
                <w:bCs/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Количество участников самодеятельных (творческих) клубных формирований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A349E" w:rsidRPr="00B72CBC" w:rsidRDefault="00CA349E" w:rsidP="00CA349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чел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547</w:t>
            </w:r>
          </w:p>
        </w:tc>
        <w:tc>
          <w:tcPr>
            <w:tcW w:w="1000" w:type="dxa"/>
            <w:shd w:val="clear" w:color="auto" w:fill="FFFFFF"/>
            <w:vAlign w:val="center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570</w:t>
            </w:r>
          </w:p>
        </w:tc>
        <w:tc>
          <w:tcPr>
            <w:tcW w:w="1002" w:type="dxa"/>
            <w:gridSpan w:val="2"/>
            <w:shd w:val="clear" w:color="auto" w:fill="FFFFFF"/>
            <w:vAlign w:val="center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572</w:t>
            </w:r>
          </w:p>
        </w:tc>
        <w:tc>
          <w:tcPr>
            <w:tcW w:w="849" w:type="dxa"/>
            <w:gridSpan w:val="3"/>
            <w:shd w:val="clear" w:color="auto" w:fill="FFFFFF"/>
            <w:vAlign w:val="center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574</w:t>
            </w:r>
          </w:p>
        </w:tc>
        <w:tc>
          <w:tcPr>
            <w:tcW w:w="991" w:type="dxa"/>
            <w:gridSpan w:val="3"/>
            <w:shd w:val="clear" w:color="auto" w:fill="FFFFFF"/>
            <w:vAlign w:val="center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576</w:t>
            </w:r>
          </w:p>
        </w:tc>
        <w:tc>
          <w:tcPr>
            <w:tcW w:w="847" w:type="dxa"/>
            <w:gridSpan w:val="3"/>
            <w:shd w:val="clear" w:color="auto" w:fill="FFFFFF"/>
            <w:vAlign w:val="center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578</w:t>
            </w:r>
          </w:p>
        </w:tc>
      </w:tr>
      <w:tr w:rsidR="00CA349E" w:rsidRPr="00B72CBC" w:rsidTr="008F0F84">
        <w:trPr>
          <w:gridAfter w:val="1"/>
          <w:wAfter w:w="10" w:type="dxa"/>
          <w:trHeight w:val="329"/>
        </w:trPr>
        <w:tc>
          <w:tcPr>
            <w:tcW w:w="3542" w:type="dxa"/>
            <w:shd w:val="clear" w:color="auto" w:fill="auto"/>
          </w:tcPr>
          <w:p w:rsidR="00CA349E" w:rsidRPr="00B72CBC" w:rsidRDefault="00CA349E" w:rsidP="00CA349E">
            <w:pPr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Темп роста посетителей  культурно-массовых мероприятий на платной основе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A349E" w:rsidRPr="00B72CBC" w:rsidRDefault="00CA349E" w:rsidP="00CA349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 xml:space="preserve"> </w:t>
            </w:r>
            <w:proofErr w:type="spellStart"/>
            <w:r w:rsidRPr="00B72CBC">
              <w:rPr>
                <w:sz w:val="20"/>
                <w:szCs w:val="20"/>
              </w:rPr>
              <w:t>Тыс.чел</w:t>
            </w:r>
            <w:proofErr w:type="spellEnd"/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19,9</w:t>
            </w:r>
          </w:p>
        </w:tc>
        <w:tc>
          <w:tcPr>
            <w:tcW w:w="1000" w:type="dxa"/>
            <w:shd w:val="clear" w:color="auto" w:fill="FFFFFF"/>
            <w:vAlign w:val="center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3,7</w:t>
            </w:r>
          </w:p>
        </w:tc>
        <w:tc>
          <w:tcPr>
            <w:tcW w:w="1002" w:type="dxa"/>
            <w:gridSpan w:val="2"/>
            <w:shd w:val="clear" w:color="auto" w:fill="FFFFFF"/>
            <w:vAlign w:val="center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3,8</w:t>
            </w:r>
          </w:p>
        </w:tc>
        <w:tc>
          <w:tcPr>
            <w:tcW w:w="849" w:type="dxa"/>
            <w:gridSpan w:val="3"/>
            <w:shd w:val="clear" w:color="auto" w:fill="FFFFFF"/>
            <w:vAlign w:val="center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3,9</w:t>
            </w:r>
          </w:p>
        </w:tc>
        <w:tc>
          <w:tcPr>
            <w:tcW w:w="991" w:type="dxa"/>
            <w:gridSpan w:val="3"/>
            <w:shd w:val="clear" w:color="auto" w:fill="FFFFFF"/>
            <w:vAlign w:val="center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4,0</w:t>
            </w:r>
          </w:p>
        </w:tc>
        <w:tc>
          <w:tcPr>
            <w:tcW w:w="847" w:type="dxa"/>
            <w:gridSpan w:val="3"/>
            <w:shd w:val="clear" w:color="auto" w:fill="FFFFFF"/>
            <w:vAlign w:val="center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4,1</w:t>
            </w:r>
          </w:p>
        </w:tc>
      </w:tr>
      <w:tr w:rsidR="00CA349E" w:rsidRPr="00B72CBC" w:rsidTr="00B277C3">
        <w:tc>
          <w:tcPr>
            <w:tcW w:w="9799" w:type="dxa"/>
            <w:gridSpan w:val="18"/>
            <w:shd w:val="clear" w:color="auto" w:fill="auto"/>
          </w:tcPr>
          <w:p w:rsidR="00CA349E" w:rsidRPr="00B72CBC" w:rsidRDefault="00CA349E" w:rsidP="00CA349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Мероприятия:</w:t>
            </w:r>
          </w:p>
        </w:tc>
      </w:tr>
      <w:tr w:rsidR="00CA349E" w:rsidRPr="00B72CBC" w:rsidTr="008F0F84">
        <w:trPr>
          <w:gridAfter w:val="1"/>
          <w:wAfter w:w="10" w:type="dxa"/>
        </w:trPr>
        <w:tc>
          <w:tcPr>
            <w:tcW w:w="3542" w:type="dxa"/>
            <w:vMerge w:val="restart"/>
            <w:shd w:val="clear" w:color="auto" w:fill="auto"/>
          </w:tcPr>
          <w:p w:rsidR="00CA349E" w:rsidRPr="00B72CBC" w:rsidRDefault="00CA349E" w:rsidP="00CA349E">
            <w:pPr>
              <w:ind w:right="175"/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 xml:space="preserve">  2.1.Создание условий для участия населения в культурной жизни, поддержка и развитие творчества за счет средств РБ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A349E" w:rsidRPr="00B72CBC" w:rsidRDefault="00CA349E" w:rsidP="00CA349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всего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6724,3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CA349E" w:rsidRPr="00B72CBC" w:rsidRDefault="00CA349E" w:rsidP="00CA349E">
            <w:pPr>
              <w:shd w:val="clear" w:color="auto" w:fill="FFFFFF"/>
              <w:ind w:right="-92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7331,3</w:t>
            </w:r>
          </w:p>
        </w:tc>
        <w:tc>
          <w:tcPr>
            <w:tcW w:w="1002" w:type="dxa"/>
            <w:gridSpan w:val="2"/>
            <w:shd w:val="clear" w:color="auto" w:fill="auto"/>
            <w:vAlign w:val="center"/>
          </w:tcPr>
          <w:p w:rsidR="00CA349E" w:rsidRPr="00B72CBC" w:rsidRDefault="00CA349E" w:rsidP="00CA349E">
            <w:pPr>
              <w:shd w:val="clear" w:color="auto" w:fill="FFFFFF"/>
              <w:ind w:right="-92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7459,9</w:t>
            </w:r>
          </w:p>
        </w:tc>
        <w:tc>
          <w:tcPr>
            <w:tcW w:w="849" w:type="dxa"/>
            <w:gridSpan w:val="3"/>
            <w:vAlign w:val="center"/>
          </w:tcPr>
          <w:p w:rsidR="00CA349E" w:rsidRPr="00B72CBC" w:rsidRDefault="00CA349E" w:rsidP="00CA349E">
            <w:pPr>
              <w:shd w:val="clear" w:color="auto" w:fill="FFFFFF"/>
              <w:ind w:right="-92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7459,9</w:t>
            </w:r>
          </w:p>
        </w:tc>
        <w:tc>
          <w:tcPr>
            <w:tcW w:w="991" w:type="dxa"/>
            <w:gridSpan w:val="3"/>
            <w:vAlign w:val="center"/>
          </w:tcPr>
          <w:p w:rsidR="00CA349E" w:rsidRPr="00B72CBC" w:rsidRDefault="00CA349E" w:rsidP="00CA349E">
            <w:pPr>
              <w:shd w:val="clear" w:color="auto" w:fill="FFFFFF"/>
              <w:ind w:right="-92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7459,9</w:t>
            </w:r>
          </w:p>
        </w:tc>
        <w:tc>
          <w:tcPr>
            <w:tcW w:w="847" w:type="dxa"/>
            <w:gridSpan w:val="3"/>
            <w:vAlign w:val="center"/>
          </w:tcPr>
          <w:p w:rsidR="00CA349E" w:rsidRPr="00B72CBC" w:rsidRDefault="00CA349E" w:rsidP="00CA349E">
            <w:pPr>
              <w:shd w:val="clear" w:color="auto" w:fill="FFFFFF"/>
              <w:ind w:right="-92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7459,9</w:t>
            </w:r>
          </w:p>
        </w:tc>
      </w:tr>
      <w:tr w:rsidR="00CA349E" w:rsidRPr="00B72CBC" w:rsidTr="008F0F84">
        <w:trPr>
          <w:gridAfter w:val="1"/>
          <w:wAfter w:w="10" w:type="dxa"/>
        </w:trPr>
        <w:tc>
          <w:tcPr>
            <w:tcW w:w="3542" w:type="dxa"/>
            <w:vMerge/>
            <w:shd w:val="clear" w:color="auto" w:fill="auto"/>
          </w:tcPr>
          <w:p w:rsidR="00CA349E" w:rsidRPr="00B72CBC" w:rsidRDefault="00CA349E" w:rsidP="00CA349E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CA349E" w:rsidRPr="00B72CBC" w:rsidRDefault="00CA349E" w:rsidP="00CA349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ФБ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1002" w:type="dxa"/>
            <w:gridSpan w:val="2"/>
            <w:shd w:val="clear" w:color="auto" w:fill="auto"/>
            <w:vAlign w:val="center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849" w:type="dxa"/>
            <w:gridSpan w:val="3"/>
            <w:vAlign w:val="center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3"/>
            <w:vAlign w:val="center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847" w:type="dxa"/>
            <w:gridSpan w:val="3"/>
            <w:vAlign w:val="center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</w:tr>
      <w:tr w:rsidR="00CA349E" w:rsidRPr="00B72CBC" w:rsidTr="008F0F84">
        <w:trPr>
          <w:gridAfter w:val="1"/>
          <w:wAfter w:w="10" w:type="dxa"/>
        </w:trPr>
        <w:tc>
          <w:tcPr>
            <w:tcW w:w="3542" w:type="dxa"/>
            <w:vMerge/>
            <w:shd w:val="clear" w:color="auto" w:fill="auto"/>
          </w:tcPr>
          <w:p w:rsidR="00CA349E" w:rsidRPr="00B72CBC" w:rsidRDefault="00CA349E" w:rsidP="00CA349E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CA349E" w:rsidRPr="00B72CBC" w:rsidRDefault="00CA349E" w:rsidP="00CA349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РБ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6521,2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CA349E" w:rsidRPr="00B72CBC" w:rsidRDefault="00CA349E" w:rsidP="00CA349E">
            <w:pPr>
              <w:shd w:val="clear" w:color="auto" w:fill="FFFFFF"/>
              <w:ind w:right="-92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7111,3</w:t>
            </w:r>
          </w:p>
        </w:tc>
        <w:tc>
          <w:tcPr>
            <w:tcW w:w="1002" w:type="dxa"/>
            <w:gridSpan w:val="2"/>
            <w:shd w:val="clear" w:color="auto" w:fill="auto"/>
            <w:vAlign w:val="center"/>
          </w:tcPr>
          <w:p w:rsidR="00CA349E" w:rsidRPr="00B72CBC" w:rsidRDefault="00CA349E" w:rsidP="00CA349E">
            <w:pPr>
              <w:shd w:val="clear" w:color="auto" w:fill="FFFFFF"/>
              <w:ind w:right="-92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7236,1</w:t>
            </w:r>
          </w:p>
        </w:tc>
        <w:tc>
          <w:tcPr>
            <w:tcW w:w="849" w:type="dxa"/>
            <w:gridSpan w:val="3"/>
            <w:vAlign w:val="center"/>
          </w:tcPr>
          <w:p w:rsidR="00CA349E" w:rsidRPr="00B72CBC" w:rsidRDefault="00CA349E" w:rsidP="00CA349E">
            <w:pPr>
              <w:shd w:val="clear" w:color="auto" w:fill="FFFFFF"/>
              <w:ind w:right="-92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7236,1</w:t>
            </w:r>
          </w:p>
        </w:tc>
        <w:tc>
          <w:tcPr>
            <w:tcW w:w="991" w:type="dxa"/>
            <w:gridSpan w:val="3"/>
            <w:vAlign w:val="center"/>
          </w:tcPr>
          <w:p w:rsidR="00CA349E" w:rsidRPr="00B72CBC" w:rsidRDefault="00CA349E" w:rsidP="00CA349E">
            <w:pPr>
              <w:shd w:val="clear" w:color="auto" w:fill="FFFFFF"/>
              <w:ind w:right="-92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7236,1</w:t>
            </w:r>
          </w:p>
        </w:tc>
        <w:tc>
          <w:tcPr>
            <w:tcW w:w="847" w:type="dxa"/>
            <w:gridSpan w:val="3"/>
            <w:vAlign w:val="center"/>
          </w:tcPr>
          <w:p w:rsidR="00CA349E" w:rsidRPr="00B72CBC" w:rsidRDefault="00CA349E" w:rsidP="00CA349E">
            <w:pPr>
              <w:shd w:val="clear" w:color="auto" w:fill="FFFFFF"/>
              <w:ind w:right="-92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7236,1</w:t>
            </w:r>
          </w:p>
        </w:tc>
      </w:tr>
      <w:tr w:rsidR="00CA349E" w:rsidRPr="00B72CBC" w:rsidTr="008F0F84">
        <w:trPr>
          <w:gridAfter w:val="1"/>
          <w:wAfter w:w="10" w:type="dxa"/>
        </w:trPr>
        <w:tc>
          <w:tcPr>
            <w:tcW w:w="3542" w:type="dxa"/>
            <w:vMerge/>
            <w:shd w:val="clear" w:color="auto" w:fill="auto"/>
          </w:tcPr>
          <w:p w:rsidR="00CA349E" w:rsidRPr="00B72CBC" w:rsidRDefault="00CA349E" w:rsidP="00CA349E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CA349E" w:rsidRPr="00B72CBC" w:rsidRDefault="00CA349E" w:rsidP="00CA349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МБ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CA349E" w:rsidRPr="00B72CBC" w:rsidRDefault="00CA349E" w:rsidP="00CA349E">
            <w:pPr>
              <w:shd w:val="clear" w:color="auto" w:fill="FFFFFF"/>
              <w:ind w:right="-92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1002" w:type="dxa"/>
            <w:gridSpan w:val="2"/>
            <w:shd w:val="clear" w:color="auto" w:fill="auto"/>
            <w:vAlign w:val="center"/>
          </w:tcPr>
          <w:p w:rsidR="00CA349E" w:rsidRPr="00B72CBC" w:rsidRDefault="00CA349E" w:rsidP="00CA349E">
            <w:pPr>
              <w:shd w:val="clear" w:color="auto" w:fill="FFFFFF"/>
              <w:ind w:right="-92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223,8</w:t>
            </w:r>
          </w:p>
        </w:tc>
        <w:tc>
          <w:tcPr>
            <w:tcW w:w="849" w:type="dxa"/>
            <w:gridSpan w:val="3"/>
            <w:vAlign w:val="center"/>
          </w:tcPr>
          <w:p w:rsidR="00CA349E" w:rsidRPr="00B72CBC" w:rsidRDefault="00CA349E" w:rsidP="00CA349E">
            <w:pPr>
              <w:shd w:val="clear" w:color="auto" w:fill="FFFFFF"/>
              <w:ind w:right="-92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223,8</w:t>
            </w:r>
          </w:p>
        </w:tc>
        <w:tc>
          <w:tcPr>
            <w:tcW w:w="991" w:type="dxa"/>
            <w:gridSpan w:val="3"/>
            <w:vAlign w:val="center"/>
          </w:tcPr>
          <w:p w:rsidR="00CA349E" w:rsidRPr="00B72CBC" w:rsidRDefault="00CA349E" w:rsidP="00CA349E">
            <w:pPr>
              <w:shd w:val="clear" w:color="auto" w:fill="FFFFFF"/>
              <w:ind w:right="-92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223,8</w:t>
            </w:r>
          </w:p>
        </w:tc>
        <w:tc>
          <w:tcPr>
            <w:tcW w:w="847" w:type="dxa"/>
            <w:gridSpan w:val="3"/>
            <w:vAlign w:val="center"/>
          </w:tcPr>
          <w:p w:rsidR="00CA349E" w:rsidRPr="00B72CBC" w:rsidRDefault="00CA349E" w:rsidP="00CA349E">
            <w:pPr>
              <w:shd w:val="clear" w:color="auto" w:fill="FFFFFF"/>
              <w:ind w:right="-92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223,8</w:t>
            </w:r>
          </w:p>
        </w:tc>
      </w:tr>
      <w:tr w:rsidR="00CA349E" w:rsidRPr="00B72CBC" w:rsidTr="008F0F84">
        <w:trPr>
          <w:gridAfter w:val="1"/>
          <w:wAfter w:w="10" w:type="dxa"/>
          <w:trHeight w:val="50"/>
        </w:trPr>
        <w:tc>
          <w:tcPr>
            <w:tcW w:w="3542" w:type="dxa"/>
            <w:vMerge/>
            <w:shd w:val="clear" w:color="auto" w:fill="auto"/>
          </w:tcPr>
          <w:p w:rsidR="00CA349E" w:rsidRPr="00B72CBC" w:rsidRDefault="00CA349E" w:rsidP="00CA349E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CA349E" w:rsidRPr="00B72CBC" w:rsidRDefault="00CA349E" w:rsidP="00CA349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БП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203,1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219,9</w:t>
            </w:r>
          </w:p>
        </w:tc>
        <w:tc>
          <w:tcPr>
            <w:tcW w:w="1002" w:type="dxa"/>
            <w:gridSpan w:val="2"/>
            <w:shd w:val="clear" w:color="auto" w:fill="auto"/>
            <w:vAlign w:val="center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849" w:type="dxa"/>
            <w:gridSpan w:val="3"/>
            <w:vAlign w:val="center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3"/>
            <w:vAlign w:val="center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847" w:type="dxa"/>
            <w:gridSpan w:val="3"/>
            <w:vAlign w:val="center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</w:tr>
      <w:tr w:rsidR="00772731" w:rsidRPr="00B72CBC" w:rsidTr="008F0F84">
        <w:trPr>
          <w:gridAfter w:val="1"/>
          <w:wAfter w:w="10" w:type="dxa"/>
          <w:trHeight w:val="50"/>
        </w:trPr>
        <w:tc>
          <w:tcPr>
            <w:tcW w:w="3542" w:type="dxa"/>
            <w:vMerge w:val="restart"/>
            <w:shd w:val="clear" w:color="auto" w:fill="auto"/>
          </w:tcPr>
          <w:p w:rsidR="00CA349E" w:rsidRPr="00B72CBC" w:rsidRDefault="00CA349E" w:rsidP="00CA349E">
            <w:pPr>
              <w:ind w:right="34"/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 xml:space="preserve">  2.2.Создание условий для организации досуга и обеспечения жителей поселения услугами организации культуры за счет средств РБ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A349E" w:rsidRPr="00B72CBC" w:rsidRDefault="00CA349E" w:rsidP="00CA349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всего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2361,8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CA349E" w:rsidRPr="00B72CBC" w:rsidRDefault="00CA349E" w:rsidP="00CA349E">
            <w:pPr>
              <w:shd w:val="clear" w:color="auto" w:fill="FFFFFF"/>
              <w:ind w:right="-92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1387,5</w:t>
            </w:r>
          </w:p>
        </w:tc>
        <w:tc>
          <w:tcPr>
            <w:tcW w:w="1002" w:type="dxa"/>
            <w:gridSpan w:val="2"/>
            <w:shd w:val="clear" w:color="auto" w:fill="auto"/>
            <w:vAlign w:val="center"/>
          </w:tcPr>
          <w:p w:rsidR="00CA349E" w:rsidRPr="00B72CBC" w:rsidRDefault="00772731" w:rsidP="00CA349E">
            <w:pPr>
              <w:shd w:val="clear" w:color="auto" w:fill="FFFFFF"/>
              <w:ind w:right="-92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17939,0</w:t>
            </w:r>
          </w:p>
        </w:tc>
        <w:tc>
          <w:tcPr>
            <w:tcW w:w="849" w:type="dxa"/>
            <w:gridSpan w:val="3"/>
            <w:vAlign w:val="center"/>
          </w:tcPr>
          <w:p w:rsidR="00CA349E" w:rsidRPr="00B72CBC" w:rsidRDefault="00CA349E" w:rsidP="00CA349E">
            <w:pPr>
              <w:shd w:val="clear" w:color="auto" w:fill="FFFFFF"/>
              <w:ind w:right="-92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1387,4</w:t>
            </w:r>
          </w:p>
        </w:tc>
        <w:tc>
          <w:tcPr>
            <w:tcW w:w="991" w:type="dxa"/>
            <w:gridSpan w:val="3"/>
            <w:vAlign w:val="center"/>
          </w:tcPr>
          <w:p w:rsidR="00CA349E" w:rsidRPr="00B72CBC" w:rsidRDefault="00CA349E" w:rsidP="00CA349E">
            <w:pPr>
              <w:shd w:val="clear" w:color="auto" w:fill="FFFFFF"/>
              <w:ind w:right="-92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1387,4</w:t>
            </w:r>
          </w:p>
        </w:tc>
        <w:tc>
          <w:tcPr>
            <w:tcW w:w="847" w:type="dxa"/>
            <w:gridSpan w:val="3"/>
            <w:vAlign w:val="center"/>
          </w:tcPr>
          <w:p w:rsidR="00CA349E" w:rsidRPr="00B72CBC" w:rsidRDefault="00CA349E" w:rsidP="00CA349E">
            <w:pPr>
              <w:shd w:val="clear" w:color="auto" w:fill="FFFFFF"/>
              <w:ind w:right="-92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1387,4</w:t>
            </w:r>
          </w:p>
        </w:tc>
      </w:tr>
      <w:tr w:rsidR="00772731" w:rsidRPr="00B72CBC" w:rsidTr="008F0F84">
        <w:trPr>
          <w:gridAfter w:val="1"/>
          <w:wAfter w:w="10" w:type="dxa"/>
          <w:trHeight w:val="50"/>
        </w:trPr>
        <w:tc>
          <w:tcPr>
            <w:tcW w:w="3542" w:type="dxa"/>
            <w:vMerge/>
            <w:shd w:val="clear" w:color="auto" w:fill="auto"/>
          </w:tcPr>
          <w:p w:rsidR="00CA349E" w:rsidRPr="00B72CBC" w:rsidRDefault="00CA349E" w:rsidP="00CA349E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CA349E" w:rsidRPr="00B72CBC" w:rsidRDefault="00CA349E" w:rsidP="00CA349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ФБ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1002" w:type="dxa"/>
            <w:gridSpan w:val="2"/>
            <w:shd w:val="clear" w:color="auto" w:fill="auto"/>
            <w:vAlign w:val="center"/>
          </w:tcPr>
          <w:p w:rsidR="00CA349E" w:rsidRPr="00B72CBC" w:rsidRDefault="00772731" w:rsidP="00CA34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849" w:type="dxa"/>
            <w:gridSpan w:val="3"/>
            <w:vAlign w:val="center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3"/>
            <w:vAlign w:val="center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847" w:type="dxa"/>
            <w:gridSpan w:val="3"/>
            <w:vAlign w:val="center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</w:tr>
      <w:tr w:rsidR="00772731" w:rsidRPr="00B72CBC" w:rsidTr="008F0F84">
        <w:trPr>
          <w:gridAfter w:val="1"/>
          <w:wAfter w:w="10" w:type="dxa"/>
          <w:trHeight w:val="50"/>
        </w:trPr>
        <w:tc>
          <w:tcPr>
            <w:tcW w:w="3542" w:type="dxa"/>
            <w:vMerge/>
            <w:shd w:val="clear" w:color="auto" w:fill="auto"/>
          </w:tcPr>
          <w:p w:rsidR="00CA349E" w:rsidRPr="00B72CBC" w:rsidRDefault="00CA349E" w:rsidP="00CA349E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CA349E" w:rsidRPr="00B72CBC" w:rsidRDefault="00CA349E" w:rsidP="00CA349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РБ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2361,8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CA349E" w:rsidRPr="00B72CBC" w:rsidRDefault="00CA349E" w:rsidP="00CA349E">
            <w:pPr>
              <w:shd w:val="clear" w:color="auto" w:fill="FFFFFF"/>
              <w:ind w:right="-92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1387,5</w:t>
            </w:r>
          </w:p>
        </w:tc>
        <w:tc>
          <w:tcPr>
            <w:tcW w:w="1002" w:type="dxa"/>
            <w:gridSpan w:val="2"/>
            <w:shd w:val="clear" w:color="auto" w:fill="auto"/>
            <w:vAlign w:val="center"/>
          </w:tcPr>
          <w:p w:rsidR="00CA349E" w:rsidRPr="00B72CBC" w:rsidRDefault="00772731" w:rsidP="00CA349E">
            <w:pPr>
              <w:shd w:val="clear" w:color="auto" w:fill="FFFFFF"/>
              <w:ind w:right="-92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17451,0</w:t>
            </w:r>
          </w:p>
        </w:tc>
        <w:tc>
          <w:tcPr>
            <w:tcW w:w="849" w:type="dxa"/>
            <w:gridSpan w:val="3"/>
            <w:vAlign w:val="center"/>
          </w:tcPr>
          <w:p w:rsidR="00CA349E" w:rsidRPr="00B72CBC" w:rsidRDefault="00CA349E" w:rsidP="00CA349E">
            <w:pPr>
              <w:shd w:val="clear" w:color="auto" w:fill="FFFFFF"/>
              <w:ind w:right="-92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1387,4</w:t>
            </w:r>
          </w:p>
        </w:tc>
        <w:tc>
          <w:tcPr>
            <w:tcW w:w="991" w:type="dxa"/>
            <w:gridSpan w:val="3"/>
            <w:vAlign w:val="center"/>
          </w:tcPr>
          <w:p w:rsidR="00CA349E" w:rsidRPr="00B72CBC" w:rsidRDefault="00CA349E" w:rsidP="00CA349E">
            <w:pPr>
              <w:shd w:val="clear" w:color="auto" w:fill="FFFFFF"/>
              <w:ind w:right="-92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1387,4</w:t>
            </w:r>
          </w:p>
        </w:tc>
        <w:tc>
          <w:tcPr>
            <w:tcW w:w="847" w:type="dxa"/>
            <w:gridSpan w:val="3"/>
            <w:vAlign w:val="center"/>
          </w:tcPr>
          <w:p w:rsidR="00CA349E" w:rsidRPr="00B72CBC" w:rsidRDefault="00CA349E" w:rsidP="00CA349E">
            <w:pPr>
              <w:shd w:val="clear" w:color="auto" w:fill="FFFFFF"/>
              <w:ind w:right="-92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1387,4</w:t>
            </w:r>
          </w:p>
        </w:tc>
      </w:tr>
      <w:tr w:rsidR="00772731" w:rsidRPr="00B72CBC" w:rsidTr="008F0F84">
        <w:trPr>
          <w:gridAfter w:val="1"/>
          <w:wAfter w:w="10" w:type="dxa"/>
          <w:trHeight w:val="50"/>
        </w:trPr>
        <w:tc>
          <w:tcPr>
            <w:tcW w:w="3542" w:type="dxa"/>
            <w:vMerge/>
            <w:shd w:val="clear" w:color="auto" w:fill="auto"/>
          </w:tcPr>
          <w:p w:rsidR="00CA349E" w:rsidRPr="00B72CBC" w:rsidRDefault="00CA349E" w:rsidP="00CA349E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CA349E" w:rsidRPr="00B72CBC" w:rsidRDefault="00CA349E" w:rsidP="00CA349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БП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1002" w:type="dxa"/>
            <w:gridSpan w:val="2"/>
            <w:shd w:val="clear" w:color="auto" w:fill="auto"/>
            <w:vAlign w:val="center"/>
          </w:tcPr>
          <w:p w:rsidR="00CA349E" w:rsidRPr="00B72CBC" w:rsidRDefault="00772731" w:rsidP="00CA34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488,0</w:t>
            </w:r>
          </w:p>
        </w:tc>
        <w:tc>
          <w:tcPr>
            <w:tcW w:w="849" w:type="dxa"/>
            <w:gridSpan w:val="3"/>
            <w:vAlign w:val="center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3"/>
            <w:vAlign w:val="center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847" w:type="dxa"/>
            <w:gridSpan w:val="3"/>
            <w:vAlign w:val="center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</w:tr>
      <w:tr w:rsidR="00772731" w:rsidRPr="00B72CBC" w:rsidTr="008F0F84">
        <w:trPr>
          <w:gridAfter w:val="1"/>
          <w:wAfter w:w="10" w:type="dxa"/>
          <w:trHeight w:val="50"/>
        </w:trPr>
        <w:tc>
          <w:tcPr>
            <w:tcW w:w="3542" w:type="dxa"/>
            <w:vMerge w:val="restart"/>
            <w:shd w:val="clear" w:color="auto" w:fill="auto"/>
          </w:tcPr>
          <w:p w:rsidR="00CA349E" w:rsidRPr="00B72CBC" w:rsidRDefault="00CA349E" w:rsidP="00CA349E">
            <w:pPr>
              <w:shd w:val="clear" w:color="auto" w:fill="FFFFFF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2.3.Социальная поддержка специалистам муниципальных учреждений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A349E" w:rsidRPr="00B72CBC" w:rsidRDefault="00CA349E" w:rsidP="00CA349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всего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298,5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CA349E" w:rsidRPr="00B72CBC" w:rsidRDefault="00CA349E" w:rsidP="00CA349E">
            <w:pPr>
              <w:shd w:val="clear" w:color="auto" w:fill="FFFFFF"/>
              <w:ind w:right="-92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254,3</w:t>
            </w:r>
          </w:p>
        </w:tc>
        <w:tc>
          <w:tcPr>
            <w:tcW w:w="1002" w:type="dxa"/>
            <w:gridSpan w:val="2"/>
            <w:shd w:val="clear" w:color="auto" w:fill="auto"/>
            <w:vAlign w:val="center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237,5</w:t>
            </w:r>
          </w:p>
        </w:tc>
        <w:tc>
          <w:tcPr>
            <w:tcW w:w="849" w:type="dxa"/>
            <w:gridSpan w:val="3"/>
            <w:vAlign w:val="center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237,5</w:t>
            </w:r>
          </w:p>
        </w:tc>
        <w:tc>
          <w:tcPr>
            <w:tcW w:w="991" w:type="dxa"/>
            <w:gridSpan w:val="3"/>
            <w:vAlign w:val="center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237,5</w:t>
            </w:r>
          </w:p>
        </w:tc>
        <w:tc>
          <w:tcPr>
            <w:tcW w:w="847" w:type="dxa"/>
            <w:gridSpan w:val="3"/>
            <w:vAlign w:val="center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237,5</w:t>
            </w:r>
          </w:p>
        </w:tc>
      </w:tr>
      <w:tr w:rsidR="00772731" w:rsidRPr="00B72CBC" w:rsidTr="008F0F84">
        <w:trPr>
          <w:gridAfter w:val="1"/>
          <w:wAfter w:w="10" w:type="dxa"/>
          <w:trHeight w:val="50"/>
        </w:trPr>
        <w:tc>
          <w:tcPr>
            <w:tcW w:w="3542" w:type="dxa"/>
            <w:vMerge/>
            <w:shd w:val="clear" w:color="auto" w:fill="auto"/>
          </w:tcPr>
          <w:p w:rsidR="00CA349E" w:rsidRPr="00B72CBC" w:rsidRDefault="00CA349E" w:rsidP="00CA349E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CA349E" w:rsidRPr="00B72CBC" w:rsidRDefault="00CA349E" w:rsidP="00CA349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ФБ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1002" w:type="dxa"/>
            <w:gridSpan w:val="2"/>
            <w:shd w:val="clear" w:color="auto" w:fill="auto"/>
            <w:vAlign w:val="center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849" w:type="dxa"/>
            <w:gridSpan w:val="3"/>
            <w:vAlign w:val="center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3"/>
            <w:vAlign w:val="center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847" w:type="dxa"/>
            <w:gridSpan w:val="3"/>
            <w:vAlign w:val="center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</w:tr>
      <w:tr w:rsidR="00772731" w:rsidRPr="00B72CBC" w:rsidTr="008F0F84">
        <w:trPr>
          <w:gridAfter w:val="1"/>
          <w:wAfter w:w="10" w:type="dxa"/>
          <w:trHeight w:val="50"/>
        </w:trPr>
        <w:tc>
          <w:tcPr>
            <w:tcW w:w="3542" w:type="dxa"/>
            <w:vMerge/>
            <w:shd w:val="clear" w:color="auto" w:fill="auto"/>
          </w:tcPr>
          <w:p w:rsidR="00CA349E" w:rsidRPr="00B72CBC" w:rsidRDefault="00CA349E" w:rsidP="00CA349E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CA349E" w:rsidRPr="00B72CBC" w:rsidRDefault="00CA349E" w:rsidP="00CA349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РБ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298,5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CA349E" w:rsidRPr="00B72CBC" w:rsidRDefault="00CA349E" w:rsidP="00CA349E">
            <w:pPr>
              <w:shd w:val="clear" w:color="auto" w:fill="FFFFFF"/>
              <w:ind w:right="-92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254,3</w:t>
            </w:r>
          </w:p>
        </w:tc>
        <w:tc>
          <w:tcPr>
            <w:tcW w:w="1002" w:type="dxa"/>
            <w:gridSpan w:val="2"/>
            <w:shd w:val="clear" w:color="auto" w:fill="auto"/>
            <w:vAlign w:val="center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237,5</w:t>
            </w:r>
          </w:p>
        </w:tc>
        <w:tc>
          <w:tcPr>
            <w:tcW w:w="849" w:type="dxa"/>
            <w:gridSpan w:val="3"/>
            <w:vAlign w:val="center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237,5</w:t>
            </w:r>
          </w:p>
        </w:tc>
        <w:tc>
          <w:tcPr>
            <w:tcW w:w="991" w:type="dxa"/>
            <w:gridSpan w:val="3"/>
            <w:vAlign w:val="center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237,5</w:t>
            </w:r>
          </w:p>
        </w:tc>
        <w:tc>
          <w:tcPr>
            <w:tcW w:w="847" w:type="dxa"/>
            <w:gridSpan w:val="3"/>
            <w:vAlign w:val="center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237,5</w:t>
            </w:r>
          </w:p>
        </w:tc>
      </w:tr>
      <w:tr w:rsidR="00772731" w:rsidRPr="00B72CBC" w:rsidTr="008F0F84">
        <w:trPr>
          <w:gridAfter w:val="1"/>
          <w:wAfter w:w="10" w:type="dxa"/>
          <w:trHeight w:val="50"/>
        </w:trPr>
        <w:tc>
          <w:tcPr>
            <w:tcW w:w="3542" w:type="dxa"/>
            <w:vMerge/>
            <w:shd w:val="clear" w:color="auto" w:fill="auto"/>
          </w:tcPr>
          <w:p w:rsidR="00CA349E" w:rsidRPr="00B72CBC" w:rsidRDefault="00CA349E" w:rsidP="00CA349E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CA349E" w:rsidRPr="00B72CBC" w:rsidRDefault="00CA349E" w:rsidP="00CA349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БП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1002" w:type="dxa"/>
            <w:gridSpan w:val="2"/>
            <w:shd w:val="clear" w:color="auto" w:fill="auto"/>
            <w:vAlign w:val="center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849" w:type="dxa"/>
            <w:gridSpan w:val="3"/>
            <w:vAlign w:val="center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3"/>
            <w:vAlign w:val="center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847" w:type="dxa"/>
            <w:gridSpan w:val="3"/>
            <w:vAlign w:val="center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</w:tr>
      <w:tr w:rsidR="00772731" w:rsidRPr="00B72CBC" w:rsidTr="008F0F84">
        <w:trPr>
          <w:gridAfter w:val="1"/>
          <w:wAfter w:w="10" w:type="dxa"/>
        </w:trPr>
        <w:tc>
          <w:tcPr>
            <w:tcW w:w="3542" w:type="dxa"/>
            <w:vMerge w:val="restart"/>
            <w:shd w:val="clear" w:color="auto" w:fill="auto"/>
          </w:tcPr>
          <w:p w:rsidR="00CA349E" w:rsidRPr="00B72CBC" w:rsidRDefault="00CA349E" w:rsidP="00CA349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Ожидаемый результат</w:t>
            </w:r>
          </w:p>
        </w:tc>
        <w:tc>
          <w:tcPr>
            <w:tcW w:w="6247" w:type="dxa"/>
            <w:gridSpan w:val="16"/>
            <w:shd w:val="clear" w:color="auto" w:fill="auto"/>
          </w:tcPr>
          <w:p w:rsidR="00CA349E" w:rsidRPr="00B72CBC" w:rsidRDefault="00CA349E" w:rsidP="00CA349E">
            <w:pPr>
              <w:shd w:val="clear" w:color="auto" w:fill="FFFFFF"/>
              <w:jc w:val="both"/>
              <w:rPr>
                <w:bCs/>
                <w:iCs/>
                <w:sz w:val="20"/>
                <w:szCs w:val="20"/>
              </w:rPr>
            </w:pPr>
            <w:r w:rsidRPr="00B72CBC">
              <w:rPr>
                <w:bCs/>
                <w:iCs/>
                <w:sz w:val="20"/>
                <w:szCs w:val="20"/>
              </w:rPr>
              <w:t>Повышение престижа профессии, с</w:t>
            </w:r>
            <w:r w:rsidRPr="00B72CBC">
              <w:rPr>
                <w:sz w:val="20"/>
                <w:szCs w:val="20"/>
              </w:rPr>
              <w:t>охранение кадрового потенциала</w:t>
            </w:r>
          </w:p>
        </w:tc>
      </w:tr>
      <w:tr w:rsidR="00772731" w:rsidRPr="00B72CBC" w:rsidTr="008F0F84">
        <w:trPr>
          <w:gridAfter w:val="1"/>
          <w:wAfter w:w="10" w:type="dxa"/>
        </w:trPr>
        <w:tc>
          <w:tcPr>
            <w:tcW w:w="3542" w:type="dxa"/>
            <w:vMerge/>
            <w:shd w:val="clear" w:color="auto" w:fill="auto"/>
          </w:tcPr>
          <w:p w:rsidR="00CA349E" w:rsidRPr="00B72CBC" w:rsidRDefault="00CA349E" w:rsidP="00CA349E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6247" w:type="dxa"/>
            <w:gridSpan w:val="16"/>
            <w:shd w:val="clear" w:color="auto" w:fill="auto"/>
          </w:tcPr>
          <w:p w:rsidR="00CA349E" w:rsidRPr="00B72CBC" w:rsidRDefault="00CA349E" w:rsidP="00CA349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Увеличение числа культурно-массовых мероприятий</w:t>
            </w:r>
          </w:p>
        </w:tc>
      </w:tr>
      <w:tr w:rsidR="00772731" w:rsidRPr="00B72CBC" w:rsidTr="008F0F84">
        <w:trPr>
          <w:gridAfter w:val="1"/>
          <w:wAfter w:w="10" w:type="dxa"/>
        </w:trPr>
        <w:tc>
          <w:tcPr>
            <w:tcW w:w="3542" w:type="dxa"/>
            <w:vMerge/>
            <w:shd w:val="clear" w:color="auto" w:fill="auto"/>
          </w:tcPr>
          <w:p w:rsidR="00CA349E" w:rsidRPr="00B72CBC" w:rsidRDefault="00CA349E" w:rsidP="00CA349E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6247" w:type="dxa"/>
            <w:gridSpan w:val="16"/>
            <w:shd w:val="clear" w:color="auto" w:fill="auto"/>
          </w:tcPr>
          <w:p w:rsidR="00CA349E" w:rsidRPr="00B72CBC" w:rsidRDefault="00CA349E" w:rsidP="00CA349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Создание благоприятных, комфортных условий для занятий творческих коллективов, востребованность предлагаемых   услуг</w:t>
            </w:r>
          </w:p>
        </w:tc>
      </w:tr>
      <w:tr w:rsidR="00CA349E" w:rsidRPr="00B72CBC" w:rsidTr="00B277C3">
        <w:tc>
          <w:tcPr>
            <w:tcW w:w="9799" w:type="dxa"/>
            <w:gridSpan w:val="18"/>
            <w:shd w:val="clear" w:color="auto" w:fill="auto"/>
          </w:tcPr>
          <w:p w:rsidR="00CA349E" w:rsidRPr="00B72CBC" w:rsidRDefault="00CA349E" w:rsidP="00CA349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Задача 3: сохранение условий для проведения культурно-спортивных мероприятий</w:t>
            </w:r>
          </w:p>
        </w:tc>
      </w:tr>
      <w:tr w:rsidR="00CA349E" w:rsidRPr="00B72CBC" w:rsidTr="00B277C3">
        <w:tc>
          <w:tcPr>
            <w:tcW w:w="9799" w:type="dxa"/>
            <w:gridSpan w:val="18"/>
            <w:shd w:val="clear" w:color="auto" w:fill="auto"/>
          </w:tcPr>
          <w:p w:rsidR="00CA349E" w:rsidRPr="00B72CBC" w:rsidRDefault="00CA349E" w:rsidP="00CA349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Целевые индикаторы</w:t>
            </w:r>
          </w:p>
        </w:tc>
      </w:tr>
      <w:tr w:rsidR="00772731" w:rsidRPr="00B72CBC" w:rsidTr="008F0F84">
        <w:tc>
          <w:tcPr>
            <w:tcW w:w="3542" w:type="dxa"/>
            <w:shd w:val="clear" w:color="auto" w:fill="auto"/>
          </w:tcPr>
          <w:p w:rsidR="00CA349E" w:rsidRPr="00B72CBC" w:rsidRDefault="00CA349E" w:rsidP="00CA349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Количество проводимых культурно-спортивных мероприятий</w:t>
            </w:r>
          </w:p>
        </w:tc>
        <w:tc>
          <w:tcPr>
            <w:tcW w:w="432" w:type="dxa"/>
            <w:shd w:val="clear" w:color="auto" w:fill="auto"/>
          </w:tcPr>
          <w:p w:rsidR="00CA349E" w:rsidRPr="00B72CBC" w:rsidRDefault="00CA349E" w:rsidP="00CA349E">
            <w:pPr>
              <w:shd w:val="clear" w:color="auto" w:fill="FFFFFF"/>
              <w:ind w:right="-99"/>
              <w:jc w:val="both"/>
              <w:rPr>
                <w:sz w:val="20"/>
                <w:szCs w:val="20"/>
              </w:rPr>
            </w:pPr>
            <w:proofErr w:type="spellStart"/>
            <w:r w:rsidRPr="00B72CBC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27</w:t>
            </w:r>
          </w:p>
        </w:tc>
        <w:tc>
          <w:tcPr>
            <w:tcW w:w="1130" w:type="dxa"/>
            <w:gridSpan w:val="2"/>
            <w:shd w:val="clear" w:color="auto" w:fill="auto"/>
            <w:vAlign w:val="center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13</w:t>
            </w:r>
          </w:p>
        </w:tc>
        <w:tc>
          <w:tcPr>
            <w:tcW w:w="1008" w:type="dxa"/>
            <w:gridSpan w:val="3"/>
            <w:shd w:val="clear" w:color="auto" w:fill="auto"/>
            <w:vAlign w:val="center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14</w:t>
            </w:r>
          </w:p>
        </w:tc>
        <w:tc>
          <w:tcPr>
            <w:tcW w:w="849" w:type="dxa"/>
            <w:gridSpan w:val="3"/>
            <w:vAlign w:val="center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14</w:t>
            </w:r>
          </w:p>
        </w:tc>
        <w:tc>
          <w:tcPr>
            <w:tcW w:w="991" w:type="dxa"/>
            <w:gridSpan w:val="3"/>
            <w:vAlign w:val="center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3"/>
            <w:vAlign w:val="center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14</w:t>
            </w:r>
          </w:p>
        </w:tc>
      </w:tr>
      <w:tr w:rsidR="00772731" w:rsidRPr="00B72CBC" w:rsidTr="008F0F84">
        <w:tc>
          <w:tcPr>
            <w:tcW w:w="4970" w:type="dxa"/>
            <w:gridSpan w:val="4"/>
            <w:shd w:val="clear" w:color="auto" w:fill="auto"/>
          </w:tcPr>
          <w:p w:rsidR="00CA349E" w:rsidRPr="00B72CBC" w:rsidRDefault="00CA349E" w:rsidP="00CA349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Мероприятия:</w:t>
            </w:r>
          </w:p>
        </w:tc>
        <w:tc>
          <w:tcPr>
            <w:tcW w:w="2987" w:type="dxa"/>
            <w:gridSpan w:val="8"/>
          </w:tcPr>
          <w:p w:rsidR="00CA349E" w:rsidRPr="00B72CBC" w:rsidRDefault="00CA349E" w:rsidP="00CA349E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3"/>
          </w:tcPr>
          <w:p w:rsidR="00CA349E" w:rsidRPr="00B72CBC" w:rsidRDefault="00CA349E" w:rsidP="00CA349E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CA349E" w:rsidRPr="00B72CBC" w:rsidRDefault="00CA349E" w:rsidP="00CA349E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  <w:tr w:rsidR="00772731" w:rsidRPr="00B72CBC" w:rsidTr="008F0F84">
        <w:tc>
          <w:tcPr>
            <w:tcW w:w="3542" w:type="dxa"/>
            <w:vMerge w:val="restart"/>
            <w:shd w:val="clear" w:color="auto" w:fill="auto"/>
          </w:tcPr>
          <w:p w:rsidR="00CA349E" w:rsidRPr="00B72CBC" w:rsidRDefault="00CA349E" w:rsidP="00CA349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3.1.Организация культурно-спортивных мероприятий</w:t>
            </w:r>
          </w:p>
        </w:tc>
        <w:tc>
          <w:tcPr>
            <w:tcW w:w="432" w:type="dxa"/>
            <w:shd w:val="clear" w:color="auto" w:fill="auto"/>
          </w:tcPr>
          <w:p w:rsidR="00CA349E" w:rsidRPr="00B72CBC" w:rsidRDefault="00CA349E" w:rsidP="00CA349E">
            <w:pPr>
              <w:shd w:val="clear" w:color="auto" w:fill="FFFFFF"/>
              <w:ind w:right="-109"/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всего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242,2</w:t>
            </w:r>
          </w:p>
        </w:tc>
        <w:tc>
          <w:tcPr>
            <w:tcW w:w="1130" w:type="dxa"/>
            <w:gridSpan w:val="2"/>
            <w:shd w:val="clear" w:color="auto" w:fill="auto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387,1</w:t>
            </w:r>
          </w:p>
        </w:tc>
        <w:tc>
          <w:tcPr>
            <w:tcW w:w="1008" w:type="dxa"/>
            <w:gridSpan w:val="3"/>
            <w:shd w:val="clear" w:color="auto" w:fill="auto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366,8</w:t>
            </w:r>
          </w:p>
        </w:tc>
        <w:tc>
          <w:tcPr>
            <w:tcW w:w="849" w:type="dxa"/>
            <w:gridSpan w:val="3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366,8</w:t>
            </w:r>
          </w:p>
        </w:tc>
        <w:tc>
          <w:tcPr>
            <w:tcW w:w="991" w:type="dxa"/>
            <w:gridSpan w:val="3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366,8</w:t>
            </w:r>
          </w:p>
        </w:tc>
        <w:tc>
          <w:tcPr>
            <w:tcW w:w="851" w:type="dxa"/>
            <w:gridSpan w:val="3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366,8</w:t>
            </w:r>
          </w:p>
        </w:tc>
      </w:tr>
      <w:tr w:rsidR="00772731" w:rsidRPr="00B72CBC" w:rsidTr="008F0F84">
        <w:tc>
          <w:tcPr>
            <w:tcW w:w="3542" w:type="dxa"/>
            <w:vMerge/>
            <w:shd w:val="clear" w:color="auto" w:fill="auto"/>
          </w:tcPr>
          <w:p w:rsidR="00CA349E" w:rsidRPr="00B72CBC" w:rsidRDefault="00CA349E" w:rsidP="00CA349E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auto"/>
          </w:tcPr>
          <w:p w:rsidR="00CA349E" w:rsidRPr="00B72CBC" w:rsidRDefault="00CA349E" w:rsidP="00CA349E">
            <w:pPr>
              <w:shd w:val="clear" w:color="auto" w:fill="FFFFFF"/>
              <w:ind w:right="-99"/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РБ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  <w:shd w:val="clear" w:color="auto" w:fill="auto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3"/>
            <w:shd w:val="clear" w:color="auto" w:fill="auto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849" w:type="dxa"/>
            <w:gridSpan w:val="3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3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3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</w:tr>
      <w:tr w:rsidR="00772731" w:rsidRPr="00B72CBC" w:rsidTr="008F0F84">
        <w:tc>
          <w:tcPr>
            <w:tcW w:w="3542" w:type="dxa"/>
            <w:vMerge/>
            <w:shd w:val="clear" w:color="auto" w:fill="auto"/>
          </w:tcPr>
          <w:p w:rsidR="00CA349E" w:rsidRPr="00B72CBC" w:rsidRDefault="00CA349E" w:rsidP="00CA349E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auto"/>
          </w:tcPr>
          <w:p w:rsidR="00CA349E" w:rsidRPr="00B72CBC" w:rsidRDefault="00CA349E" w:rsidP="00CA349E">
            <w:pPr>
              <w:shd w:val="clear" w:color="auto" w:fill="FFFFFF"/>
              <w:ind w:right="-99"/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БП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242,2</w:t>
            </w:r>
          </w:p>
        </w:tc>
        <w:tc>
          <w:tcPr>
            <w:tcW w:w="1130" w:type="dxa"/>
            <w:gridSpan w:val="2"/>
            <w:shd w:val="clear" w:color="auto" w:fill="auto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387,1</w:t>
            </w:r>
          </w:p>
        </w:tc>
        <w:tc>
          <w:tcPr>
            <w:tcW w:w="1008" w:type="dxa"/>
            <w:gridSpan w:val="3"/>
            <w:shd w:val="clear" w:color="auto" w:fill="auto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366,8</w:t>
            </w:r>
          </w:p>
        </w:tc>
        <w:tc>
          <w:tcPr>
            <w:tcW w:w="849" w:type="dxa"/>
            <w:gridSpan w:val="3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366,8</w:t>
            </w:r>
          </w:p>
        </w:tc>
        <w:tc>
          <w:tcPr>
            <w:tcW w:w="991" w:type="dxa"/>
            <w:gridSpan w:val="3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366,8</w:t>
            </w:r>
          </w:p>
        </w:tc>
        <w:tc>
          <w:tcPr>
            <w:tcW w:w="851" w:type="dxa"/>
            <w:gridSpan w:val="3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366,8</w:t>
            </w:r>
          </w:p>
        </w:tc>
      </w:tr>
      <w:tr w:rsidR="00772731" w:rsidRPr="00B72CBC" w:rsidTr="008F0F84">
        <w:tc>
          <w:tcPr>
            <w:tcW w:w="3542" w:type="dxa"/>
            <w:vMerge w:val="restart"/>
            <w:shd w:val="clear" w:color="auto" w:fill="auto"/>
          </w:tcPr>
          <w:p w:rsidR="00CA349E" w:rsidRPr="00B72CBC" w:rsidRDefault="00CA349E" w:rsidP="00CA349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Развитие и укрепление материально-технической базы домов культуры</w:t>
            </w:r>
          </w:p>
        </w:tc>
        <w:tc>
          <w:tcPr>
            <w:tcW w:w="432" w:type="dxa"/>
            <w:shd w:val="clear" w:color="auto" w:fill="auto"/>
          </w:tcPr>
          <w:p w:rsidR="00CA349E" w:rsidRPr="00B72CBC" w:rsidRDefault="00CA349E" w:rsidP="00CA349E">
            <w:pPr>
              <w:shd w:val="clear" w:color="auto" w:fill="FFFFFF"/>
              <w:ind w:right="-109"/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всего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344,5</w:t>
            </w:r>
          </w:p>
        </w:tc>
        <w:tc>
          <w:tcPr>
            <w:tcW w:w="1130" w:type="dxa"/>
            <w:gridSpan w:val="2"/>
            <w:shd w:val="clear" w:color="auto" w:fill="auto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726,6</w:t>
            </w:r>
          </w:p>
        </w:tc>
        <w:tc>
          <w:tcPr>
            <w:tcW w:w="1008" w:type="dxa"/>
            <w:gridSpan w:val="3"/>
            <w:shd w:val="clear" w:color="auto" w:fill="auto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849" w:type="dxa"/>
            <w:gridSpan w:val="3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3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3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</w:tr>
      <w:tr w:rsidR="00772731" w:rsidRPr="00B72CBC" w:rsidTr="008F0F84">
        <w:tc>
          <w:tcPr>
            <w:tcW w:w="3542" w:type="dxa"/>
            <w:vMerge/>
            <w:shd w:val="clear" w:color="auto" w:fill="auto"/>
          </w:tcPr>
          <w:p w:rsidR="00CA349E" w:rsidRPr="00B72CBC" w:rsidRDefault="00CA349E" w:rsidP="00CA349E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auto"/>
          </w:tcPr>
          <w:p w:rsidR="00CA349E" w:rsidRPr="00B72CBC" w:rsidRDefault="00CA349E" w:rsidP="00CA349E">
            <w:pPr>
              <w:shd w:val="clear" w:color="auto" w:fill="FFFFFF"/>
              <w:ind w:right="-99"/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ФБ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314,1</w:t>
            </w:r>
          </w:p>
        </w:tc>
        <w:tc>
          <w:tcPr>
            <w:tcW w:w="1130" w:type="dxa"/>
            <w:gridSpan w:val="2"/>
            <w:shd w:val="clear" w:color="auto" w:fill="auto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424,7</w:t>
            </w:r>
          </w:p>
        </w:tc>
        <w:tc>
          <w:tcPr>
            <w:tcW w:w="1008" w:type="dxa"/>
            <w:gridSpan w:val="3"/>
            <w:shd w:val="clear" w:color="auto" w:fill="auto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849" w:type="dxa"/>
            <w:gridSpan w:val="3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3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3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</w:tr>
      <w:tr w:rsidR="00772731" w:rsidRPr="00B72CBC" w:rsidTr="008F0F84">
        <w:tc>
          <w:tcPr>
            <w:tcW w:w="3542" w:type="dxa"/>
            <w:vMerge/>
            <w:shd w:val="clear" w:color="auto" w:fill="auto"/>
          </w:tcPr>
          <w:p w:rsidR="00CA349E" w:rsidRPr="00B72CBC" w:rsidRDefault="00CA349E" w:rsidP="00CA349E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auto"/>
          </w:tcPr>
          <w:p w:rsidR="00CA349E" w:rsidRPr="00B72CBC" w:rsidRDefault="00CA349E" w:rsidP="00CA349E">
            <w:pPr>
              <w:shd w:val="clear" w:color="auto" w:fill="FFFFFF"/>
              <w:ind w:right="-99"/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РБ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20,0</w:t>
            </w:r>
          </w:p>
        </w:tc>
        <w:tc>
          <w:tcPr>
            <w:tcW w:w="1130" w:type="dxa"/>
            <w:gridSpan w:val="2"/>
            <w:shd w:val="clear" w:color="auto" w:fill="auto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27,1</w:t>
            </w:r>
          </w:p>
        </w:tc>
        <w:tc>
          <w:tcPr>
            <w:tcW w:w="1008" w:type="dxa"/>
            <w:gridSpan w:val="3"/>
            <w:shd w:val="clear" w:color="auto" w:fill="auto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849" w:type="dxa"/>
            <w:gridSpan w:val="3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3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3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</w:tr>
      <w:tr w:rsidR="00772731" w:rsidRPr="00B72CBC" w:rsidTr="008F0F84">
        <w:tc>
          <w:tcPr>
            <w:tcW w:w="3542" w:type="dxa"/>
            <w:vMerge/>
            <w:shd w:val="clear" w:color="auto" w:fill="auto"/>
          </w:tcPr>
          <w:p w:rsidR="00CA349E" w:rsidRPr="00B72CBC" w:rsidRDefault="00CA349E" w:rsidP="00CA349E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auto"/>
          </w:tcPr>
          <w:p w:rsidR="00CA349E" w:rsidRPr="00B72CBC" w:rsidRDefault="00CA349E" w:rsidP="00CA349E">
            <w:pPr>
              <w:shd w:val="clear" w:color="auto" w:fill="FFFFFF"/>
              <w:ind w:right="-99"/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МБ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10,4</w:t>
            </w:r>
          </w:p>
        </w:tc>
        <w:tc>
          <w:tcPr>
            <w:tcW w:w="1130" w:type="dxa"/>
            <w:gridSpan w:val="2"/>
            <w:shd w:val="clear" w:color="auto" w:fill="auto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14,0</w:t>
            </w:r>
          </w:p>
        </w:tc>
        <w:tc>
          <w:tcPr>
            <w:tcW w:w="1008" w:type="dxa"/>
            <w:gridSpan w:val="3"/>
            <w:shd w:val="clear" w:color="auto" w:fill="auto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849" w:type="dxa"/>
            <w:gridSpan w:val="3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3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3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</w:tr>
      <w:tr w:rsidR="00772731" w:rsidRPr="00B72CBC" w:rsidTr="008F0F84">
        <w:tc>
          <w:tcPr>
            <w:tcW w:w="3542" w:type="dxa"/>
            <w:vMerge/>
            <w:shd w:val="clear" w:color="auto" w:fill="auto"/>
          </w:tcPr>
          <w:p w:rsidR="00CA349E" w:rsidRPr="00B72CBC" w:rsidRDefault="00CA349E" w:rsidP="00CA349E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auto"/>
          </w:tcPr>
          <w:p w:rsidR="00CA349E" w:rsidRPr="00B72CBC" w:rsidRDefault="00CA349E" w:rsidP="00CA349E">
            <w:pPr>
              <w:shd w:val="clear" w:color="auto" w:fill="FFFFFF"/>
              <w:ind w:right="-99"/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БП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  <w:shd w:val="clear" w:color="auto" w:fill="auto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260,8</w:t>
            </w:r>
          </w:p>
        </w:tc>
        <w:tc>
          <w:tcPr>
            <w:tcW w:w="1008" w:type="dxa"/>
            <w:gridSpan w:val="3"/>
            <w:shd w:val="clear" w:color="auto" w:fill="auto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849" w:type="dxa"/>
            <w:gridSpan w:val="3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3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3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</w:tr>
      <w:tr w:rsidR="00772731" w:rsidRPr="00B72CBC" w:rsidTr="008F0F84">
        <w:tc>
          <w:tcPr>
            <w:tcW w:w="3542" w:type="dxa"/>
            <w:shd w:val="clear" w:color="auto" w:fill="auto"/>
          </w:tcPr>
          <w:p w:rsidR="00CA349E" w:rsidRPr="00B72CBC" w:rsidRDefault="00CA349E" w:rsidP="00CA349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Ожидаемый результат</w:t>
            </w:r>
          </w:p>
        </w:tc>
        <w:tc>
          <w:tcPr>
            <w:tcW w:w="6257" w:type="dxa"/>
            <w:gridSpan w:val="17"/>
            <w:shd w:val="clear" w:color="auto" w:fill="auto"/>
          </w:tcPr>
          <w:p w:rsidR="00CA349E" w:rsidRPr="00B72CBC" w:rsidRDefault="00CA349E" w:rsidP="00CA349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 xml:space="preserve">Создание благоприятных, комфортных условий для проведения культурно-спортивных мероприятий </w:t>
            </w:r>
          </w:p>
        </w:tc>
      </w:tr>
      <w:tr w:rsidR="00772731" w:rsidRPr="00B72CBC" w:rsidTr="008F0F84">
        <w:tc>
          <w:tcPr>
            <w:tcW w:w="3542" w:type="dxa"/>
            <w:vMerge w:val="restart"/>
            <w:shd w:val="clear" w:color="auto" w:fill="auto"/>
          </w:tcPr>
          <w:p w:rsidR="00CA349E" w:rsidRPr="00B72CBC" w:rsidRDefault="00CA349E" w:rsidP="00CA349E">
            <w:pPr>
              <w:shd w:val="clear" w:color="auto" w:fill="FFFFFF"/>
              <w:rPr>
                <w:sz w:val="20"/>
                <w:szCs w:val="20"/>
              </w:rPr>
            </w:pPr>
            <w:r w:rsidRPr="00B72CBC">
              <w:rPr>
                <w:bCs/>
                <w:sz w:val="20"/>
                <w:szCs w:val="20"/>
              </w:rPr>
              <w:t>Общая сумма финансирования  подпрограммы         </w:t>
            </w:r>
          </w:p>
        </w:tc>
        <w:tc>
          <w:tcPr>
            <w:tcW w:w="432" w:type="dxa"/>
            <w:shd w:val="clear" w:color="auto" w:fill="FFFFFF"/>
          </w:tcPr>
          <w:p w:rsidR="00CA349E" w:rsidRPr="00B72CBC" w:rsidRDefault="00CA349E" w:rsidP="00CA349E">
            <w:pPr>
              <w:shd w:val="clear" w:color="auto" w:fill="FFFFFF"/>
              <w:ind w:right="-99"/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всего</w:t>
            </w:r>
          </w:p>
        </w:tc>
        <w:tc>
          <w:tcPr>
            <w:tcW w:w="996" w:type="dxa"/>
            <w:gridSpan w:val="2"/>
            <w:shd w:val="clear" w:color="auto" w:fill="FFFFFF"/>
            <w:vAlign w:val="center"/>
          </w:tcPr>
          <w:p w:rsidR="00CA349E" w:rsidRPr="00B72CBC" w:rsidRDefault="00CA349E" w:rsidP="00CA349E">
            <w:pPr>
              <w:shd w:val="clear" w:color="auto" w:fill="FFFFFF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16908,7</w:t>
            </w:r>
          </w:p>
        </w:tc>
        <w:tc>
          <w:tcPr>
            <w:tcW w:w="1130" w:type="dxa"/>
            <w:gridSpan w:val="2"/>
            <w:shd w:val="clear" w:color="auto" w:fill="FFFFFF"/>
            <w:vAlign w:val="center"/>
          </w:tcPr>
          <w:p w:rsidR="00CA349E" w:rsidRPr="00B72CBC" w:rsidRDefault="00CA349E" w:rsidP="00CA349E">
            <w:pPr>
              <w:shd w:val="clear" w:color="auto" w:fill="FFFFFF"/>
              <w:ind w:right="-88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19547,3</w:t>
            </w:r>
          </w:p>
        </w:tc>
        <w:tc>
          <w:tcPr>
            <w:tcW w:w="1008" w:type="dxa"/>
            <w:gridSpan w:val="3"/>
            <w:shd w:val="clear" w:color="auto" w:fill="auto"/>
            <w:vAlign w:val="center"/>
          </w:tcPr>
          <w:p w:rsidR="00CA349E" w:rsidRPr="00B72CBC" w:rsidRDefault="00CA349E" w:rsidP="00CA349E">
            <w:pPr>
              <w:shd w:val="clear" w:color="auto" w:fill="FFFFFF"/>
              <w:ind w:right="-88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22241,4</w:t>
            </w:r>
          </w:p>
        </w:tc>
        <w:tc>
          <w:tcPr>
            <w:tcW w:w="849" w:type="dxa"/>
            <w:gridSpan w:val="3"/>
            <w:vAlign w:val="center"/>
          </w:tcPr>
          <w:p w:rsidR="00CA349E" w:rsidRPr="00B72CBC" w:rsidRDefault="00CA349E" w:rsidP="00CA349E">
            <w:pPr>
              <w:shd w:val="clear" w:color="auto" w:fill="FFFFFF"/>
              <w:ind w:right="-88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22300,5</w:t>
            </w:r>
          </w:p>
        </w:tc>
        <w:tc>
          <w:tcPr>
            <w:tcW w:w="991" w:type="dxa"/>
            <w:gridSpan w:val="3"/>
            <w:vAlign w:val="center"/>
          </w:tcPr>
          <w:p w:rsidR="00CA349E" w:rsidRPr="00B72CBC" w:rsidRDefault="00CA349E" w:rsidP="00CA349E">
            <w:pPr>
              <w:shd w:val="clear" w:color="auto" w:fill="FFFFFF"/>
              <w:ind w:right="-88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22300,5</w:t>
            </w:r>
          </w:p>
        </w:tc>
        <w:tc>
          <w:tcPr>
            <w:tcW w:w="851" w:type="dxa"/>
            <w:gridSpan w:val="3"/>
            <w:vAlign w:val="center"/>
          </w:tcPr>
          <w:p w:rsidR="00CA349E" w:rsidRPr="00B72CBC" w:rsidRDefault="00CA349E" w:rsidP="00CA349E">
            <w:pPr>
              <w:shd w:val="clear" w:color="auto" w:fill="FFFFFF"/>
              <w:ind w:right="-88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22300,5</w:t>
            </w:r>
          </w:p>
        </w:tc>
      </w:tr>
      <w:tr w:rsidR="00772731" w:rsidRPr="00B72CBC" w:rsidTr="008F0F84">
        <w:trPr>
          <w:trHeight w:val="230"/>
        </w:trPr>
        <w:tc>
          <w:tcPr>
            <w:tcW w:w="3542" w:type="dxa"/>
            <w:vMerge/>
            <w:shd w:val="clear" w:color="auto" w:fill="auto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</w:tcPr>
          <w:p w:rsidR="00CA349E" w:rsidRPr="00B72CBC" w:rsidRDefault="00CA349E" w:rsidP="00CA349E">
            <w:pPr>
              <w:shd w:val="clear" w:color="auto" w:fill="FFFFFF"/>
              <w:ind w:right="-99"/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ФБ</w:t>
            </w:r>
          </w:p>
        </w:tc>
        <w:tc>
          <w:tcPr>
            <w:tcW w:w="996" w:type="dxa"/>
            <w:gridSpan w:val="2"/>
            <w:shd w:val="clear" w:color="auto" w:fill="FFFFFF"/>
            <w:vAlign w:val="center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314,1</w:t>
            </w:r>
          </w:p>
        </w:tc>
        <w:tc>
          <w:tcPr>
            <w:tcW w:w="1130" w:type="dxa"/>
            <w:gridSpan w:val="2"/>
            <w:shd w:val="clear" w:color="auto" w:fill="FFFFFF"/>
            <w:vAlign w:val="center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1345,0</w:t>
            </w:r>
          </w:p>
        </w:tc>
        <w:tc>
          <w:tcPr>
            <w:tcW w:w="1008" w:type="dxa"/>
            <w:gridSpan w:val="3"/>
            <w:shd w:val="clear" w:color="auto" w:fill="auto"/>
            <w:vAlign w:val="center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849" w:type="dxa"/>
            <w:gridSpan w:val="3"/>
            <w:vAlign w:val="center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3"/>
            <w:vAlign w:val="center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3"/>
            <w:vAlign w:val="center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</w:tr>
      <w:tr w:rsidR="00772731" w:rsidRPr="00B72CBC" w:rsidTr="008F0F84">
        <w:trPr>
          <w:trHeight w:val="70"/>
        </w:trPr>
        <w:tc>
          <w:tcPr>
            <w:tcW w:w="3542" w:type="dxa"/>
            <w:vMerge/>
            <w:shd w:val="clear" w:color="auto" w:fill="auto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</w:tcPr>
          <w:p w:rsidR="00CA349E" w:rsidRPr="00B72CBC" w:rsidRDefault="00CA349E" w:rsidP="00CA349E">
            <w:pPr>
              <w:shd w:val="clear" w:color="auto" w:fill="FFFFFF"/>
              <w:ind w:right="-99"/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РБ</w:t>
            </w:r>
          </w:p>
        </w:tc>
        <w:tc>
          <w:tcPr>
            <w:tcW w:w="996" w:type="dxa"/>
            <w:gridSpan w:val="2"/>
            <w:shd w:val="clear" w:color="auto" w:fill="FFFFFF"/>
            <w:vAlign w:val="center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9201,5</w:t>
            </w:r>
          </w:p>
        </w:tc>
        <w:tc>
          <w:tcPr>
            <w:tcW w:w="1130" w:type="dxa"/>
            <w:gridSpan w:val="2"/>
            <w:shd w:val="clear" w:color="auto" w:fill="FFFFFF"/>
            <w:vAlign w:val="center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8839,0</w:t>
            </w:r>
          </w:p>
        </w:tc>
        <w:tc>
          <w:tcPr>
            <w:tcW w:w="1008" w:type="dxa"/>
            <w:gridSpan w:val="3"/>
            <w:shd w:val="clear" w:color="auto" w:fill="auto"/>
            <w:vAlign w:val="center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12920,3</w:t>
            </w:r>
          </w:p>
        </w:tc>
        <w:tc>
          <w:tcPr>
            <w:tcW w:w="849" w:type="dxa"/>
            <w:gridSpan w:val="3"/>
            <w:vAlign w:val="center"/>
          </w:tcPr>
          <w:p w:rsidR="00CA349E" w:rsidRPr="00B72CBC" w:rsidRDefault="00CA349E" w:rsidP="00CA349E">
            <w:pPr>
              <w:shd w:val="clear" w:color="auto" w:fill="FFFFFF"/>
              <w:ind w:right="-88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12920,3</w:t>
            </w:r>
          </w:p>
        </w:tc>
        <w:tc>
          <w:tcPr>
            <w:tcW w:w="991" w:type="dxa"/>
            <w:gridSpan w:val="3"/>
            <w:vAlign w:val="center"/>
          </w:tcPr>
          <w:p w:rsidR="00CA349E" w:rsidRPr="00B72CBC" w:rsidRDefault="00CA349E" w:rsidP="00CA349E">
            <w:pPr>
              <w:shd w:val="clear" w:color="auto" w:fill="FFFFFF"/>
              <w:ind w:right="-88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12920,3</w:t>
            </w:r>
          </w:p>
        </w:tc>
        <w:tc>
          <w:tcPr>
            <w:tcW w:w="851" w:type="dxa"/>
            <w:gridSpan w:val="3"/>
            <w:vAlign w:val="center"/>
          </w:tcPr>
          <w:p w:rsidR="00CA349E" w:rsidRPr="00B72CBC" w:rsidRDefault="00CA349E" w:rsidP="00CA349E">
            <w:pPr>
              <w:shd w:val="clear" w:color="auto" w:fill="FFFFFF"/>
              <w:ind w:right="-88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12920,3</w:t>
            </w:r>
          </w:p>
        </w:tc>
      </w:tr>
      <w:tr w:rsidR="00772731" w:rsidRPr="00B72CBC" w:rsidTr="008F0F84">
        <w:trPr>
          <w:trHeight w:val="70"/>
        </w:trPr>
        <w:tc>
          <w:tcPr>
            <w:tcW w:w="3542" w:type="dxa"/>
            <w:vMerge/>
            <w:shd w:val="clear" w:color="auto" w:fill="auto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</w:tcPr>
          <w:p w:rsidR="00CA349E" w:rsidRPr="00B72CBC" w:rsidRDefault="00CA349E" w:rsidP="00CA349E">
            <w:pPr>
              <w:shd w:val="clear" w:color="auto" w:fill="FFFFFF"/>
              <w:ind w:right="-99"/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МБ</w:t>
            </w:r>
          </w:p>
        </w:tc>
        <w:tc>
          <w:tcPr>
            <w:tcW w:w="996" w:type="dxa"/>
            <w:gridSpan w:val="2"/>
            <w:shd w:val="clear" w:color="auto" w:fill="FFFFFF"/>
            <w:vAlign w:val="center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10,4</w:t>
            </w:r>
          </w:p>
        </w:tc>
        <w:tc>
          <w:tcPr>
            <w:tcW w:w="1130" w:type="dxa"/>
            <w:gridSpan w:val="2"/>
            <w:shd w:val="clear" w:color="auto" w:fill="FFFFFF"/>
            <w:vAlign w:val="center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233,9</w:t>
            </w:r>
          </w:p>
        </w:tc>
        <w:tc>
          <w:tcPr>
            <w:tcW w:w="1008" w:type="dxa"/>
            <w:gridSpan w:val="3"/>
            <w:shd w:val="clear" w:color="auto" w:fill="auto"/>
            <w:vAlign w:val="center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349,3</w:t>
            </w:r>
          </w:p>
        </w:tc>
        <w:tc>
          <w:tcPr>
            <w:tcW w:w="849" w:type="dxa"/>
            <w:gridSpan w:val="3"/>
            <w:vAlign w:val="center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349,3</w:t>
            </w:r>
          </w:p>
        </w:tc>
        <w:tc>
          <w:tcPr>
            <w:tcW w:w="991" w:type="dxa"/>
            <w:gridSpan w:val="3"/>
            <w:vAlign w:val="center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349,3</w:t>
            </w:r>
          </w:p>
        </w:tc>
        <w:tc>
          <w:tcPr>
            <w:tcW w:w="851" w:type="dxa"/>
            <w:gridSpan w:val="3"/>
            <w:vAlign w:val="center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349,3</w:t>
            </w:r>
          </w:p>
        </w:tc>
      </w:tr>
      <w:tr w:rsidR="00772731" w:rsidRPr="00B72CBC" w:rsidTr="008F0F84">
        <w:tc>
          <w:tcPr>
            <w:tcW w:w="3542" w:type="dxa"/>
            <w:vMerge/>
            <w:shd w:val="clear" w:color="auto" w:fill="auto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</w:tcPr>
          <w:p w:rsidR="00CA349E" w:rsidRPr="00B72CBC" w:rsidRDefault="00CA349E" w:rsidP="00CA349E">
            <w:pPr>
              <w:shd w:val="clear" w:color="auto" w:fill="FFFFFF"/>
              <w:ind w:right="-99"/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БП</w:t>
            </w:r>
          </w:p>
        </w:tc>
        <w:tc>
          <w:tcPr>
            <w:tcW w:w="996" w:type="dxa"/>
            <w:gridSpan w:val="2"/>
            <w:shd w:val="clear" w:color="auto" w:fill="FFFFFF"/>
            <w:vAlign w:val="center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7382,7</w:t>
            </w:r>
          </w:p>
        </w:tc>
        <w:tc>
          <w:tcPr>
            <w:tcW w:w="1130" w:type="dxa"/>
            <w:gridSpan w:val="2"/>
            <w:shd w:val="clear" w:color="auto" w:fill="FFFFFF"/>
            <w:vAlign w:val="center"/>
          </w:tcPr>
          <w:p w:rsidR="00CA349E" w:rsidRPr="00B72CBC" w:rsidRDefault="00CA349E" w:rsidP="00CA349E">
            <w:pPr>
              <w:shd w:val="clear" w:color="auto" w:fill="FFFFFF"/>
              <w:ind w:right="-88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9129,4</w:t>
            </w:r>
          </w:p>
        </w:tc>
        <w:tc>
          <w:tcPr>
            <w:tcW w:w="1008" w:type="dxa"/>
            <w:gridSpan w:val="3"/>
            <w:shd w:val="clear" w:color="auto" w:fill="auto"/>
            <w:vAlign w:val="center"/>
          </w:tcPr>
          <w:p w:rsidR="00CA349E" w:rsidRPr="00B72CBC" w:rsidRDefault="00CA349E" w:rsidP="00CA349E">
            <w:pPr>
              <w:shd w:val="clear" w:color="auto" w:fill="FFFFFF"/>
              <w:ind w:right="-88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8971,8</w:t>
            </w:r>
          </w:p>
        </w:tc>
        <w:tc>
          <w:tcPr>
            <w:tcW w:w="849" w:type="dxa"/>
            <w:gridSpan w:val="3"/>
            <w:vAlign w:val="center"/>
          </w:tcPr>
          <w:p w:rsidR="00CA349E" w:rsidRPr="00B72CBC" w:rsidRDefault="00CA349E" w:rsidP="00CA349E">
            <w:pPr>
              <w:shd w:val="clear" w:color="auto" w:fill="FFFFFF"/>
              <w:ind w:right="-88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9030,9</w:t>
            </w:r>
          </w:p>
        </w:tc>
        <w:tc>
          <w:tcPr>
            <w:tcW w:w="991" w:type="dxa"/>
            <w:gridSpan w:val="3"/>
            <w:vAlign w:val="center"/>
          </w:tcPr>
          <w:p w:rsidR="00CA349E" w:rsidRPr="00B72CBC" w:rsidRDefault="00CA349E" w:rsidP="00CA349E">
            <w:pPr>
              <w:shd w:val="clear" w:color="auto" w:fill="FFFFFF"/>
              <w:ind w:right="-88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9030,9</w:t>
            </w:r>
          </w:p>
        </w:tc>
        <w:tc>
          <w:tcPr>
            <w:tcW w:w="851" w:type="dxa"/>
            <w:gridSpan w:val="3"/>
            <w:vAlign w:val="center"/>
          </w:tcPr>
          <w:p w:rsidR="00CA349E" w:rsidRPr="00B72CBC" w:rsidRDefault="00CA349E" w:rsidP="00CA349E">
            <w:pPr>
              <w:shd w:val="clear" w:color="auto" w:fill="FFFFFF"/>
              <w:ind w:right="-88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9030,9</w:t>
            </w:r>
          </w:p>
        </w:tc>
      </w:tr>
    </w:tbl>
    <w:p w:rsidR="00AD7E5F" w:rsidRPr="00B72CBC" w:rsidRDefault="00616173" w:rsidP="00343B73">
      <w:pPr>
        <w:shd w:val="clear" w:color="auto" w:fill="FFFFFF"/>
        <w:ind w:left="-284"/>
        <w:rPr>
          <w:b/>
          <w:bCs/>
          <w:sz w:val="18"/>
          <w:szCs w:val="18"/>
        </w:rPr>
      </w:pPr>
      <w:r w:rsidRPr="00B72CBC">
        <w:rPr>
          <w:sz w:val="18"/>
          <w:szCs w:val="18"/>
        </w:rPr>
        <w:t xml:space="preserve">    </w:t>
      </w:r>
      <w:r w:rsidR="00504F6D" w:rsidRPr="00B72CBC">
        <w:rPr>
          <w:sz w:val="18"/>
          <w:szCs w:val="18"/>
        </w:rPr>
        <w:t>*-носит прогнозный характер, подлежит уточнению при формировании местного бюджета на соответствующий период</w:t>
      </w:r>
      <w:r w:rsidR="00744165" w:rsidRPr="00B72CBC">
        <w:rPr>
          <w:sz w:val="18"/>
          <w:szCs w:val="18"/>
        </w:rPr>
        <w:t>.</w:t>
      </w:r>
    </w:p>
    <w:p w:rsidR="00AD7E5F" w:rsidRPr="00B72CBC" w:rsidRDefault="00AD7E5F" w:rsidP="00343B73">
      <w:pPr>
        <w:shd w:val="clear" w:color="auto" w:fill="FFFFFF"/>
        <w:jc w:val="right"/>
        <w:rPr>
          <w:b/>
          <w:bCs/>
          <w:sz w:val="20"/>
          <w:szCs w:val="20"/>
        </w:rPr>
      </w:pPr>
    </w:p>
    <w:p w:rsidR="00504F6D" w:rsidRPr="00B72CBC" w:rsidRDefault="00504F6D" w:rsidP="00343B73">
      <w:pPr>
        <w:shd w:val="clear" w:color="auto" w:fill="FFFFFF"/>
        <w:jc w:val="right"/>
        <w:rPr>
          <w:sz w:val="20"/>
          <w:szCs w:val="20"/>
        </w:rPr>
      </w:pPr>
      <w:r w:rsidRPr="00B72CBC">
        <w:rPr>
          <w:bCs/>
          <w:sz w:val="20"/>
          <w:szCs w:val="20"/>
        </w:rPr>
        <w:t>Приложение 2</w:t>
      </w:r>
    </w:p>
    <w:p w:rsidR="00504F6D" w:rsidRPr="00B72CBC" w:rsidRDefault="00504F6D" w:rsidP="00343B73">
      <w:pPr>
        <w:shd w:val="clear" w:color="auto" w:fill="FFFFFF"/>
        <w:jc w:val="right"/>
        <w:rPr>
          <w:sz w:val="20"/>
          <w:szCs w:val="20"/>
        </w:rPr>
      </w:pPr>
      <w:r w:rsidRPr="00B72CBC">
        <w:rPr>
          <w:sz w:val="20"/>
          <w:szCs w:val="20"/>
        </w:rPr>
        <w:t>к МП «</w:t>
      </w:r>
      <w:r w:rsidR="00D26962" w:rsidRPr="00B72CBC">
        <w:rPr>
          <w:sz w:val="20"/>
          <w:szCs w:val="20"/>
        </w:rPr>
        <w:t>Развитие культуры</w:t>
      </w:r>
      <w:r w:rsidRPr="00B72CBC">
        <w:rPr>
          <w:sz w:val="20"/>
          <w:szCs w:val="20"/>
        </w:rPr>
        <w:t>»</w:t>
      </w:r>
    </w:p>
    <w:p w:rsidR="00504F6D" w:rsidRPr="00B72CBC" w:rsidRDefault="00504F6D" w:rsidP="00343B73">
      <w:pPr>
        <w:shd w:val="clear" w:color="auto" w:fill="FFFFFF"/>
        <w:jc w:val="center"/>
        <w:rPr>
          <w:sz w:val="20"/>
          <w:szCs w:val="20"/>
        </w:rPr>
      </w:pPr>
      <w:r w:rsidRPr="00B72CBC">
        <w:rPr>
          <w:b/>
          <w:bCs/>
          <w:sz w:val="20"/>
          <w:szCs w:val="20"/>
        </w:rPr>
        <w:t>ПОДПРОГРАММА 2. «</w:t>
      </w:r>
      <w:r w:rsidR="00F80F5C" w:rsidRPr="00B72CBC">
        <w:rPr>
          <w:b/>
          <w:bCs/>
          <w:sz w:val="20"/>
          <w:szCs w:val="20"/>
        </w:rPr>
        <w:t>Библиотека без границ»</w:t>
      </w:r>
    </w:p>
    <w:p w:rsidR="00504F6D" w:rsidRPr="00B72CBC" w:rsidRDefault="00504F6D" w:rsidP="00343B73">
      <w:pPr>
        <w:shd w:val="clear" w:color="auto" w:fill="FFFFFF"/>
        <w:jc w:val="center"/>
        <w:rPr>
          <w:sz w:val="20"/>
          <w:szCs w:val="20"/>
        </w:rPr>
      </w:pPr>
      <w:r w:rsidRPr="00B72CBC">
        <w:rPr>
          <w:b/>
          <w:bCs/>
          <w:sz w:val="20"/>
          <w:szCs w:val="20"/>
        </w:rPr>
        <w:t xml:space="preserve">Паспорт </w:t>
      </w:r>
      <w:r w:rsidR="00BD2CC6" w:rsidRPr="00B72CBC">
        <w:rPr>
          <w:b/>
          <w:bCs/>
          <w:sz w:val="20"/>
          <w:szCs w:val="20"/>
        </w:rPr>
        <w:t>П</w:t>
      </w:r>
      <w:r w:rsidRPr="00B72CBC">
        <w:rPr>
          <w:b/>
          <w:bCs/>
          <w:sz w:val="20"/>
          <w:szCs w:val="20"/>
        </w:rPr>
        <w:t>одпрограммы 2</w:t>
      </w:r>
    </w:p>
    <w:tbl>
      <w:tblPr>
        <w:tblW w:w="9477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"/>
        <w:gridCol w:w="1380"/>
        <w:gridCol w:w="1437"/>
        <w:gridCol w:w="1491"/>
        <w:gridCol w:w="1156"/>
        <w:gridCol w:w="1501"/>
        <w:gridCol w:w="1493"/>
        <w:gridCol w:w="894"/>
      </w:tblGrid>
      <w:tr w:rsidR="00772731" w:rsidRPr="00B72CBC" w:rsidTr="0037160C">
        <w:trPr>
          <w:tblCellSpacing w:w="0" w:type="dxa"/>
        </w:trPr>
        <w:tc>
          <w:tcPr>
            <w:tcW w:w="125" w:type="dxa"/>
            <w:vAlign w:val="center"/>
            <w:hideMark/>
          </w:tcPr>
          <w:p w:rsidR="00504F6D" w:rsidRPr="00B72CBC" w:rsidRDefault="00504F6D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1</w:t>
            </w:r>
          </w:p>
        </w:tc>
        <w:tc>
          <w:tcPr>
            <w:tcW w:w="1380" w:type="dxa"/>
            <w:hideMark/>
          </w:tcPr>
          <w:p w:rsidR="00504F6D" w:rsidRPr="00B72CBC" w:rsidRDefault="00504F6D" w:rsidP="00343B73">
            <w:pPr>
              <w:shd w:val="clear" w:color="auto" w:fill="FFFFFF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7972" w:type="dxa"/>
            <w:gridSpan w:val="6"/>
            <w:vAlign w:val="center"/>
            <w:hideMark/>
          </w:tcPr>
          <w:p w:rsidR="00504F6D" w:rsidRPr="00B72CBC" w:rsidRDefault="00F80F5C" w:rsidP="00343B73">
            <w:pPr>
              <w:shd w:val="clear" w:color="auto" w:fill="FFFFFF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Библиотека без границ</w:t>
            </w:r>
          </w:p>
        </w:tc>
      </w:tr>
      <w:tr w:rsidR="00772731" w:rsidRPr="00B72CBC" w:rsidTr="0037160C">
        <w:trPr>
          <w:tblCellSpacing w:w="0" w:type="dxa"/>
        </w:trPr>
        <w:tc>
          <w:tcPr>
            <w:tcW w:w="125" w:type="dxa"/>
            <w:vAlign w:val="center"/>
            <w:hideMark/>
          </w:tcPr>
          <w:p w:rsidR="00504F6D" w:rsidRPr="00B72CBC" w:rsidRDefault="00504F6D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2</w:t>
            </w:r>
          </w:p>
        </w:tc>
        <w:tc>
          <w:tcPr>
            <w:tcW w:w="1380" w:type="dxa"/>
            <w:vAlign w:val="center"/>
            <w:hideMark/>
          </w:tcPr>
          <w:p w:rsidR="00504F6D" w:rsidRPr="00B72CBC" w:rsidRDefault="00504F6D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Ответственный исполнитель Подпрограммы, координатор</w:t>
            </w:r>
          </w:p>
        </w:tc>
        <w:tc>
          <w:tcPr>
            <w:tcW w:w="7972" w:type="dxa"/>
            <w:gridSpan w:val="6"/>
            <w:vAlign w:val="center"/>
            <w:hideMark/>
          </w:tcPr>
          <w:p w:rsidR="00504F6D" w:rsidRPr="00B72CBC" w:rsidRDefault="00744165" w:rsidP="00343B73">
            <w:pPr>
              <w:shd w:val="clear" w:color="auto" w:fill="FFFFFF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 xml:space="preserve"> Администрация МО «Муйский район» (Отдел культуры и архивного дела)</w:t>
            </w:r>
          </w:p>
        </w:tc>
      </w:tr>
      <w:tr w:rsidR="00772731" w:rsidRPr="00B72CBC" w:rsidTr="0037160C">
        <w:trPr>
          <w:tblCellSpacing w:w="0" w:type="dxa"/>
        </w:trPr>
        <w:tc>
          <w:tcPr>
            <w:tcW w:w="125" w:type="dxa"/>
            <w:vAlign w:val="center"/>
            <w:hideMark/>
          </w:tcPr>
          <w:p w:rsidR="00504F6D" w:rsidRPr="00B72CBC" w:rsidRDefault="00504F6D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3</w:t>
            </w:r>
          </w:p>
        </w:tc>
        <w:tc>
          <w:tcPr>
            <w:tcW w:w="1380" w:type="dxa"/>
            <w:vAlign w:val="center"/>
            <w:hideMark/>
          </w:tcPr>
          <w:p w:rsidR="00504F6D" w:rsidRPr="00B72CBC" w:rsidRDefault="00504F6D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Соисполнители Подпрограммы</w:t>
            </w:r>
          </w:p>
        </w:tc>
        <w:tc>
          <w:tcPr>
            <w:tcW w:w="7972" w:type="dxa"/>
            <w:gridSpan w:val="6"/>
          </w:tcPr>
          <w:p w:rsidR="00504F6D" w:rsidRPr="00B72CBC" w:rsidRDefault="00D26962" w:rsidP="00343B73">
            <w:pPr>
              <w:shd w:val="clear" w:color="auto" w:fill="FFFFFF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 xml:space="preserve"> Муниципальное учреждение культуры Муйская городская библиотека п. Таксимо (МУК МГБ п</w:t>
            </w:r>
            <w:r w:rsidR="00E15D6E" w:rsidRPr="00B72CBC">
              <w:rPr>
                <w:sz w:val="20"/>
                <w:szCs w:val="20"/>
              </w:rPr>
              <w:t>.</w:t>
            </w:r>
            <w:r w:rsidRPr="00B72CBC">
              <w:rPr>
                <w:sz w:val="20"/>
                <w:szCs w:val="20"/>
              </w:rPr>
              <w:t xml:space="preserve"> Таксимо)</w:t>
            </w:r>
            <w:r w:rsidR="00EA2BE3" w:rsidRPr="00B72CBC">
              <w:rPr>
                <w:sz w:val="20"/>
                <w:szCs w:val="20"/>
              </w:rPr>
              <w:t xml:space="preserve">, </w:t>
            </w:r>
            <w:proofErr w:type="spellStart"/>
            <w:r w:rsidR="00EA2BE3" w:rsidRPr="00B72CBC">
              <w:rPr>
                <w:sz w:val="20"/>
                <w:szCs w:val="20"/>
              </w:rPr>
              <w:t>Усть</w:t>
            </w:r>
            <w:proofErr w:type="spellEnd"/>
            <w:r w:rsidR="00EA2BE3" w:rsidRPr="00B72CBC">
              <w:rPr>
                <w:sz w:val="20"/>
                <w:szCs w:val="20"/>
              </w:rPr>
              <w:t>-Муйская сельская библиотека МКУ СКК «</w:t>
            </w:r>
            <w:proofErr w:type="spellStart"/>
            <w:r w:rsidR="00EA2BE3" w:rsidRPr="00B72CBC">
              <w:rPr>
                <w:sz w:val="20"/>
                <w:szCs w:val="20"/>
              </w:rPr>
              <w:t>Муйские</w:t>
            </w:r>
            <w:proofErr w:type="spellEnd"/>
            <w:r w:rsidR="00EA2BE3" w:rsidRPr="00B72CBC">
              <w:rPr>
                <w:sz w:val="20"/>
                <w:szCs w:val="20"/>
              </w:rPr>
              <w:t xml:space="preserve"> зори»</w:t>
            </w:r>
          </w:p>
        </w:tc>
      </w:tr>
      <w:tr w:rsidR="00772731" w:rsidRPr="00B72CBC" w:rsidTr="0037160C">
        <w:trPr>
          <w:tblCellSpacing w:w="0" w:type="dxa"/>
        </w:trPr>
        <w:tc>
          <w:tcPr>
            <w:tcW w:w="125" w:type="dxa"/>
            <w:vAlign w:val="center"/>
            <w:hideMark/>
          </w:tcPr>
          <w:p w:rsidR="00504F6D" w:rsidRPr="00B72CBC" w:rsidRDefault="00504F6D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4</w:t>
            </w:r>
          </w:p>
        </w:tc>
        <w:tc>
          <w:tcPr>
            <w:tcW w:w="1380" w:type="dxa"/>
            <w:vAlign w:val="center"/>
            <w:hideMark/>
          </w:tcPr>
          <w:p w:rsidR="00504F6D" w:rsidRPr="00B72CBC" w:rsidRDefault="00504F6D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Цель Подпрограммы</w:t>
            </w:r>
          </w:p>
        </w:tc>
        <w:tc>
          <w:tcPr>
            <w:tcW w:w="7972" w:type="dxa"/>
            <w:gridSpan w:val="6"/>
          </w:tcPr>
          <w:p w:rsidR="00504F6D" w:rsidRPr="00B72CBC" w:rsidRDefault="006004EA" w:rsidP="00343B73">
            <w:pPr>
              <w:shd w:val="clear" w:color="auto" w:fill="FFFFFF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 xml:space="preserve"> Совершенствование системы информационного обслуживания населения, </w:t>
            </w:r>
            <w:r w:rsidR="008C7D09" w:rsidRPr="00B72CBC">
              <w:rPr>
                <w:sz w:val="20"/>
                <w:szCs w:val="20"/>
              </w:rPr>
              <w:t>п</w:t>
            </w:r>
            <w:r w:rsidR="008C7D09" w:rsidRPr="00B72CBC">
              <w:rPr>
                <w:bCs/>
                <w:sz w:val="20"/>
                <w:szCs w:val="20"/>
              </w:rPr>
              <w:t>овышение доступности и качества библиотечных услуг</w:t>
            </w:r>
            <w:r w:rsidR="002D26DA" w:rsidRPr="00B72CBC">
              <w:rPr>
                <w:sz w:val="20"/>
                <w:szCs w:val="20"/>
              </w:rPr>
              <w:t>.</w:t>
            </w:r>
          </w:p>
        </w:tc>
      </w:tr>
      <w:tr w:rsidR="00772731" w:rsidRPr="00B72CBC" w:rsidTr="0037160C">
        <w:trPr>
          <w:tblCellSpacing w:w="0" w:type="dxa"/>
        </w:trPr>
        <w:tc>
          <w:tcPr>
            <w:tcW w:w="125" w:type="dxa"/>
            <w:vAlign w:val="center"/>
            <w:hideMark/>
          </w:tcPr>
          <w:p w:rsidR="00504F6D" w:rsidRPr="00B72CBC" w:rsidRDefault="00504F6D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5</w:t>
            </w:r>
          </w:p>
        </w:tc>
        <w:tc>
          <w:tcPr>
            <w:tcW w:w="1380" w:type="dxa"/>
            <w:vAlign w:val="center"/>
            <w:hideMark/>
          </w:tcPr>
          <w:p w:rsidR="00504F6D" w:rsidRPr="00B72CBC" w:rsidRDefault="00504F6D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Задачи Подпрограммы</w:t>
            </w:r>
          </w:p>
        </w:tc>
        <w:tc>
          <w:tcPr>
            <w:tcW w:w="7972" w:type="dxa"/>
            <w:gridSpan w:val="6"/>
          </w:tcPr>
          <w:p w:rsidR="00BD2CC6" w:rsidRPr="00B72CBC" w:rsidRDefault="00BD2CC6" w:rsidP="00343B73">
            <w:pPr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 xml:space="preserve">- обучение, повышение квалификации и переподготовка работников библиотек в сфере использования информационно-коммуникационных технологий; </w:t>
            </w:r>
          </w:p>
          <w:p w:rsidR="00504F6D" w:rsidRPr="00B72CBC" w:rsidRDefault="00BD2CC6" w:rsidP="00343B73">
            <w:pPr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- формирование условий для повышения качества и доступности библиотечно-информационных услуг для всех групп населения.</w:t>
            </w:r>
          </w:p>
        </w:tc>
      </w:tr>
      <w:tr w:rsidR="00772731" w:rsidRPr="00B72CBC" w:rsidTr="0037160C">
        <w:trPr>
          <w:tblCellSpacing w:w="0" w:type="dxa"/>
        </w:trPr>
        <w:tc>
          <w:tcPr>
            <w:tcW w:w="125" w:type="dxa"/>
            <w:vAlign w:val="center"/>
            <w:hideMark/>
          </w:tcPr>
          <w:p w:rsidR="00504F6D" w:rsidRPr="00B72CBC" w:rsidRDefault="00504F6D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6</w:t>
            </w:r>
          </w:p>
        </w:tc>
        <w:tc>
          <w:tcPr>
            <w:tcW w:w="1380" w:type="dxa"/>
            <w:vAlign w:val="center"/>
            <w:hideMark/>
          </w:tcPr>
          <w:p w:rsidR="00504F6D" w:rsidRPr="00B72CBC" w:rsidRDefault="00504F6D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Целевые индикаторы (показатели) Подпрограммы</w:t>
            </w:r>
          </w:p>
        </w:tc>
        <w:tc>
          <w:tcPr>
            <w:tcW w:w="7972" w:type="dxa"/>
            <w:gridSpan w:val="6"/>
          </w:tcPr>
          <w:p w:rsidR="00BD2CC6" w:rsidRPr="00B72CBC" w:rsidRDefault="00D9682D" w:rsidP="00343B73">
            <w:pPr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Количество специалистов, прошедших повышение квалификации на базе Центров непрерывного образования</w:t>
            </w:r>
          </w:p>
          <w:p w:rsidR="00D9682D" w:rsidRPr="00B72CBC" w:rsidRDefault="00D9682D" w:rsidP="00343B73">
            <w:pPr>
              <w:jc w:val="both"/>
              <w:rPr>
                <w:sz w:val="20"/>
                <w:szCs w:val="20"/>
              </w:rPr>
            </w:pPr>
            <w:proofErr w:type="gramStart"/>
            <w:r w:rsidRPr="00B72CBC">
              <w:rPr>
                <w:sz w:val="20"/>
                <w:szCs w:val="20"/>
              </w:rPr>
              <w:t>Количество  книговыдач</w:t>
            </w:r>
            <w:proofErr w:type="gramEnd"/>
            <w:r w:rsidRPr="00B72CBC">
              <w:rPr>
                <w:sz w:val="20"/>
                <w:szCs w:val="20"/>
              </w:rPr>
              <w:t xml:space="preserve"> </w:t>
            </w:r>
          </w:p>
          <w:p w:rsidR="00D9682D" w:rsidRPr="00B72CBC" w:rsidRDefault="00D9682D" w:rsidP="00343B73">
            <w:pPr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Число посещений</w:t>
            </w:r>
          </w:p>
        </w:tc>
      </w:tr>
      <w:tr w:rsidR="00772731" w:rsidRPr="00B72CBC" w:rsidTr="0037160C">
        <w:trPr>
          <w:tblCellSpacing w:w="0" w:type="dxa"/>
        </w:trPr>
        <w:tc>
          <w:tcPr>
            <w:tcW w:w="125" w:type="dxa"/>
            <w:vAlign w:val="center"/>
            <w:hideMark/>
          </w:tcPr>
          <w:p w:rsidR="00504F6D" w:rsidRPr="00B72CBC" w:rsidRDefault="00504F6D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7</w:t>
            </w:r>
          </w:p>
        </w:tc>
        <w:tc>
          <w:tcPr>
            <w:tcW w:w="1380" w:type="dxa"/>
            <w:vAlign w:val="center"/>
            <w:hideMark/>
          </w:tcPr>
          <w:p w:rsidR="00504F6D" w:rsidRPr="00B72CBC" w:rsidRDefault="00504F6D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Этапы и сроки реализации Подпрограммы</w:t>
            </w:r>
          </w:p>
        </w:tc>
        <w:tc>
          <w:tcPr>
            <w:tcW w:w="7972" w:type="dxa"/>
            <w:gridSpan w:val="6"/>
            <w:hideMark/>
          </w:tcPr>
          <w:p w:rsidR="00504F6D" w:rsidRPr="00B72CBC" w:rsidRDefault="00504F6D" w:rsidP="00343B73">
            <w:pPr>
              <w:shd w:val="clear" w:color="auto" w:fill="FFFFFF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Сроки реализации:   20</w:t>
            </w:r>
            <w:r w:rsidR="00FA3C4C" w:rsidRPr="00B72CBC">
              <w:rPr>
                <w:sz w:val="20"/>
                <w:szCs w:val="20"/>
              </w:rPr>
              <w:t>20</w:t>
            </w:r>
            <w:r w:rsidRPr="00B72CBC">
              <w:rPr>
                <w:sz w:val="20"/>
                <w:szCs w:val="20"/>
              </w:rPr>
              <w:t>-202</w:t>
            </w:r>
            <w:r w:rsidR="00FA3C4C" w:rsidRPr="00B72CBC">
              <w:rPr>
                <w:sz w:val="20"/>
                <w:szCs w:val="20"/>
              </w:rPr>
              <w:t>5</w:t>
            </w:r>
            <w:r w:rsidRPr="00B72CBC">
              <w:rPr>
                <w:sz w:val="20"/>
                <w:szCs w:val="20"/>
              </w:rPr>
              <w:t xml:space="preserve"> годы.</w:t>
            </w:r>
          </w:p>
        </w:tc>
      </w:tr>
      <w:tr w:rsidR="00772731" w:rsidRPr="00B72CBC" w:rsidTr="0037160C">
        <w:trPr>
          <w:tblCellSpacing w:w="0" w:type="dxa"/>
        </w:trPr>
        <w:tc>
          <w:tcPr>
            <w:tcW w:w="125" w:type="dxa"/>
            <w:vMerge w:val="restart"/>
            <w:vAlign w:val="center"/>
            <w:hideMark/>
          </w:tcPr>
          <w:p w:rsidR="00604BCE" w:rsidRPr="00B72CBC" w:rsidRDefault="00604BCE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8</w:t>
            </w:r>
          </w:p>
        </w:tc>
        <w:tc>
          <w:tcPr>
            <w:tcW w:w="1380" w:type="dxa"/>
            <w:vMerge w:val="restart"/>
            <w:vAlign w:val="center"/>
            <w:hideMark/>
          </w:tcPr>
          <w:p w:rsidR="00604BCE" w:rsidRPr="00B72CBC" w:rsidRDefault="00604BCE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Объем бюджетных ассигнований Программы</w:t>
            </w:r>
          </w:p>
        </w:tc>
        <w:tc>
          <w:tcPr>
            <w:tcW w:w="1437" w:type="dxa"/>
            <w:vMerge w:val="restart"/>
            <w:hideMark/>
          </w:tcPr>
          <w:p w:rsidR="00604BCE" w:rsidRPr="00B72CBC" w:rsidRDefault="00604BCE" w:rsidP="00343B73">
            <w:pPr>
              <w:shd w:val="clear" w:color="auto" w:fill="FFFFFF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491" w:type="dxa"/>
            <w:vMerge w:val="restart"/>
            <w:hideMark/>
          </w:tcPr>
          <w:p w:rsidR="00604BCE" w:rsidRPr="00B72CBC" w:rsidRDefault="00604BCE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Общий объем финансирования, тыс. руб.</w:t>
            </w:r>
          </w:p>
        </w:tc>
        <w:tc>
          <w:tcPr>
            <w:tcW w:w="5044" w:type="dxa"/>
            <w:gridSpan w:val="4"/>
            <w:vAlign w:val="center"/>
            <w:hideMark/>
          </w:tcPr>
          <w:p w:rsidR="00604BCE" w:rsidRPr="00B72CBC" w:rsidRDefault="00604BCE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в том числе:</w:t>
            </w:r>
          </w:p>
        </w:tc>
      </w:tr>
      <w:tr w:rsidR="00772731" w:rsidRPr="00B72CBC" w:rsidTr="0037160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E7E46" w:rsidRPr="00B72CBC" w:rsidRDefault="007E7E46" w:rsidP="00343B7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vAlign w:val="center"/>
            <w:hideMark/>
          </w:tcPr>
          <w:p w:rsidR="007E7E46" w:rsidRPr="00B72CBC" w:rsidRDefault="007E7E46" w:rsidP="00343B7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7E46" w:rsidRPr="00B72CBC" w:rsidRDefault="007E7E46" w:rsidP="00343B7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7E46" w:rsidRPr="00B72CBC" w:rsidRDefault="007E7E46" w:rsidP="00343B7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56" w:type="dxa"/>
            <w:hideMark/>
          </w:tcPr>
          <w:p w:rsidR="007E7E46" w:rsidRPr="00B72CBC" w:rsidRDefault="007E7E46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01" w:type="dxa"/>
            <w:hideMark/>
          </w:tcPr>
          <w:p w:rsidR="007E7E46" w:rsidRPr="00B72CBC" w:rsidRDefault="007E7E46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1493" w:type="dxa"/>
            <w:tcBorders>
              <w:right w:val="single" w:sz="4" w:space="0" w:color="auto"/>
            </w:tcBorders>
            <w:vAlign w:val="center"/>
            <w:hideMark/>
          </w:tcPr>
          <w:p w:rsidR="007E7E46" w:rsidRPr="00B72CBC" w:rsidRDefault="007E7E46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местный              бюджет</w:t>
            </w:r>
          </w:p>
        </w:tc>
        <w:tc>
          <w:tcPr>
            <w:tcW w:w="894" w:type="dxa"/>
            <w:tcBorders>
              <w:left w:val="single" w:sz="4" w:space="0" w:color="auto"/>
            </w:tcBorders>
          </w:tcPr>
          <w:p w:rsidR="007E7E46" w:rsidRPr="00B72CBC" w:rsidRDefault="007E7E46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Бюджет поселения</w:t>
            </w:r>
          </w:p>
        </w:tc>
      </w:tr>
      <w:tr w:rsidR="00772731" w:rsidRPr="00B72CBC" w:rsidTr="0037160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E7E46" w:rsidRPr="00B72CBC" w:rsidRDefault="007E7E46" w:rsidP="00343B7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vAlign w:val="center"/>
            <w:hideMark/>
          </w:tcPr>
          <w:p w:rsidR="007E7E46" w:rsidRPr="00B72CBC" w:rsidRDefault="007E7E46" w:rsidP="00343B7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37" w:type="dxa"/>
            <w:hideMark/>
          </w:tcPr>
          <w:p w:rsidR="007E7E46" w:rsidRPr="00B72CBC" w:rsidRDefault="007E7E46" w:rsidP="00343B73">
            <w:pPr>
              <w:shd w:val="clear" w:color="auto" w:fill="FFFFFF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2020 год</w:t>
            </w:r>
          </w:p>
        </w:tc>
        <w:tc>
          <w:tcPr>
            <w:tcW w:w="1491" w:type="dxa"/>
            <w:vAlign w:val="bottom"/>
          </w:tcPr>
          <w:p w:rsidR="007E7E46" w:rsidRPr="00B72CBC" w:rsidRDefault="007E7E46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10989,9</w:t>
            </w:r>
          </w:p>
        </w:tc>
        <w:tc>
          <w:tcPr>
            <w:tcW w:w="1156" w:type="dxa"/>
          </w:tcPr>
          <w:p w:rsidR="007E7E46" w:rsidRPr="00B72CBC" w:rsidRDefault="007E7E46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1501" w:type="dxa"/>
          </w:tcPr>
          <w:p w:rsidR="007E7E46" w:rsidRPr="00B72CBC" w:rsidRDefault="007E7E46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5902,7</w:t>
            </w:r>
          </w:p>
        </w:tc>
        <w:tc>
          <w:tcPr>
            <w:tcW w:w="1493" w:type="dxa"/>
            <w:tcBorders>
              <w:right w:val="single" w:sz="4" w:space="0" w:color="auto"/>
            </w:tcBorders>
            <w:vAlign w:val="bottom"/>
          </w:tcPr>
          <w:p w:rsidR="007E7E46" w:rsidRPr="00B72CBC" w:rsidRDefault="007E7E46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1,5</w:t>
            </w:r>
          </w:p>
        </w:tc>
        <w:tc>
          <w:tcPr>
            <w:tcW w:w="894" w:type="dxa"/>
            <w:tcBorders>
              <w:left w:val="single" w:sz="4" w:space="0" w:color="auto"/>
            </w:tcBorders>
            <w:vAlign w:val="bottom"/>
          </w:tcPr>
          <w:p w:rsidR="007E7E46" w:rsidRPr="00B72CBC" w:rsidRDefault="007E7E46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5085,7</w:t>
            </w:r>
          </w:p>
        </w:tc>
      </w:tr>
      <w:tr w:rsidR="00772731" w:rsidRPr="00B72CBC" w:rsidTr="0037160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60FF2" w:rsidRPr="00B72CBC" w:rsidRDefault="00660FF2" w:rsidP="00343B7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vAlign w:val="center"/>
            <w:hideMark/>
          </w:tcPr>
          <w:p w:rsidR="00660FF2" w:rsidRPr="00B72CBC" w:rsidRDefault="00660FF2" w:rsidP="00343B7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37" w:type="dxa"/>
            <w:hideMark/>
          </w:tcPr>
          <w:p w:rsidR="00660FF2" w:rsidRPr="00B72CBC" w:rsidRDefault="00660FF2" w:rsidP="00343B73">
            <w:pPr>
              <w:shd w:val="clear" w:color="auto" w:fill="FFFFFF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2021 год</w:t>
            </w:r>
          </w:p>
        </w:tc>
        <w:tc>
          <w:tcPr>
            <w:tcW w:w="1491" w:type="dxa"/>
            <w:vAlign w:val="bottom"/>
          </w:tcPr>
          <w:p w:rsidR="00660FF2" w:rsidRPr="00B72CBC" w:rsidRDefault="006F73F6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12559,6</w:t>
            </w:r>
          </w:p>
        </w:tc>
        <w:tc>
          <w:tcPr>
            <w:tcW w:w="1156" w:type="dxa"/>
          </w:tcPr>
          <w:p w:rsidR="00660FF2" w:rsidRPr="00B72CBC" w:rsidRDefault="00AF720A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1501" w:type="dxa"/>
          </w:tcPr>
          <w:p w:rsidR="00660FF2" w:rsidRPr="00B72CBC" w:rsidRDefault="006F73F6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5413,9</w:t>
            </w:r>
          </w:p>
        </w:tc>
        <w:tc>
          <w:tcPr>
            <w:tcW w:w="1493" w:type="dxa"/>
            <w:tcBorders>
              <w:right w:val="single" w:sz="4" w:space="0" w:color="auto"/>
            </w:tcBorders>
            <w:vAlign w:val="bottom"/>
          </w:tcPr>
          <w:p w:rsidR="00660FF2" w:rsidRPr="00B72CBC" w:rsidRDefault="00AF720A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136,3</w:t>
            </w:r>
          </w:p>
        </w:tc>
        <w:tc>
          <w:tcPr>
            <w:tcW w:w="894" w:type="dxa"/>
            <w:tcBorders>
              <w:left w:val="single" w:sz="4" w:space="0" w:color="auto"/>
            </w:tcBorders>
            <w:vAlign w:val="bottom"/>
          </w:tcPr>
          <w:p w:rsidR="00660FF2" w:rsidRPr="00B72CBC" w:rsidRDefault="006F73F6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7009,4</w:t>
            </w:r>
          </w:p>
        </w:tc>
      </w:tr>
      <w:tr w:rsidR="00772731" w:rsidRPr="00B72CBC" w:rsidTr="0037160C">
        <w:trPr>
          <w:tblCellSpacing w:w="0" w:type="dxa"/>
        </w:trPr>
        <w:tc>
          <w:tcPr>
            <w:tcW w:w="0" w:type="auto"/>
            <w:vMerge/>
            <w:vAlign w:val="center"/>
          </w:tcPr>
          <w:p w:rsidR="007E7E46" w:rsidRPr="00B72CBC" w:rsidRDefault="007E7E46" w:rsidP="00343B7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vAlign w:val="center"/>
          </w:tcPr>
          <w:p w:rsidR="007E7E46" w:rsidRPr="00B72CBC" w:rsidRDefault="007E7E46" w:rsidP="00343B7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7E7E46" w:rsidRPr="00B72CBC" w:rsidRDefault="0037160C" w:rsidP="00343B73">
            <w:pPr>
              <w:shd w:val="clear" w:color="auto" w:fill="FFFFFF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2022 год</w:t>
            </w:r>
          </w:p>
        </w:tc>
        <w:tc>
          <w:tcPr>
            <w:tcW w:w="1491" w:type="dxa"/>
            <w:vAlign w:val="bottom"/>
          </w:tcPr>
          <w:p w:rsidR="007E7E46" w:rsidRPr="00B72CBC" w:rsidRDefault="00772731" w:rsidP="00343B73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B72CBC">
              <w:rPr>
                <w:bCs/>
                <w:sz w:val="20"/>
                <w:szCs w:val="20"/>
              </w:rPr>
              <w:t>12807,3</w:t>
            </w:r>
          </w:p>
        </w:tc>
        <w:tc>
          <w:tcPr>
            <w:tcW w:w="1156" w:type="dxa"/>
          </w:tcPr>
          <w:p w:rsidR="007E7E46" w:rsidRPr="00B72CBC" w:rsidRDefault="0037160C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1501" w:type="dxa"/>
          </w:tcPr>
          <w:p w:rsidR="007E7E46" w:rsidRPr="00B72CBC" w:rsidRDefault="00772731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5666,3</w:t>
            </w:r>
          </w:p>
        </w:tc>
        <w:tc>
          <w:tcPr>
            <w:tcW w:w="1493" w:type="dxa"/>
            <w:tcBorders>
              <w:right w:val="single" w:sz="4" w:space="0" w:color="auto"/>
            </w:tcBorders>
            <w:vAlign w:val="bottom"/>
          </w:tcPr>
          <w:p w:rsidR="007E7E46" w:rsidRPr="00B72CBC" w:rsidRDefault="0037160C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914,8</w:t>
            </w:r>
          </w:p>
        </w:tc>
        <w:tc>
          <w:tcPr>
            <w:tcW w:w="894" w:type="dxa"/>
            <w:tcBorders>
              <w:left w:val="single" w:sz="4" w:space="0" w:color="auto"/>
            </w:tcBorders>
            <w:vAlign w:val="bottom"/>
          </w:tcPr>
          <w:p w:rsidR="007E7E46" w:rsidRPr="00B72CBC" w:rsidRDefault="00772731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6226,2</w:t>
            </w:r>
          </w:p>
        </w:tc>
      </w:tr>
      <w:tr w:rsidR="00772731" w:rsidRPr="00B72CBC" w:rsidTr="0037160C">
        <w:trPr>
          <w:tblCellSpacing w:w="0" w:type="dxa"/>
        </w:trPr>
        <w:tc>
          <w:tcPr>
            <w:tcW w:w="0" w:type="auto"/>
            <w:vMerge/>
            <w:vAlign w:val="center"/>
          </w:tcPr>
          <w:p w:rsidR="007E7E46" w:rsidRPr="00B72CBC" w:rsidRDefault="007E7E46" w:rsidP="00343B7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vAlign w:val="center"/>
          </w:tcPr>
          <w:p w:rsidR="007E7E46" w:rsidRPr="00B72CBC" w:rsidRDefault="007E7E46" w:rsidP="00343B7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7E7E46" w:rsidRPr="00B72CBC" w:rsidRDefault="007E7E46" w:rsidP="00343B73">
            <w:pPr>
              <w:shd w:val="clear" w:color="auto" w:fill="FFFFFF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2023 год*</w:t>
            </w:r>
          </w:p>
        </w:tc>
        <w:tc>
          <w:tcPr>
            <w:tcW w:w="1491" w:type="dxa"/>
          </w:tcPr>
          <w:p w:rsidR="007E7E46" w:rsidRPr="00B72CBC" w:rsidRDefault="0037160C" w:rsidP="00343B73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12382,3</w:t>
            </w:r>
          </w:p>
        </w:tc>
        <w:tc>
          <w:tcPr>
            <w:tcW w:w="1156" w:type="dxa"/>
          </w:tcPr>
          <w:p w:rsidR="007E7E46" w:rsidRPr="00B72CBC" w:rsidRDefault="0037160C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1501" w:type="dxa"/>
          </w:tcPr>
          <w:p w:rsidR="007E7E46" w:rsidRPr="00B72CBC" w:rsidRDefault="0037160C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5489,5</w:t>
            </w:r>
          </w:p>
        </w:tc>
        <w:tc>
          <w:tcPr>
            <w:tcW w:w="1493" w:type="dxa"/>
            <w:tcBorders>
              <w:right w:val="single" w:sz="4" w:space="0" w:color="auto"/>
            </w:tcBorders>
            <w:vAlign w:val="bottom"/>
          </w:tcPr>
          <w:p w:rsidR="007E7E46" w:rsidRPr="00B72CBC" w:rsidRDefault="0037160C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914,8</w:t>
            </w:r>
          </w:p>
        </w:tc>
        <w:tc>
          <w:tcPr>
            <w:tcW w:w="894" w:type="dxa"/>
            <w:tcBorders>
              <w:left w:val="single" w:sz="4" w:space="0" w:color="auto"/>
            </w:tcBorders>
            <w:vAlign w:val="bottom"/>
          </w:tcPr>
          <w:p w:rsidR="007E7E46" w:rsidRPr="00B72CBC" w:rsidRDefault="0037160C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5978,0</w:t>
            </w:r>
          </w:p>
        </w:tc>
      </w:tr>
      <w:tr w:rsidR="00772731" w:rsidRPr="00B72CBC" w:rsidTr="0037160C">
        <w:trPr>
          <w:tblCellSpacing w:w="0" w:type="dxa"/>
        </w:trPr>
        <w:tc>
          <w:tcPr>
            <w:tcW w:w="0" w:type="auto"/>
            <w:vMerge/>
            <w:vAlign w:val="center"/>
          </w:tcPr>
          <w:p w:rsidR="007E7E46" w:rsidRPr="00B72CBC" w:rsidRDefault="007E7E46" w:rsidP="00343B7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vAlign w:val="center"/>
          </w:tcPr>
          <w:p w:rsidR="007E7E46" w:rsidRPr="00B72CBC" w:rsidRDefault="007E7E46" w:rsidP="00343B7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7E7E46" w:rsidRPr="00B72CBC" w:rsidRDefault="007E7E46" w:rsidP="00343B73">
            <w:pPr>
              <w:shd w:val="clear" w:color="auto" w:fill="FFFFFF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2024 год*</w:t>
            </w:r>
          </w:p>
        </w:tc>
        <w:tc>
          <w:tcPr>
            <w:tcW w:w="1491" w:type="dxa"/>
          </w:tcPr>
          <w:p w:rsidR="007E7E46" w:rsidRPr="00B72CBC" w:rsidRDefault="0037160C" w:rsidP="00343B73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12472,3</w:t>
            </w:r>
          </w:p>
        </w:tc>
        <w:tc>
          <w:tcPr>
            <w:tcW w:w="1156" w:type="dxa"/>
          </w:tcPr>
          <w:p w:rsidR="007E7E46" w:rsidRPr="00B72CBC" w:rsidRDefault="0037160C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1501" w:type="dxa"/>
          </w:tcPr>
          <w:p w:rsidR="007E7E46" w:rsidRPr="00B72CBC" w:rsidRDefault="0037160C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5489,5</w:t>
            </w:r>
          </w:p>
        </w:tc>
        <w:tc>
          <w:tcPr>
            <w:tcW w:w="1493" w:type="dxa"/>
            <w:tcBorders>
              <w:right w:val="single" w:sz="4" w:space="0" w:color="auto"/>
            </w:tcBorders>
            <w:vAlign w:val="bottom"/>
          </w:tcPr>
          <w:p w:rsidR="007E7E46" w:rsidRPr="00B72CBC" w:rsidRDefault="0037160C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914,8</w:t>
            </w:r>
          </w:p>
        </w:tc>
        <w:tc>
          <w:tcPr>
            <w:tcW w:w="894" w:type="dxa"/>
            <w:tcBorders>
              <w:left w:val="single" w:sz="4" w:space="0" w:color="auto"/>
            </w:tcBorders>
            <w:vAlign w:val="bottom"/>
          </w:tcPr>
          <w:p w:rsidR="007E7E46" w:rsidRPr="00B72CBC" w:rsidRDefault="0037160C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6068,0</w:t>
            </w:r>
          </w:p>
        </w:tc>
      </w:tr>
      <w:tr w:rsidR="00772731" w:rsidRPr="00B72CBC" w:rsidTr="0037160C">
        <w:trPr>
          <w:tblCellSpacing w:w="0" w:type="dxa"/>
        </w:trPr>
        <w:tc>
          <w:tcPr>
            <w:tcW w:w="0" w:type="auto"/>
            <w:vMerge/>
            <w:vAlign w:val="center"/>
          </w:tcPr>
          <w:p w:rsidR="0037160C" w:rsidRPr="00B72CBC" w:rsidRDefault="0037160C" w:rsidP="0037160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vAlign w:val="center"/>
          </w:tcPr>
          <w:p w:rsidR="0037160C" w:rsidRPr="00B72CBC" w:rsidRDefault="0037160C" w:rsidP="0037160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37160C" w:rsidRPr="00B72CBC" w:rsidRDefault="0037160C" w:rsidP="0037160C">
            <w:pPr>
              <w:shd w:val="clear" w:color="auto" w:fill="FFFFFF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2025 год*</w:t>
            </w:r>
          </w:p>
        </w:tc>
        <w:tc>
          <w:tcPr>
            <w:tcW w:w="1491" w:type="dxa"/>
          </w:tcPr>
          <w:p w:rsidR="0037160C" w:rsidRPr="00B72CBC" w:rsidRDefault="0037160C" w:rsidP="0037160C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12472,3</w:t>
            </w:r>
          </w:p>
        </w:tc>
        <w:tc>
          <w:tcPr>
            <w:tcW w:w="1156" w:type="dxa"/>
          </w:tcPr>
          <w:p w:rsidR="0037160C" w:rsidRPr="00B72CBC" w:rsidRDefault="0037160C" w:rsidP="003716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1501" w:type="dxa"/>
          </w:tcPr>
          <w:p w:rsidR="0037160C" w:rsidRPr="00B72CBC" w:rsidRDefault="0037160C" w:rsidP="003716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5489,5</w:t>
            </w:r>
          </w:p>
        </w:tc>
        <w:tc>
          <w:tcPr>
            <w:tcW w:w="1493" w:type="dxa"/>
            <w:tcBorders>
              <w:right w:val="single" w:sz="4" w:space="0" w:color="auto"/>
            </w:tcBorders>
            <w:vAlign w:val="bottom"/>
          </w:tcPr>
          <w:p w:rsidR="0037160C" w:rsidRPr="00B72CBC" w:rsidRDefault="0037160C" w:rsidP="003716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914,8</w:t>
            </w:r>
          </w:p>
        </w:tc>
        <w:tc>
          <w:tcPr>
            <w:tcW w:w="894" w:type="dxa"/>
            <w:tcBorders>
              <w:left w:val="single" w:sz="4" w:space="0" w:color="auto"/>
            </w:tcBorders>
            <w:vAlign w:val="bottom"/>
          </w:tcPr>
          <w:p w:rsidR="0037160C" w:rsidRPr="00B72CBC" w:rsidRDefault="0037160C" w:rsidP="003716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6068,0</w:t>
            </w:r>
          </w:p>
        </w:tc>
      </w:tr>
      <w:tr w:rsidR="00772731" w:rsidRPr="00B72CBC" w:rsidTr="0037160C">
        <w:trPr>
          <w:tblCellSpacing w:w="0" w:type="dxa"/>
        </w:trPr>
        <w:tc>
          <w:tcPr>
            <w:tcW w:w="125" w:type="dxa"/>
            <w:vAlign w:val="center"/>
            <w:hideMark/>
          </w:tcPr>
          <w:p w:rsidR="0037160C" w:rsidRPr="00B72CBC" w:rsidRDefault="0037160C" w:rsidP="003716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9</w:t>
            </w:r>
          </w:p>
        </w:tc>
        <w:tc>
          <w:tcPr>
            <w:tcW w:w="1380" w:type="dxa"/>
            <w:hideMark/>
          </w:tcPr>
          <w:p w:rsidR="0037160C" w:rsidRPr="00B72CBC" w:rsidRDefault="0037160C" w:rsidP="0037160C">
            <w:pPr>
              <w:shd w:val="clear" w:color="auto" w:fill="FFFFFF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Ожидаемые результаты реализации Программы</w:t>
            </w:r>
          </w:p>
        </w:tc>
        <w:tc>
          <w:tcPr>
            <w:tcW w:w="7972" w:type="dxa"/>
            <w:gridSpan w:val="6"/>
            <w:hideMark/>
          </w:tcPr>
          <w:p w:rsidR="0037160C" w:rsidRPr="00B72CBC" w:rsidRDefault="0037160C" w:rsidP="0037160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B72CBC">
              <w:rPr>
                <w:rFonts w:ascii="Times New Roman" w:hAnsi="Times New Roman" w:cs="Times New Roman"/>
              </w:rPr>
              <w:t>Повышение доступного информационно-библиотечного пространства; увеличение числа  пользователей и посещений библиотек; п</w:t>
            </w:r>
            <w:r w:rsidRPr="00B72CBC">
              <w:rPr>
                <w:rFonts w:ascii="Times New Roman" w:hAnsi="Times New Roman" w:cs="Times New Roman"/>
                <w:bCs/>
                <w:iCs/>
              </w:rPr>
              <w:t>овышение престижа профессии, с</w:t>
            </w:r>
            <w:r w:rsidRPr="00B72CBC">
              <w:rPr>
                <w:rFonts w:ascii="Times New Roman" w:hAnsi="Times New Roman" w:cs="Times New Roman"/>
              </w:rPr>
              <w:t xml:space="preserve">охранение кадрового потенциала; увеличение объема электронной (цифровой) библиотеки,  обеспечение сохранности информационных данных и их архивирования     </w:t>
            </w:r>
          </w:p>
        </w:tc>
      </w:tr>
    </w:tbl>
    <w:p w:rsidR="00504F6D" w:rsidRPr="00B72CBC" w:rsidRDefault="00504F6D" w:rsidP="00343B73">
      <w:pPr>
        <w:shd w:val="clear" w:color="auto" w:fill="FFFFFF"/>
        <w:rPr>
          <w:sz w:val="18"/>
          <w:szCs w:val="18"/>
        </w:rPr>
      </w:pPr>
      <w:r w:rsidRPr="00B72CBC">
        <w:rPr>
          <w:sz w:val="18"/>
          <w:szCs w:val="18"/>
        </w:rPr>
        <w:t>* Носит прогнозный характер, подлежит уточнению при формировании местного бюджета на соответствующий год.</w:t>
      </w:r>
    </w:p>
    <w:p w:rsidR="00B277C3" w:rsidRPr="00B72CBC" w:rsidRDefault="00B277C3" w:rsidP="00343B73">
      <w:pPr>
        <w:shd w:val="clear" w:color="auto" w:fill="FFFFFF"/>
        <w:rPr>
          <w:sz w:val="18"/>
          <w:szCs w:val="18"/>
        </w:rPr>
      </w:pPr>
    </w:p>
    <w:p w:rsidR="00CE0BE7" w:rsidRPr="00B72CBC" w:rsidRDefault="00504F6D" w:rsidP="00B277C3">
      <w:pPr>
        <w:shd w:val="clear" w:color="auto" w:fill="FFFFFF"/>
        <w:ind w:hanging="284"/>
        <w:rPr>
          <w:b/>
          <w:bCs/>
          <w:sz w:val="20"/>
          <w:szCs w:val="20"/>
        </w:rPr>
      </w:pPr>
      <w:r w:rsidRPr="00B72CBC">
        <w:rPr>
          <w:b/>
          <w:bCs/>
          <w:sz w:val="20"/>
          <w:szCs w:val="20"/>
        </w:rPr>
        <w:t>1.Характеристика сферы реализации Подпрограммы, описания основных проблем и прогноз ее развития</w:t>
      </w:r>
    </w:p>
    <w:p w:rsidR="00CE0BE7" w:rsidRPr="00B72CBC" w:rsidRDefault="00E3030A" w:rsidP="007660AE">
      <w:pPr>
        <w:shd w:val="clear" w:color="auto" w:fill="FFFFFF"/>
        <w:ind w:left="-284" w:firstLine="426"/>
        <w:jc w:val="both"/>
        <w:rPr>
          <w:b/>
          <w:bCs/>
          <w:sz w:val="20"/>
          <w:szCs w:val="20"/>
        </w:rPr>
      </w:pPr>
      <w:r w:rsidRPr="00B72CBC">
        <w:rPr>
          <w:sz w:val="20"/>
          <w:szCs w:val="20"/>
        </w:rPr>
        <w:t xml:space="preserve">В современном мире </w:t>
      </w:r>
      <w:proofErr w:type="gramStart"/>
      <w:r w:rsidRPr="00B72CBC">
        <w:rPr>
          <w:sz w:val="20"/>
          <w:szCs w:val="20"/>
        </w:rPr>
        <w:t>библиотеки  является</w:t>
      </w:r>
      <w:proofErr w:type="gramEnd"/>
      <w:r w:rsidRPr="00B72CBC">
        <w:rPr>
          <w:sz w:val="20"/>
          <w:szCs w:val="20"/>
        </w:rPr>
        <w:t xml:space="preserve"> ключевым звеном в построении информационного общества, важным ресурсом культурного потенциала, передаче исторического наследия новому поколению . Библиотеки обеспечивают открытость и доступность информации, формируют гражданское сознание и толерантность мышления, поддерживают науку и исследования, создают условия для образования и обучения человека, развития культурно- творческой самореализации личности. </w:t>
      </w:r>
      <w:r w:rsidR="0085064E" w:rsidRPr="00B72CBC">
        <w:rPr>
          <w:bCs/>
          <w:sz w:val="20"/>
          <w:szCs w:val="20"/>
        </w:rPr>
        <w:t xml:space="preserve">Принципы деятельности библиотек, гарантирующие права человека, общественных объединений, народов и этнических общностей на свободный доступ к информации, свободное духовное развитие, приобщение к ценностям национальной и мировой культуры, а также на культурную, научную и образовательную деятельность установлены Федеральным законом от 29 декабря 1994 года </w:t>
      </w:r>
      <w:proofErr w:type="gramStart"/>
      <w:r w:rsidR="0085064E" w:rsidRPr="00B72CBC">
        <w:rPr>
          <w:bCs/>
          <w:sz w:val="20"/>
          <w:szCs w:val="20"/>
        </w:rPr>
        <w:t>№  78</w:t>
      </w:r>
      <w:proofErr w:type="gramEnd"/>
      <w:r w:rsidR="0085064E" w:rsidRPr="00B72CBC">
        <w:rPr>
          <w:bCs/>
          <w:sz w:val="20"/>
          <w:szCs w:val="20"/>
        </w:rPr>
        <w:t xml:space="preserve">-ФЗ «О библиотечном деле». Федеральный закон регулирует общие вопросы организации библиотечного дела, взаимоотношений между государством, гражданами, предприятиями, учреждениями и организациями в области библиотечного дела в соответствии с принципами и нормами международного права. В соответствии с данным законом органы местного самоуправления обеспечивают </w:t>
      </w:r>
      <w:r w:rsidR="008C7D09" w:rsidRPr="00B72CBC">
        <w:rPr>
          <w:bCs/>
          <w:sz w:val="20"/>
          <w:szCs w:val="20"/>
        </w:rPr>
        <w:t xml:space="preserve">финансирование комплектования и </w:t>
      </w:r>
      <w:r w:rsidR="0085064E" w:rsidRPr="00B72CBC">
        <w:rPr>
          <w:bCs/>
          <w:sz w:val="20"/>
          <w:szCs w:val="20"/>
        </w:rPr>
        <w:t>обеспечения сохранности фондов муниципальной библиотечной системы и реализацию прав граждан на библиотечное обслуживание</w:t>
      </w:r>
      <w:r w:rsidR="00E94FC1" w:rsidRPr="00B72CBC">
        <w:rPr>
          <w:bCs/>
          <w:sz w:val="20"/>
          <w:szCs w:val="20"/>
        </w:rPr>
        <w:t>.</w:t>
      </w:r>
    </w:p>
    <w:p w:rsidR="002D26DA" w:rsidRPr="00B72CBC" w:rsidRDefault="00B6379B" w:rsidP="007660AE">
      <w:pPr>
        <w:pStyle w:val="af2"/>
        <w:ind w:left="-284" w:firstLine="426"/>
        <w:jc w:val="both"/>
        <w:rPr>
          <w:sz w:val="20"/>
          <w:szCs w:val="20"/>
        </w:rPr>
      </w:pPr>
      <w:r w:rsidRPr="00B72CBC">
        <w:rPr>
          <w:sz w:val="20"/>
          <w:szCs w:val="20"/>
        </w:rPr>
        <w:t>С</w:t>
      </w:r>
      <w:r w:rsidR="0094322F" w:rsidRPr="00B72CBC">
        <w:rPr>
          <w:sz w:val="20"/>
          <w:szCs w:val="20"/>
        </w:rPr>
        <w:t xml:space="preserve"> 2006 года Центральная библиотека Муйского района, утратив статус районной, претерпела </w:t>
      </w:r>
      <w:r w:rsidRPr="00B72CBC">
        <w:rPr>
          <w:sz w:val="20"/>
          <w:szCs w:val="20"/>
        </w:rPr>
        <w:t xml:space="preserve">существенное </w:t>
      </w:r>
      <w:r w:rsidR="0094322F" w:rsidRPr="00B72CBC">
        <w:rPr>
          <w:sz w:val="20"/>
          <w:szCs w:val="20"/>
        </w:rPr>
        <w:t>сокращение штатной численности</w:t>
      </w:r>
      <w:r w:rsidR="0060514E" w:rsidRPr="00B72CBC">
        <w:rPr>
          <w:sz w:val="20"/>
          <w:szCs w:val="20"/>
        </w:rPr>
        <w:t>, было выведено 12</w:t>
      </w:r>
      <w:r w:rsidR="0094322F" w:rsidRPr="00B72CBC">
        <w:rPr>
          <w:sz w:val="20"/>
          <w:szCs w:val="20"/>
        </w:rPr>
        <w:t xml:space="preserve"> должностей специалистов основного персонала, в </w:t>
      </w:r>
      <w:proofErr w:type="spellStart"/>
      <w:r w:rsidR="0094322F" w:rsidRPr="00B72CBC">
        <w:rPr>
          <w:sz w:val="20"/>
          <w:szCs w:val="20"/>
        </w:rPr>
        <w:t>т.ч</w:t>
      </w:r>
      <w:proofErr w:type="spellEnd"/>
      <w:r w:rsidR="0094322F" w:rsidRPr="00B72CBC">
        <w:rPr>
          <w:sz w:val="20"/>
          <w:szCs w:val="20"/>
        </w:rPr>
        <w:t xml:space="preserve">. методист, библиограф, редактор, заведующий детской библиотеки. В результате, были потеряны </w:t>
      </w:r>
      <w:proofErr w:type="gramStart"/>
      <w:r w:rsidR="0094322F" w:rsidRPr="00B72CBC">
        <w:rPr>
          <w:sz w:val="20"/>
          <w:szCs w:val="20"/>
        </w:rPr>
        <w:t>важные  для</w:t>
      </w:r>
      <w:proofErr w:type="gramEnd"/>
      <w:r w:rsidR="0094322F" w:rsidRPr="00B72CBC">
        <w:rPr>
          <w:sz w:val="20"/>
          <w:szCs w:val="20"/>
        </w:rPr>
        <w:t xml:space="preserve"> библиотечной</w:t>
      </w:r>
      <w:r w:rsidR="00351EA0" w:rsidRPr="00B72CBC">
        <w:rPr>
          <w:sz w:val="20"/>
          <w:szCs w:val="20"/>
        </w:rPr>
        <w:t xml:space="preserve"> </w:t>
      </w:r>
      <w:r w:rsidR="0094322F" w:rsidRPr="00B72CBC">
        <w:rPr>
          <w:sz w:val="20"/>
          <w:szCs w:val="20"/>
        </w:rPr>
        <w:t xml:space="preserve"> </w:t>
      </w:r>
      <w:proofErr w:type="spellStart"/>
      <w:r w:rsidR="0094322F" w:rsidRPr="00B72CBC">
        <w:rPr>
          <w:sz w:val="20"/>
          <w:szCs w:val="20"/>
        </w:rPr>
        <w:t>межпоселенческой</w:t>
      </w:r>
      <w:proofErr w:type="spellEnd"/>
      <w:r w:rsidR="0094322F" w:rsidRPr="00B72CBC">
        <w:rPr>
          <w:sz w:val="20"/>
          <w:szCs w:val="20"/>
        </w:rPr>
        <w:t xml:space="preserve"> деятельности функции: осуществление централизованного комплектования и научной обработки библиотечных фондов, обслуживание по внутрисистемному книгообмену, организация и ведение краеведческого справочно-библиографического аппарата, координация  библиотечно-библиографического обслуживания населения и осуществления непрерывного образования и повышения квалификации библиотечных работников поселенческих библиотек. </w:t>
      </w:r>
      <w:r w:rsidR="00916F57" w:rsidRPr="00B72CBC">
        <w:rPr>
          <w:sz w:val="20"/>
          <w:szCs w:val="20"/>
        </w:rPr>
        <w:t xml:space="preserve"> На данный момент </w:t>
      </w:r>
      <w:r w:rsidR="00650832" w:rsidRPr="00B72CBC">
        <w:rPr>
          <w:sz w:val="20"/>
          <w:szCs w:val="20"/>
        </w:rPr>
        <w:t xml:space="preserve">в </w:t>
      </w:r>
      <w:r w:rsidR="00916F57" w:rsidRPr="00B72CBC">
        <w:rPr>
          <w:sz w:val="20"/>
          <w:szCs w:val="20"/>
        </w:rPr>
        <w:t>МУК «Муйская городская библиотека»</w:t>
      </w:r>
      <w:r w:rsidR="00650832" w:rsidRPr="00B72CBC">
        <w:rPr>
          <w:sz w:val="20"/>
          <w:szCs w:val="20"/>
        </w:rPr>
        <w:t xml:space="preserve"> работает 1</w:t>
      </w:r>
      <w:r w:rsidR="0060514E" w:rsidRPr="00B72CBC">
        <w:rPr>
          <w:sz w:val="20"/>
          <w:szCs w:val="20"/>
        </w:rPr>
        <w:t>0 специалистов</w:t>
      </w:r>
      <w:r w:rsidR="00E15D6E" w:rsidRPr="00B72CBC">
        <w:rPr>
          <w:sz w:val="20"/>
          <w:szCs w:val="20"/>
        </w:rPr>
        <w:t>. В 201</w:t>
      </w:r>
      <w:r w:rsidR="005B5719" w:rsidRPr="00B72CBC">
        <w:rPr>
          <w:sz w:val="20"/>
          <w:szCs w:val="20"/>
        </w:rPr>
        <w:t>9</w:t>
      </w:r>
      <w:r w:rsidR="00E15D6E" w:rsidRPr="00B72CBC">
        <w:rPr>
          <w:sz w:val="20"/>
          <w:szCs w:val="20"/>
        </w:rPr>
        <w:t xml:space="preserve"> году в штатно</w:t>
      </w:r>
      <w:r w:rsidR="00256A26" w:rsidRPr="00B72CBC">
        <w:rPr>
          <w:sz w:val="20"/>
          <w:szCs w:val="20"/>
        </w:rPr>
        <w:t xml:space="preserve">е </w:t>
      </w:r>
      <w:r w:rsidR="00E15D6E" w:rsidRPr="00B72CBC">
        <w:rPr>
          <w:sz w:val="20"/>
          <w:szCs w:val="20"/>
        </w:rPr>
        <w:t>расписание МГБ</w:t>
      </w:r>
      <w:r w:rsidR="00256A26" w:rsidRPr="00B72CBC">
        <w:rPr>
          <w:sz w:val="20"/>
          <w:szCs w:val="20"/>
        </w:rPr>
        <w:t xml:space="preserve"> была вновь введена должность </w:t>
      </w:r>
      <w:r w:rsidR="00F15930" w:rsidRPr="00B72CBC">
        <w:rPr>
          <w:sz w:val="20"/>
          <w:szCs w:val="20"/>
        </w:rPr>
        <w:t>библиограф</w:t>
      </w:r>
      <w:r w:rsidR="00256A26" w:rsidRPr="00B72CBC">
        <w:rPr>
          <w:sz w:val="20"/>
          <w:szCs w:val="20"/>
        </w:rPr>
        <w:t>а</w:t>
      </w:r>
      <w:r w:rsidR="00650832" w:rsidRPr="00B72CBC">
        <w:rPr>
          <w:sz w:val="20"/>
          <w:szCs w:val="20"/>
        </w:rPr>
        <w:t xml:space="preserve">. </w:t>
      </w:r>
      <w:r w:rsidR="0060514E" w:rsidRPr="00B72CBC">
        <w:rPr>
          <w:sz w:val="20"/>
          <w:szCs w:val="20"/>
        </w:rPr>
        <w:t xml:space="preserve">Структурно МГБ </w:t>
      </w:r>
      <w:r w:rsidR="00916F57" w:rsidRPr="00B72CBC">
        <w:rPr>
          <w:sz w:val="20"/>
          <w:szCs w:val="20"/>
        </w:rPr>
        <w:t>включает</w:t>
      </w:r>
      <w:r w:rsidR="0060514E" w:rsidRPr="00B72CBC">
        <w:rPr>
          <w:sz w:val="20"/>
          <w:szCs w:val="20"/>
        </w:rPr>
        <w:t xml:space="preserve"> 4 сетевых единиц -</w:t>
      </w:r>
      <w:r w:rsidR="00916F57" w:rsidRPr="00B72CBC">
        <w:rPr>
          <w:sz w:val="20"/>
          <w:szCs w:val="20"/>
        </w:rPr>
        <w:t xml:space="preserve"> центральн</w:t>
      </w:r>
      <w:r w:rsidR="0060514E" w:rsidRPr="00B72CBC">
        <w:rPr>
          <w:sz w:val="20"/>
          <w:szCs w:val="20"/>
        </w:rPr>
        <w:t>ая</w:t>
      </w:r>
      <w:r w:rsidR="00916F57" w:rsidRPr="00B72CBC">
        <w:rPr>
          <w:sz w:val="20"/>
          <w:szCs w:val="20"/>
        </w:rPr>
        <w:t xml:space="preserve"> библиотек</w:t>
      </w:r>
      <w:r w:rsidR="0060514E" w:rsidRPr="00B72CBC">
        <w:rPr>
          <w:sz w:val="20"/>
          <w:szCs w:val="20"/>
        </w:rPr>
        <w:t>а,</w:t>
      </w:r>
      <w:r w:rsidR="00916F57" w:rsidRPr="00B72CBC">
        <w:rPr>
          <w:sz w:val="20"/>
          <w:szCs w:val="20"/>
        </w:rPr>
        <w:t xml:space="preserve"> детская</w:t>
      </w:r>
      <w:r w:rsidRPr="00B72CBC">
        <w:rPr>
          <w:sz w:val="20"/>
          <w:szCs w:val="20"/>
        </w:rPr>
        <w:t>, филиалы в</w:t>
      </w:r>
      <w:r w:rsidR="00916F57" w:rsidRPr="00B72CBC">
        <w:rPr>
          <w:sz w:val="20"/>
          <w:szCs w:val="20"/>
        </w:rPr>
        <w:t xml:space="preserve"> п. Иракинда и </w:t>
      </w:r>
      <w:r w:rsidR="00256A26" w:rsidRPr="00B72CBC">
        <w:rPr>
          <w:sz w:val="20"/>
          <w:szCs w:val="20"/>
        </w:rPr>
        <w:t>«</w:t>
      </w:r>
      <w:r w:rsidR="00916F57" w:rsidRPr="00B72CBC">
        <w:rPr>
          <w:sz w:val="20"/>
          <w:szCs w:val="20"/>
        </w:rPr>
        <w:t>постоянно</w:t>
      </w:r>
      <w:r w:rsidRPr="00B72CBC">
        <w:rPr>
          <w:sz w:val="20"/>
          <w:szCs w:val="20"/>
        </w:rPr>
        <w:t>м</w:t>
      </w:r>
      <w:r w:rsidR="00256A26" w:rsidRPr="00B72CBC">
        <w:rPr>
          <w:sz w:val="20"/>
          <w:szCs w:val="20"/>
        </w:rPr>
        <w:t xml:space="preserve">» </w:t>
      </w:r>
      <w:r w:rsidR="00916F57" w:rsidRPr="00B72CBC">
        <w:rPr>
          <w:sz w:val="20"/>
          <w:szCs w:val="20"/>
        </w:rPr>
        <w:t>п. Таксимо (размешена в ТСШ-3).</w:t>
      </w:r>
      <w:r w:rsidRPr="00B72CBC">
        <w:rPr>
          <w:sz w:val="20"/>
          <w:szCs w:val="20"/>
        </w:rPr>
        <w:t xml:space="preserve"> Размер совокупного книжного фонда библиотек </w:t>
      </w:r>
      <w:r w:rsidR="00351EA0" w:rsidRPr="00B72CBC">
        <w:rPr>
          <w:sz w:val="20"/>
          <w:szCs w:val="20"/>
        </w:rPr>
        <w:t>МГБ</w:t>
      </w:r>
      <w:r w:rsidRPr="00B72CBC">
        <w:rPr>
          <w:sz w:val="20"/>
          <w:szCs w:val="20"/>
        </w:rPr>
        <w:t xml:space="preserve"> </w:t>
      </w:r>
      <w:r w:rsidR="00351EA0" w:rsidRPr="00B72CBC">
        <w:rPr>
          <w:sz w:val="20"/>
          <w:szCs w:val="20"/>
        </w:rPr>
        <w:t>в</w:t>
      </w:r>
      <w:r w:rsidRPr="00B72CBC">
        <w:rPr>
          <w:sz w:val="20"/>
          <w:szCs w:val="20"/>
        </w:rPr>
        <w:t xml:space="preserve"> 201</w:t>
      </w:r>
      <w:r w:rsidR="00724029" w:rsidRPr="00B72CBC">
        <w:rPr>
          <w:sz w:val="20"/>
          <w:szCs w:val="20"/>
        </w:rPr>
        <w:t>9</w:t>
      </w:r>
      <w:r w:rsidRPr="00B72CBC">
        <w:rPr>
          <w:sz w:val="20"/>
          <w:szCs w:val="20"/>
        </w:rPr>
        <w:t xml:space="preserve"> год</w:t>
      </w:r>
      <w:r w:rsidR="00351EA0" w:rsidRPr="00B72CBC">
        <w:rPr>
          <w:sz w:val="20"/>
          <w:szCs w:val="20"/>
        </w:rPr>
        <w:t>у</w:t>
      </w:r>
      <w:r w:rsidRPr="00B72CBC">
        <w:rPr>
          <w:sz w:val="20"/>
          <w:szCs w:val="20"/>
        </w:rPr>
        <w:t xml:space="preserve"> составил – </w:t>
      </w:r>
      <w:r w:rsidR="00724029" w:rsidRPr="00B72CBC">
        <w:rPr>
          <w:sz w:val="20"/>
          <w:szCs w:val="20"/>
        </w:rPr>
        <w:t>70834</w:t>
      </w:r>
      <w:r w:rsidR="00351EA0" w:rsidRPr="00B72CBC">
        <w:rPr>
          <w:sz w:val="20"/>
          <w:szCs w:val="20"/>
        </w:rPr>
        <w:t xml:space="preserve"> экз</w:t>
      </w:r>
      <w:r w:rsidRPr="00B72CBC">
        <w:rPr>
          <w:sz w:val="20"/>
          <w:szCs w:val="20"/>
        </w:rPr>
        <w:t>.</w:t>
      </w:r>
      <w:r w:rsidR="00650832" w:rsidRPr="00B72CBC">
        <w:rPr>
          <w:sz w:val="20"/>
          <w:szCs w:val="20"/>
        </w:rPr>
        <w:t>,</w:t>
      </w:r>
      <w:r w:rsidRPr="00B72CBC">
        <w:rPr>
          <w:sz w:val="20"/>
          <w:szCs w:val="20"/>
        </w:rPr>
        <w:t xml:space="preserve"> </w:t>
      </w:r>
      <w:r w:rsidR="00724029" w:rsidRPr="00B72CBC">
        <w:rPr>
          <w:sz w:val="20"/>
          <w:szCs w:val="20"/>
        </w:rPr>
        <w:t>20917</w:t>
      </w:r>
      <w:r w:rsidR="00650832" w:rsidRPr="00B72CBC">
        <w:rPr>
          <w:sz w:val="20"/>
          <w:szCs w:val="20"/>
        </w:rPr>
        <w:t xml:space="preserve"> пользователя</w:t>
      </w:r>
      <w:r w:rsidRPr="00B72CBC">
        <w:rPr>
          <w:sz w:val="20"/>
          <w:szCs w:val="20"/>
        </w:rPr>
        <w:t xml:space="preserve">, из них дети до 14 лет </w:t>
      </w:r>
      <w:r w:rsidR="00650832" w:rsidRPr="00B72CBC">
        <w:rPr>
          <w:sz w:val="20"/>
          <w:szCs w:val="20"/>
        </w:rPr>
        <w:t>–</w:t>
      </w:r>
      <w:r w:rsidR="00724029" w:rsidRPr="00B72CBC">
        <w:rPr>
          <w:sz w:val="20"/>
          <w:szCs w:val="20"/>
        </w:rPr>
        <w:t>643</w:t>
      </w:r>
      <w:r w:rsidR="00650832" w:rsidRPr="00B72CBC">
        <w:rPr>
          <w:sz w:val="20"/>
          <w:szCs w:val="20"/>
        </w:rPr>
        <w:t>,</w:t>
      </w:r>
      <w:r w:rsidR="009D2E5E" w:rsidRPr="00B72CBC">
        <w:rPr>
          <w:sz w:val="20"/>
          <w:szCs w:val="20"/>
        </w:rPr>
        <w:t xml:space="preserve"> </w:t>
      </w:r>
      <w:r w:rsidRPr="00B72CBC">
        <w:rPr>
          <w:sz w:val="20"/>
          <w:szCs w:val="20"/>
        </w:rPr>
        <w:t xml:space="preserve">молодежь от 15 до </w:t>
      </w:r>
      <w:r w:rsidR="009D2E5E" w:rsidRPr="00B72CBC">
        <w:rPr>
          <w:sz w:val="20"/>
          <w:szCs w:val="20"/>
        </w:rPr>
        <w:t>30</w:t>
      </w:r>
      <w:r w:rsidRPr="00B72CBC">
        <w:rPr>
          <w:sz w:val="20"/>
          <w:szCs w:val="20"/>
        </w:rPr>
        <w:t xml:space="preserve"> лет – </w:t>
      </w:r>
      <w:r w:rsidR="00650832" w:rsidRPr="00B72CBC">
        <w:rPr>
          <w:sz w:val="20"/>
          <w:szCs w:val="20"/>
        </w:rPr>
        <w:t>8</w:t>
      </w:r>
      <w:r w:rsidR="00724029" w:rsidRPr="00B72CBC">
        <w:rPr>
          <w:sz w:val="20"/>
          <w:szCs w:val="20"/>
        </w:rPr>
        <w:t>2</w:t>
      </w:r>
      <w:r w:rsidR="00650832" w:rsidRPr="00B72CBC">
        <w:rPr>
          <w:sz w:val="20"/>
          <w:szCs w:val="20"/>
        </w:rPr>
        <w:t>3</w:t>
      </w:r>
      <w:r w:rsidRPr="00B72CBC">
        <w:rPr>
          <w:sz w:val="20"/>
          <w:szCs w:val="20"/>
        </w:rPr>
        <w:t>. Книговыдача состав</w:t>
      </w:r>
      <w:r w:rsidR="0060514E" w:rsidRPr="00B72CBC">
        <w:rPr>
          <w:sz w:val="20"/>
          <w:szCs w:val="20"/>
        </w:rPr>
        <w:t xml:space="preserve">ила </w:t>
      </w:r>
      <w:r w:rsidR="009D2E5E" w:rsidRPr="00B72CBC">
        <w:rPr>
          <w:sz w:val="20"/>
          <w:szCs w:val="20"/>
        </w:rPr>
        <w:t xml:space="preserve">более ста тысяч </w:t>
      </w:r>
      <w:r w:rsidRPr="00B72CBC">
        <w:rPr>
          <w:sz w:val="20"/>
          <w:szCs w:val="20"/>
        </w:rPr>
        <w:t>ед., число посещений</w:t>
      </w:r>
      <w:r w:rsidR="009D2E5E" w:rsidRPr="00B72CBC">
        <w:rPr>
          <w:sz w:val="20"/>
          <w:szCs w:val="20"/>
        </w:rPr>
        <w:t xml:space="preserve"> -</w:t>
      </w:r>
      <w:r w:rsidRPr="00B72CBC">
        <w:rPr>
          <w:sz w:val="20"/>
          <w:szCs w:val="20"/>
        </w:rPr>
        <w:t xml:space="preserve"> </w:t>
      </w:r>
      <w:proofErr w:type="gramStart"/>
      <w:r w:rsidR="00724029" w:rsidRPr="00B72CBC">
        <w:rPr>
          <w:sz w:val="20"/>
          <w:szCs w:val="20"/>
        </w:rPr>
        <w:t>35800</w:t>
      </w:r>
      <w:r w:rsidR="00650832" w:rsidRPr="00B72CBC">
        <w:rPr>
          <w:sz w:val="20"/>
          <w:szCs w:val="20"/>
        </w:rPr>
        <w:t>,  в</w:t>
      </w:r>
      <w:proofErr w:type="gramEnd"/>
      <w:r w:rsidR="00650832" w:rsidRPr="00B72CBC">
        <w:rPr>
          <w:sz w:val="20"/>
          <w:szCs w:val="20"/>
        </w:rPr>
        <w:t xml:space="preserve"> </w:t>
      </w:r>
      <w:proofErr w:type="spellStart"/>
      <w:r w:rsidR="00650832" w:rsidRPr="00B72CBC">
        <w:rPr>
          <w:sz w:val="20"/>
          <w:szCs w:val="20"/>
        </w:rPr>
        <w:t>т.ч</w:t>
      </w:r>
      <w:proofErr w:type="spellEnd"/>
      <w:r w:rsidR="00650832" w:rsidRPr="00B72CBC">
        <w:rPr>
          <w:sz w:val="20"/>
          <w:szCs w:val="20"/>
        </w:rPr>
        <w:t>. для получения библиотечно-информационных услуг 2</w:t>
      </w:r>
      <w:r w:rsidR="00724029" w:rsidRPr="00B72CBC">
        <w:rPr>
          <w:sz w:val="20"/>
          <w:szCs w:val="20"/>
        </w:rPr>
        <w:t>5481</w:t>
      </w:r>
      <w:r w:rsidR="00650832" w:rsidRPr="00B72CBC">
        <w:rPr>
          <w:sz w:val="20"/>
          <w:szCs w:val="20"/>
        </w:rPr>
        <w:t>,</w:t>
      </w:r>
      <w:r w:rsidR="009D2E5E" w:rsidRPr="00B72CBC">
        <w:rPr>
          <w:sz w:val="20"/>
          <w:szCs w:val="20"/>
        </w:rPr>
        <w:t xml:space="preserve"> </w:t>
      </w:r>
      <w:r w:rsidR="00650832" w:rsidRPr="00B72CBC">
        <w:rPr>
          <w:sz w:val="20"/>
          <w:szCs w:val="20"/>
        </w:rPr>
        <w:t>массовых мероприятий</w:t>
      </w:r>
      <w:r w:rsidR="009D2E5E" w:rsidRPr="00B72CBC">
        <w:rPr>
          <w:sz w:val="20"/>
          <w:szCs w:val="20"/>
        </w:rPr>
        <w:t xml:space="preserve"> </w:t>
      </w:r>
      <w:r w:rsidR="00650832" w:rsidRPr="00B72CBC">
        <w:rPr>
          <w:sz w:val="20"/>
          <w:szCs w:val="20"/>
        </w:rPr>
        <w:t xml:space="preserve">- </w:t>
      </w:r>
      <w:r w:rsidR="00724029" w:rsidRPr="00B72CBC">
        <w:rPr>
          <w:sz w:val="20"/>
          <w:szCs w:val="20"/>
        </w:rPr>
        <w:t>10319</w:t>
      </w:r>
      <w:r w:rsidR="0060514E" w:rsidRPr="00B72CBC">
        <w:rPr>
          <w:sz w:val="20"/>
          <w:szCs w:val="20"/>
        </w:rPr>
        <w:t>, выполнено различных справок и консультаций</w:t>
      </w:r>
      <w:r w:rsidR="00724029" w:rsidRPr="00B72CBC">
        <w:rPr>
          <w:sz w:val="20"/>
          <w:szCs w:val="20"/>
        </w:rPr>
        <w:t xml:space="preserve"> 2194</w:t>
      </w:r>
      <w:r w:rsidR="0060514E" w:rsidRPr="00B72CBC">
        <w:rPr>
          <w:sz w:val="20"/>
          <w:szCs w:val="20"/>
        </w:rPr>
        <w:t>.</w:t>
      </w:r>
      <w:r w:rsidR="009D2E5E" w:rsidRPr="00B72CBC">
        <w:rPr>
          <w:sz w:val="20"/>
          <w:szCs w:val="20"/>
        </w:rPr>
        <w:t xml:space="preserve"> </w:t>
      </w:r>
      <w:r w:rsidR="00E94FC1" w:rsidRPr="00B72CBC">
        <w:rPr>
          <w:sz w:val="20"/>
          <w:szCs w:val="20"/>
        </w:rPr>
        <w:t>Библиотека – место проведения досуга и духовного общения, п</w:t>
      </w:r>
      <w:r w:rsidR="00916F57" w:rsidRPr="00B72CBC">
        <w:rPr>
          <w:sz w:val="20"/>
          <w:szCs w:val="20"/>
        </w:rPr>
        <w:t xml:space="preserve">омимо ежедневной работы по обслуживанию читателей, </w:t>
      </w:r>
      <w:r w:rsidR="00E94FC1" w:rsidRPr="00B72CBC">
        <w:rPr>
          <w:sz w:val="20"/>
          <w:szCs w:val="20"/>
        </w:rPr>
        <w:t>в 201</w:t>
      </w:r>
      <w:r w:rsidR="00724029" w:rsidRPr="00B72CBC">
        <w:rPr>
          <w:sz w:val="20"/>
          <w:szCs w:val="20"/>
        </w:rPr>
        <w:t>9</w:t>
      </w:r>
      <w:r w:rsidR="00E94FC1" w:rsidRPr="00B72CBC">
        <w:rPr>
          <w:sz w:val="20"/>
          <w:szCs w:val="20"/>
        </w:rPr>
        <w:t xml:space="preserve"> г. было </w:t>
      </w:r>
      <w:r w:rsidRPr="00B72CBC">
        <w:rPr>
          <w:sz w:val="20"/>
          <w:szCs w:val="20"/>
        </w:rPr>
        <w:t xml:space="preserve"> </w:t>
      </w:r>
      <w:r w:rsidR="00916F57" w:rsidRPr="00B72CBC">
        <w:rPr>
          <w:sz w:val="20"/>
          <w:szCs w:val="20"/>
        </w:rPr>
        <w:t xml:space="preserve"> пров</w:t>
      </w:r>
      <w:r w:rsidR="00E94FC1" w:rsidRPr="00B72CBC">
        <w:rPr>
          <w:sz w:val="20"/>
          <w:szCs w:val="20"/>
        </w:rPr>
        <w:t xml:space="preserve">едено </w:t>
      </w:r>
      <w:r w:rsidR="00724029" w:rsidRPr="00B72CBC">
        <w:rPr>
          <w:sz w:val="20"/>
          <w:szCs w:val="20"/>
        </w:rPr>
        <w:t>583</w:t>
      </w:r>
      <w:r w:rsidR="00916F57" w:rsidRPr="00B72CBC">
        <w:rPr>
          <w:sz w:val="20"/>
          <w:szCs w:val="20"/>
        </w:rPr>
        <w:t xml:space="preserve"> массовых мероприятий</w:t>
      </w:r>
      <w:r w:rsidR="00E94FC1" w:rsidRPr="00B72CBC">
        <w:rPr>
          <w:sz w:val="20"/>
          <w:szCs w:val="20"/>
        </w:rPr>
        <w:t xml:space="preserve">, в </w:t>
      </w:r>
      <w:proofErr w:type="spellStart"/>
      <w:r w:rsidR="00E94FC1" w:rsidRPr="00B72CBC">
        <w:rPr>
          <w:sz w:val="20"/>
          <w:szCs w:val="20"/>
        </w:rPr>
        <w:t>т.ч</w:t>
      </w:r>
      <w:proofErr w:type="spellEnd"/>
      <w:r w:rsidR="00E94FC1" w:rsidRPr="00B72CBC">
        <w:rPr>
          <w:sz w:val="20"/>
          <w:szCs w:val="20"/>
        </w:rPr>
        <w:t xml:space="preserve"> </w:t>
      </w:r>
      <w:r w:rsidR="00724029" w:rsidRPr="00B72CBC">
        <w:rPr>
          <w:sz w:val="20"/>
          <w:szCs w:val="20"/>
        </w:rPr>
        <w:t>34</w:t>
      </w:r>
      <w:r w:rsidR="00E94FC1" w:rsidRPr="00B72CBC">
        <w:rPr>
          <w:sz w:val="20"/>
          <w:szCs w:val="20"/>
        </w:rPr>
        <w:t xml:space="preserve"> выездных</w:t>
      </w:r>
      <w:r w:rsidRPr="00B72CBC">
        <w:rPr>
          <w:sz w:val="20"/>
          <w:szCs w:val="20"/>
        </w:rPr>
        <w:t>:</w:t>
      </w:r>
      <w:r w:rsidR="00916F57" w:rsidRPr="00B72CBC">
        <w:rPr>
          <w:sz w:val="20"/>
          <w:szCs w:val="20"/>
        </w:rPr>
        <w:t xml:space="preserve"> литературные и музыкально-тематические вечера, </w:t>
      </w:r>
      <w:r w:rsidRPr="00B72CBC">
        <w:rPr>
          <w:sz w:val="20"/>
          <w:szCs w:val="20"/>
        </w:rPr>
        <w:t>устные журналы,</w:t>
      </w:r>
      <w:r w:rsidR="00E94FC1" w:rsidRPr="00B72CBC">
        <w:rPr>
          <w:sz w:val="20"/>
          <w:szCs w:val="20"/>
        </w:rPr>
        <w:t xml:space="preserve"> </w:t>
      </w:r>
      <w:r w:rsidRPr="00B72CBC">
        <w:rPr>
          <w:sz w:val="20"/>
          <w:szCs w:val="20"/>
        </w:rPr>
        <w:t>викторины,</w:t>
      </w:r>
      <w:r w:rsidR="00916F57" w:rsidRPr="00B72CBC">
        <w:rPr>
          <w:sz w:val="20"/>
          <w:szCs w:val="20"/>
        </w:rPr>
        <w:t xml:space="preserve"> </w:t>
      </w:r>
      <w:r w:rsidR="009D2E5E" w:rsidRPr="00B72CBC">
        <w:rPr>
          <w:sz w:val="20"/>
          <w:szCs w:val="20"/>
        </w:rPr>
        <w:t xml:space="preserve">уроки мужества, </w:t>
      </w:r>
      <w:r w:rsidR="00916F57" w:rsidRPr="00B72CBC">
        <w:rPr>
          <w:sz w:val="20"/>
          <w:szCs w:val="20"/>
        </w:rPr>
        <w:t>оформля</w:t>
      </w:r>
      <w:r w:rsidR="00E94FC1" w:rsidRPr="00B72CBC">
        <w:rPr>
          <w:sz w:val="20"/>
          <w:szCs w:val="20"/>
        </w:rPr>
        <w:t xml:space="preserve">лись </w:t>
      </w:r>
      <w:proofErr w:type="spellStart"/>
      <w:r w:rsidR="00916F57" w:rsidRPr="00B72CBC">
        <w:rPr>
          <w:sz w:val="20"/>
          <w:szCs w:val="20"/>
        </w:rPr>
        <w:t>книжно</w:t>
      </w:r>
      <w:proofErr w:type="spellEnd"/>
      <w:r w:rsidR="00916F57" w:rsidRPr="00B72CBC">
        <w:rPr>
          <w:sz w:val="20"/>
          <w:szCs w:val="20"/>
        </w:rPr>
        <w:t>-иллюстративные выстав</w:t>
      </w:r>
      <w:r w:rsidRPr="00B72CBC">
        <w:rPr>
          <w:sz w:val="20"/>
          <w:szCs w:val="20"/>
        </w:rPr>
        <w:t>ки</w:t>
      </w:r>
      <w:r w:rsidR="00916F57" w:rsidRPr="00B72CBC">
        <w:rPr>
          <w:sz w:val="20"/>
          <w:szCs w:val="20"/>
        </w:rPr>
        <w:t>.</w:t>
      </w:r>
      <w:r w:rsidR="00916F57" w:rsidRPr="00B72CBC">
        <w:rPr>
          <w:bCs/>
          <w:iCs/>
          <w:sz w:val="20"/>
          <w:szCs w:val="20"/>
        </w:rPr>
        <w:t xml:space="preserve"> </w:t>
      </w:r>
      <w:r w:rsidR="00922775" w:rsidRPr="00B72CBC">
        <w:rPr>
          <w:bCs/>
          <w:iCs/>
          <w:sz w:val="20"/>
          <w:szCs w:val="20"/>
        </w:rPr>
        <w:t>Фактором,</w:t>
      </w:r>
      <w:r w:rsidR="00432F7B" w:rsidRPr="00B72CBC">
        <w:rPr>
          <w:bCs/>
          <w:iCs/>
          <w:sz w:val="20"/>
          <w:szCs w:val="20"/>
        </w:rPr>
        <w:t xml:space="preserve"> </w:t>
      </w:r>
      <w:r w:rsidR="00922775" w:rsidRPr="00B72CBC">
        <w:rPr>
          <w:bCs/>
          <w:iCs/>
          <w:sz w:val="20"/>
          <w:szCs w:val="20"/>
        </w:rPr>
        <w:t xml:space="preserve">сдерживающим развитие библиотечного дела в поселении, является </w:t>
      </w:r>
      <w:r w:rsidR="00916F57" w:rsidRPr="00B72CBC">
        <w:rPr>
          <w:sz w:val="20"/>
          <w:szCs w:val="20"/>
        </w:rPr>
        <w:t>слабая материально-техническая база библиотек</w:t>
      </w:r>
      <w:r w:rsidR="00922775" w:rsidRPr="00B72CBC">
        <w:rPr>
          <w:sz w:val="20"/>
          <w:szCs w:val="20"/>
        </w:rPr>
        <w:t>,</w:t>
      </w:r>
      <w:r w:rsidR="00916F57" w:rsidRPr="00B72CBC">
        <w:rPr>
          <w:sz w:val="20"/>
          <w:szCs w:val="20"/>
        </w:rPr>
        <w:t xml:space="preserve"> отсутствие достаточного количества технических средств. </w:t>
      </w:r>
      <w:r w:rsidR="00922775" w:rsidRPr="00B72CBC">
        <w:rPr>
          <w:sz w:val="20"/>
          <w:szCs w:val="20"/>
        </w:rPr>
        <w:t xml:space="preserve">Центральная библиотека п. Таксимо расположена в приспособленном щитовом здании (бывший </w:t>
      </w:r>
      <w:r w:rsidR="00F15930" w:rsidRPr="00B72CBC">
        <w:rPr>
          <w:sz w:val="20"/>
          <w:szCs w:val="20"/>
        </w:rPr>
        <w:t>Д</w:t>
      </w:r>
      <w:r w:rsidR="00922775" w:rsidRPr="00B72CBC">
        <w:rPr>
          <w:sz w:val="20"/>
          <w:szCs w:val="20"/>
        </w:rPr>
        <w:t>ом культуры), к тому же пострадавше</w:t>
      </w:r>
      <w:r w:rsidR="00F15930" w:rsidRPr="00B72CBC">
        <w:rPr>
          <w:sz w:val="20"/>
          <w:szCs w:val="20"/>
        </w:rPr>
        <w:t>м</w:t>
      </w:r>
      <w:r w:rsidR="00922775" w:rsidRPr="00B72CBC">
        <w:rPr>
          <w:sz w:val="20"/>
          <w:szCs w:val="20"/>
        </w:rPr>
        <w:t xml:space="preserve"> от пожара.</w:t>
      </w:r>
      <w:r w:rsidR="00432F7B" w:rsidRPr="00B72CBC">
        <w:rPr>
          <w:sz w:val="20"/>
          <w:szCs w:val="20"/>
        </w:rPr>
        <w:t xml:space="preserve"> </w:t>
      </w:r>
      <w:r w:rsidR="00922775" w:rsidRPr="00B72CBC">
        <w:rPr>
          <w:sz w:val="20"/>
          <w:szCs w:val="20"/>
        </w:rPr>
        <w:t>Так же, в приспособленном ветхом помещении расположена Иракиндинская библиотека. Отсутствие здания</w:t>
      </w:r>
      <w:r w:rsidR="009C6C2D" w:rsidRPr="00B72CBC">
        <w:rPr>
          <w:sz w:val="20"/>
          <w:szCs w:val="20"/>
        </w:rPr>
        <w:t xml:space="preserve"> в постоянном исполнении </w:t>
      </w:r>
      <w:r w:rsidR="00922775" w:rsidRPr="00B72CBC">
        <w:rPr>
          <w:sz w:val="20"/>
          <w:szCs w:val="20"/>
        </w:rPr>
        <w:t xml:space="preserve">не позволило </w:t>
      </w:r>
      <w:r w:rsidR="009C6C2D" w:rsidRPr="00B72CBC">
        <w:rPr>
          <w:sz w:val="20"/>
          <w:szCs w:val="20"/>
        </w:rPr>
        <w:t xml:space="preserve">МГБ </w:t>
      </w:r>
      <w:r w:rsidR="00922775" w:rsidRPr="00B72CBC">
        <w:rPr>
          <w:sz w:val="20"/>
          <w:szCs w:val="20"/>
        </w:rPr>
        <w:t xml:space="preserve">участвовать </w:t>
      </w:r>
      <w:proofErr w:type="gramStart"/>
      <w:r w:rsidR="00922775" w:rsidRPr="00B72CBC">
        <w:rPr>
          <w:sz w:val="20"/>
          <w:szCs w:val="20"/>
        </w:rPr>
        <w:t>в  федеральном</w:t>
      </w:r>
      <w:proofErr w:type="gramEnd"/>
      <w:r w:rsidR="00922775" w:rsidRPr="00B72CBC">
        <w:rPr>
          <w:sz w:val="20"/>
          <w:szCs w:val="20"/>
        </w:rPr>
        <w:t xml:space="preserve"> проекте </w:t>
      </w:r>
      <w:r w:rsidR="00432F7B" w:rsidRPr="00B72CBC">
        <w:rPr>
          <w:sz w:val="20"/>
          <w:szCs w:val="20"/>
        </w:rPr>
        <w:t>«</w:t>
      </w:r>
      <w:r w:rsidR="00922775" w:rsidRPr="00B72CBC">
        <w:rPr>
          <w:sz w:val="20"/>
          <w:szCs w:val="20"/>
        </w:rPr>
        <w:t xml:space="preserve">Модельная </w:t>
      </w:r>
      <w:r w:rsidR="009C6C2D" w:rsidRPr="00B72CBC">
        <w:rPr>
          <w:sz w:val="20"/>
          <w:szCs w:val="20"/>
        </w:rPr>
        <w:t xml:space="preserve">муниципальная </w:t>
      </w:r>
      <w:r w:rsidR="00922775" w:rsidRPr="00B72CBC">
        <w:rPr>
          <w:sz w:val="20"/>
          <w:szCs w:val="20"/>
        </w:rPr>
        <w:t>библиотека</w:t>
      </w:r>
      <w:r w:rsidR="00432F7B" w:rsidRPr="00B72CBC">
        <w:rPr>
          <w:sz w:val="20"/>
          <w:szCs w:val="20"/>
        </w:rPr>
        <w:t xml:space="preserve">», </w:t>
      </w:r>
      <w:r w:rsidR="009C6C2D" w:rsidRPr="00B72CBC">
        <w:rPr>
          <w:sz w:val="20"/>
          <w:szCs w:val="20"/>
        </w:rPr>
        <w:t>предполагающ</w:t>
      </w:r>
      <w:r w:rsidR="00432F7B" w:rsidRPr="00B72CBC">
        <w:rPr>
          <w:sz w:val="20"/>
          <w:szCs w:val="20"/>
        </w:rPr>
        <w:t>и</w:t>
      </w:r>
      <w:r w:rsidR="009C6C2D" w:rsidRPr="00B72CBC">
        <w:rPr>
          <w:sz w:val="20"/>
          <w:szCs w:val="20"/>
        </w:rPr>
        <w:t>м</w:t>
      </w:r>
      <w:r w:rsidR="00432F7B" w:rsidRPr="00B72CBC">
        <w:rPr>
          <w:sz w:val="20"/>
          <w:szCs w:val="20"/>
        </w:rPr>
        <w:t>,</w:t>
      </w:r>
      <w:r w:rsidR="009C6C2D" w:rsidRPr="00B72CBC">
        <w:rPr>
          <w:sz w:val="20"/>
          <w:szCs w:val="20"/>
        </w:rPr>
        <w:t xml:space="preserve"> </w:t>
      </w:r>
      <w:r w:rsidR="00432F7B" w:rsidRPr="00B72CBC">
        <w:rPr>
          <w:sz w:val="20"/>
          <w:szCs w:val="20"/>
        </w:rPr>
        <w:t xml:space="preserve"> прежде всего, </w:t>
      </w:r>
      <w:r w:rsidR="009C6C2D" w:rsidRPr="00B72CBC">
        <w:rPr>
          <w:sz w:val="20"/>
          <w:szCs w:val="20"/>
        </w:rPr>
        <w:t>создание современного библиотечного пространства.</w:t>
      </w:r>
      <w:r w:rsidR="00432F7B" w:rsidRPr="00B72CBC">
        <w:rPr>
          <w:sz w:val="20"/>
          <w:szCs w:val="20"/>
        </w:rPr>
        <w:t xml:space="preserve"> </w:t>
      </w:r>
      <w:r w:rsidR="00E3030A" w:rsidRPr="00B72CBC">
        <w:rPr>
          <w:sz w:val="20"/>
          <w:szCs w:val="20"/>
        </w:rPr>
        <w:t>О</w:t>
      </w:r>
      <w:r w:rsidR="00EA31EB" w:rsidRPr="00B72CBC">
        <w:rPr>
          <w:sz w:val="20"/>
          <w:szCs w:val="20"/>
        </w:rPr>
        <w:t xml:space="preserve">тсутствие </w:t>
      </w:r>
      <w:r w:rsidR="00E3030A" w:rsidRPr="00B72CBC">
        <w:rPr>
          <w:sz w:val="20"/>
          <w:szCs w:val="20"/>
        </w:rPr>
        <w:t xml:space="preserve">надлежащих </w:t>
      </w:r>
      <w:r w:rsidR="00EA31EB" w:rsidRPr="00B72CBC">
        <w:rPr>
          <w:sz w:val="20"/>
          <w:szCs w:val="20"/>
        </w:rPr>
        <w:t xml:space="preserve">условий не позволяет в полном объеме предоставлять качественные библиотечные услуги населению. </w:t>
      </w:r>
      <w:r w:rsidR="003B19E1" w:rsidRPr="00B72CBC">
        <w:rPr>
          <w:sz w:val="20"/>
          <w:szCs w:val="20"/>
        </w:rPr>
        <w:t>Н</w:t>
      </w:r>
      <w:r w:rsidR="00EA31EB" w:rsidRPr="00B72CBC">
        <w:rPr>
          <w:sz w:val="20"/>
          <w:szCs w:val="20"/>
        </w:rPr>
        <w:t>ужны современные библиотеки с новейшим специализированным оборудованием, подготовленными кадрами и электронным</w:t>
      </w:r>
      <w:r w:rsidR="003B19E1" w:rsidRPr="00B72CBC">
        <w:rPr>
          <w:sz w:val="20"/>
          <w:szCs w:val="20"/>
        </w:rPr>
        <w:t>и базами данных.</w:t>
      </w:r>
      <w:r w:rsidR="00E3030A" w:rsidRPr="00B72CBC">
        <w:rPr>
          <w:sz w:val="20"/>
          <w:szCs w:val="20"/>
        </w:rPr>
        <w:t xml:space="preserve"> Повышение качества информационного и библиотечного обслуживания населения возможно только на основе внедрения передовых информационно- коммуникационных технологий.</w:t>
      </w:r>
      <w:r w:rsidR="002D26DA" w:rsidRPr="00B72CBC">
        <w:rPr>
          <w:sz w:val="20"/>
          <w:szCs w:val="20"/>
        </w:rPr>
        <w:t xml:space="preserve"> </w:t>
      </w:r>
    </w:p>
    <w:p w:rsidR="002D26DA" w:rsidRPr="00B72CBC" w:rsidRDefault="002D26DA" w:rsidP="007660AE">
      <w:pPr>
        <w:pStyle w:val="af2"/>
        <w:ind w:left="-284" w:firstLine="426"/>
        <w:jc w:val="both"/>
        <w:rPr>
          <w:b/>
          <w:sz w:val="20"/>
          <w:szCs w:val="20"/>
        </w:rPr>
      </w:pPr>
      <w:r w:rsidRPr="00B72CBC">
        <w:rPr>
          <w:sz w:val="20"/>
          <w:szCs w:val="20"/>
        </w:rPr>
        <w:t xml:space="preserve">Создание единого библиотечно-информационного пространства, основанного на принципах открытости и доступности информации для </w:t>
      </w:r>
      <w:proofErr w:type="gramStart"/>
      <w:r w:rsidRPr="00B72CBC">
        <w:rPr>
          <w:sz w:val="20"/>
          <w:szCs w:val="20"/>
        </w:rPr>
        <w:t>населения  района</w:t>
      </w:r>
      <w:proofErr w:type="gramEnd"/>
      <w:r w:rsidRPr="00B72CBC">
        <w:rPr>
          <w:sz w:val="20"/>
          <w:szCs w:val="20"/>
        </w:rPr>
        <w:t>, позволит обеспечить максимальное качество оказания первоочередных муниципальных услуг, предоставляемых библиотеками  МГБ  на электронных и бумажных носителях информации.</w:t>
      </w:r>
      <w:r w:rsidR="00CE0BE7" w:rsidRPr="00B72CBC">
        <w:rPr>
          <w:b/>
          <w:sz w:val="20"/>
          <w:szCs w:val="20"/>
        </w:rPr>
        <w:t xml:space="preserve">                </w:t>
      </w:r>
    </w:p>
    <w:p w:rsidR="003B19E1" w:rsidRPr="00B72CBC" w:rsidRDefault="002D26DA" w:rsidP="007660AE">
      <w:pPr>
        <w:shd w:val="clear" w:color="auto" w:fill="FFFFFF"/>
        <w:ind w:left="-284" w:firstLine="284"/>
        <w:jc w:val="both"/>
        <w:outlineLvl w:val="4"/>
        <w:rPr>
          <w:b/>
          <w:sz w:val="20"/>
          <w:szCs w:val="20"/>
        </w:rPr>
      </w:pPr>
      <w:r w:rsidRPr="00B72CBC">
        <w:rPr>
          <w:sz w:val="20"/>
          <w:szCs w:val="20"/>
        </w:rPr>
        <w:t>В результате реализации Подпрограммы «Библиотека без границ» в полном объеме библиотеки МУК МГБ должны подняться на более высокий уровень информационного развития. В свою очередь, организация максимально доступного информационно-библиотечного пространства на более качественном и высоком уровне предоставления услуг станет основой для повышения интеллектуального и культурного уровня развития населения.</w:t>
      </w:r>
      <w:r w:rsidR="00CE0BE7" w:rsidRPr="00B72CBC">
        <w:rPr>
          <w:b/>
          <w:sz w:val="20"/>
          <w:szCs w:val="20"/>
        </w:rPr>
        <w:t xml:space="preserve">                                       </w:t>
      </w:r>
    </w:p>
    <w:p w:rsidR="00CE0BE7" w:rsidRPr="00B72CBC" w:rsidRDefault="00CE0BE7" w:rsidP="007660AE">
      <w:pPr>
        <w:ind w:left="-284" w:firstLine="284"/>
        <w:jc w:val="center"/>
        <w:rPr>
          <w:sz w:val="20"/>
          <w:szCs w:val="20"/>
        </w:rPr>
      </w:pPr>
      <w:r w:rsidRPr="00B72CBC">
        <w:rPr>
          <w:b/>
          <w:sz w:val="20"/>
          <w:szCs w:val="20"/>
        </w:rPr>
        <w:t xml:space="preserve">2.Основные </w:t>
      </w:r>
      <w:proofErr w:type="gramStart"/>
      <w:r w:rsidRPr="00B72CBC">
        <w:rPr>
          <w:b/>
          <w:sz w:val="20"/>
          <w:szCs w:val="20"/>
        </w:rPr>
        <w:t>цели  и</w:t>
      </w:r>
      <w:proofErr w:type="gramEnd"/>
      <w:r w:rsidRPr="00B72CBC">
        <w:rPr>
          <w:b/>
          <w:sz w:val="20"/>
          <w:szCs w:val="20"/>
        </w:rPr>
        <w:t xml:space="preserve"> задачи </w:t>
      </w:r>
      <w:r w:rsidR="00046732" w:rsidRPr="00B72CBC">
        <w:rPr>
          <w:b/>
          <w:sz w:val="20"/>
          <w:szCs w:val="20"/>
        </w:rPr>
        <w:t>Под</w:t>
      </w:r>
      <w:r w:rsidRPr="00B72CBC">
        <w:rPr>
          <w:b/>
          <w:sz w:val="20"/>
          <w:szCs w:val="20"/>
        </w:rPr>
        <w:t>п</w:t>
      </w:r>
      <w:r w:rsidR="00046732" w:rsidRPr="00B72CBC">
        <w:rPr>
          <w:b/>
          <w:sz w:val="20"/>
          <w:szCs w:val="20"/>
        </w:rPr>
        <w:t>р</w:t>
      </w:r>
      <w:r w:rsidRPr="00B72CBC">
        <w:rPr>
          <w:b/>
          <w:sz w:val="20"/>
          <w:szCs w:val="20"/>
        </w:rPr>
        <w:t>ограммы</w:t>
      </w:r>
    </w:p>
    <w:p w:rsidR="00E3030A" w:rsidRPr="00B72CBC" w:rsidRDefault="00CE0BE7" w:rsidP="007660AE">
      <w:pPr>
        <w:pStyle w:val="af2"/>
        <w:ind w:left="-284" w:firstLine="284"/>
        <w:jc w:val="both"/>
        <w:rPr>
          <w:sz w:val="20"/>
          <w:szCs w:val="20"/>
        </w:rPr>
      </w:pPr>
      <w:r w:rsidRPr="00B72CBC">
        <w:rPr>
          <w:sz w:val="20"/>
          <w:szCs w:val="20"/>
        </w:rPr>
        <w:t>Целью П</w:t>
      </w:r>
      <w:r w:rsidR="00592E34" w:rsidRPr="00B72CBC">
        <w:rPr>
          <w:sz w:val="20"/>
          <w:szCs w:val="20"/>
        </w:rPr>
        <w:t>одпр</w:t>
      </w:r>
      <w:r w:rsidRPr="00B72CBC">
        <w:rPr>
          <w:sz w:val="20"/>
          <w:szCs w:val="20"/>
        </w:rPr>
        <w:t xml:space="preserve">ограммы является </w:t>
      </w:r>
      <w:r w:rsidR="002D26DA" w:rsidRPr="00B72CBC">
        <w:rPr>
          <w:sz w:val="20"/>
          <w:szCs w:val="20"/>
        </w:rPr>
        <w:t>совершенствование системы информационного обслуживания населения, п</w:t>
      </w:r>
      <w:r w:rsidR="002D26DA" w:rsidRPr="00B72CBC">
        <w:rPr>
          <w:bCs/>
          <w:sz w:val="20"/>
          <w:szCs w:val="20"/>
        </w:rPr>
        <w:t>овышение доступности и качества библиотечных услуг</w:t>
      </w:r>
      <w:r w:rsidR="002D26DA" w:rsidRPr="00B72CBC">
        <w:rPr>
          <w:sz w:val="20"/>
          <w:szCs w:val="20"/>
        </w:rPr>
        <w:t>.</w:t>
      </w:r>
    </w:p>
    <w:p w:rsidR="00CE0BE7" w:rsidRPr="00B72CBC" w:rsidRDefault="00CE0BE7" w:rsidP="007660AE">
      <w:pPr>
        <w:ind w:left="-284" w:firstLine="284"/>
        <w:jc w:val="both"/>
        <w:rPr>
          <w:sz w:val="20"/>
          <w:szCs w:val="20"/>
        </w:rPr>
      </w:pPr>
      <w:r w:rsidRPr="00B72CBC">
        <w:rPr>
          <w:sz w:val="20"/>
          <w:szCs w:val="20"/>
        </w:rPr>
        <w:t>Исходя из поставленной цели, определены следующие задачи:</w:t>
      </w:r>
    </w:p>
    <w:p w:rsidR="002D26DA" w:rsidRPr="00B72CBC" w:rsidRDefault="002D26DA" w:rsidP="007660AE">
      <w:pPr>
        <w:ind w:left="-284" w:firstLine="284"/>
        <w:jc w:val="both"/>
        <w:rPr>
          <w:sz w:val="20"/>
          <w:szCs w:val="20"/>
        </w:rPr>
      </w:pPr>
      <w:r w:rsidRPr="00B72CBC">
        <w:rPr>
          <w:sz w:val="20"/>
          <w:szCs w:val="20"/>
        </w:rPr>
        <w:t xml:space="preserve">- обучение, повышение квалификации и переподготовка работников библиотек в сфере использования информационно-коммуникационных технологий; </w:t>
      </w:r>
    </w:p>
    <w:p w:rsidR="00BD2CC6" w:rsidRPr="00B72CBC" w:rsidRDefault="002D26DA" w:rsidP="007660AE">
      <w:pPr>
        <w:shd w:val="clear" w:color="auto" w:fill="FFFFFF"/>
        <w:ind w:left="-284" w:firstLine="284"/>
        <w:jc w:val="both"/>
        <w:rPr>
          <w:b/>
          <w:bCs/>
          <w:sz w:val="20"/>
          <w:szCs w:val="20"/>
        </w:rPr>
      </w:pPr>
      <w:r w:rsidRPr="00B72CBC">
        <w:rPr>
          <w:sz w:val="20"/>
          <w:szCs w:val="20"/>
        </w:rPr>
        <w:t>- формирование условий для повышения качества и доступности библиотечно-информационных услуг для всех групп населения.</w:t>
      </w:r>
    </w:p>
    <w:p w:rsidR="00504F6D" w:rsidRPr="00B72CBC" w:rsidRDefault="00504F6D" w:rsidP="007660AE">
      <w:pPr>
        <w:shd w:val="clear" w:color="auto" w:fill="FFFFFF"/>
        <w:ind w:left="-284" w:firstLine="284"/>
        <w:jc w:val="center"/>
        <w:rPr>
          <w:b/>
          <w:bCs/>
          <w:sz w:val="20"/>
          <w:szCs w:val="20"/>
        </w:rPr>
      </w:pPr>
      <w:r w:rsidRPr="00B72CBC">
        <w:rPr>
          <w:b/>
          <w:bCs/>
          <w:sz w:val="20"/>
          <w:szCs w:val="20"/>
        </w:rPr>
        <w:t>3. Ожидаемые результаты реализации Подпрограммы и целевые индикаторы</w:t>
      </w:r>
    </w:p>
    <w:p w:rsidR="00F8471B" w:rsidRPr="00B72CBC" w:rsidRDefault="00F8471B" w:rsidP="007660AE">
      <w:pPr>
        <w:shd w:val="clear" w:color="auto" w:fill="FFFFFF"/>
        <w:ind w:left="-284" w:firstLine="284"/>
        <w:jc w:val="both"/>
        <w:outlineLvl w:val="4"/>
        <w:rPr>
          <w:sz w:val="20"/>
          <w:szCs w:val="20"/>
        </w:rPr>
      </w:pPr>
      <w:r w:rsidRPr="00B72CBC">
        <w:rPr>
          <w:b/>
          <w:bCs/>
          <w:sz w:val="20"/>
          <w:szCs w:val="20"/>
        </w:rPr>
        <w:t> </w:t>
      </w:r>
      <w:r w:rsidRPr="00B72CBC">
        <w:rPr>
          <w:sz w:val="20"/>
          <w:szCs w:val="20"/>
        </w:rPr>
        <w:t xml:space="preserve">Итоги реализации, показатели (индикаторы) Подпрограммы </w:t>
      </w:r>
      <w:r w:rsidR="000A308D" w:rsidRPr="00B72CBC">
        <w:rPr>
          <w:sz w:val="20"/>
          <w:szCs w:val="20"/>
        </w:rPr>
        <w:t>определены на основе выполнения целей и задач и</w:t>
      </w:r>
      <w:r w:rsidRPr="00B72CBC">
        <w:rPr>
          <w:sz w:val="20"/>
          <w:szCs w:val="20"/>
        </w:rPr>
        <w:t xml:space="preserve"> изложены в таб</w:t>
      </w:r>
      <w:r w:rsidR="00C749FF" w:rsidRPr="00B72CBC">
        <w:rPr>
          <w:sz w:val="20"/>
          <w:szCs w:val="20"/>
        </w:rPr>
        <w:t>лице 2</w:t>
      </w:r>
      <w:r w:rsidRPr="00B72CBC">
        <w:rPr>
          <w:sz w:val="20"/>
          <w:szCs w:val="20"/>
        </w:rPr>
        <w:t>.</w:t>
      </w:r>
    </w:p>
    <w:p w:rsidR="006859E5" w:rsidRPr="00B72CBC" w:rsidRDefault="006859E5" w:rsidP="00343B73">
      <w:pPr>
        <w:shd w:val="clear" w:color="auto" w:fill="FFFFFF"/>
        <w:jc w:val="right"/>
        <w:rPr>
          <w:sz w:val="20"/>
          <w:szCs w:val="20"/>
        </w:rPr>
      </w:pPr>
      <w:r w:rsidRPr="00B72CBC">
        <w:rPr>
          <w:sz w:val="20"/>
          <w:szCs w:val="20"/>
        </w:rPr>
        <w:t xml:space="preserve">Таблица </w:t>
      </w:r>
      <w:r w:rsidR="00C749FF" w:rsidRPr="00B72CBC">
        <w:rPr>
          <w:sz w:val="20"/>
          <w:szCs w:val="20"/>
        </w:rPr>
        <w:t>2</w:t>
      </w:r>
    </w:p>
    <w:p w:rsidR="006859E5" w:rsidRPr="00B72CBC" w:rsidRDefault="006859E5" w:rsidP="00343B73">
      <w:pPr>
        <w:pStyle w:val="7"/>
        <w:shd w:val="clear" w:color="auto" w:fill="FFFFFF"/>
        <w:spacing w:before="0" w:after="0"/>
        <w:jc w:val="center"/>
        <w:rPr>
          <w:rFonts w:ascii="Times New Roman" w:hAnsi="Times New Roman"/>
          <w:b/>
          <w:sz w:val="20"/>
          <w:szCs w:val="20"/>
        </w:rPr>
      </w:pPr>
      <w:r w:rsidRPr="00B72CBC">
        <w:rPr>
          <w:rFonts w:ascii="Times New Roman" w:hAnsi="Times New Roman"/>
          <w:b/>
          <w:sz w:val="20"/>
          <w:szCs w:val="20"/>
        </w:rPr>
        <w:t xml:space="preserve">Структура подпрограммы </w:t>
      </w:r>
      <w:r w:rsidRPr="00B72CBC">
        <w:rPr>
          <w:rFonts w:ascii="Times New Roman" w:hAnsi="Times New Roman"/>
          <w:b/>
          <w:sz w:val="20"/>
          <w:szCs w:val="20"/>
          <w:lang w:val="ru-RU"/>
        </w:rPr>
        <w:t>2</w:t>
      </w:r>
      <w:r w:rsidRPr="00B72CBC">
        <w:rPr>
          <w:rFonts w:ascii="Times New Roman" w:hAnsi="Times New Roman"/>
          <w:b/>
          <w:sz w:val="20"/>
          <w:szCs w:val="20"/>
        </w:rPr>
        <w:t>. «</w:t>
      </w:r>
      <w:r w:rsidRPr="00B72CBC">
        <w:rPr>
          <w:rFonts w:ascii="Times New Roman" w:hAnsi="Times New Roman"/>
          <w:b/>
          <w:sz w:val="20"/>
          <w:szCs w:val="20"/>
          <w:lang w:val="ru-RU"/>
        </w:rPr>
        <w:t>Библиотека без границ</w:t>
      </w:r>
      <w:r w:rsidRPr="00B72CBC">
        <w:rPr>
          <w:rFonts w:ascii="Times New Roman" w:hAnsi="Times New Roman"/>
          <w:b/>
          <w:sz w:val="20"/>
          <w:szCs w:val="20"/>
        </w:rPr>
        <w:t>»</w:t>
      </w:r>
    </w:p>
    <w:tbl>
      <w:tblPr>
        <w:tblW w:w="960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5"/>
        <w:gridCol w:w="709"/>
        <w:gridCol w:w="852"/>
        <w:gridCol w:w="991"/>
        <w:gridCol w:w="969"/>
        <w:gridCol w:w="11"/>
        <w:gridCol w:w="985"/>
        <w:gridCol w:w="11"/>
        <w:gridCol w:w="999"/>
        <w:gridCol w:w="854"/>
      </w:tblGrid>
      <w:tr w:rsidR="00772731" w:rsidRPr="00B72CBC" w:rsidTr="00AF720A">
        <w:tc>
          <w:tcPr>
            <w:tcW w:w="3225" w:type="dxa"/>
            <w:vMerge w:val="restart"/>
            <w:shd w:val="clear" w:color="auto" w:fill="auto"/>
            <w:vAlign w:val="center"/>
          </w:tcPr>
          <w:p w:rsidR="00121602" w:rsidRPr="00B72CBC" w:rsidRDefault="00121602" w:rsidP="00AF720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121602" w:rsidRPr="00B72CBC" w:rsidRDefault="00121602" w:rsidP="00AF720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B72CBC">
              <w:rPr>
                <w:sz w:val="20"/>
                <w:szCs w:val="20"/>
              </w:rPr>
              <w:t>Ед</w:t>
            </w:r>
            <w:proofErr w:type="spellEnd"/>
            <w:r w:rsidRPr="00B72CBC">
              <w:rPr>
                <w:sz w:val="20"/>
                <w:szCs w:val="20"/>
              </w:rPr>
              <w:t xml:space="preserve"> </w:t>
            </w:r>
            <w:proofErr w:type="spellStart"/>
            <w:r w:rsidRPr="00B72CBC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5672" w:type="dxa"/>
            <w:gridSpan w:val="8"/>
            <w:shd w:val="clear" w:color="auto" w:fill="auto"/>
          </w:tcPr>
          <w:p w:rsidR="00121602" w:rsidRPr="00B72CBC" w:rsidRDefault="00121602" w:rsidP="00AF720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Прогнозный период</w:t>
            </w:r>
          </w:p>
        </w:tc>
      </w:tr>
      <w:tr w:rsidR="00772731" w:rsidRPr="00B72CBC" w:rsidTr="00AF720A">
        <w:tc>
          <w:tcPr>
            <w:tcW w:w="3225" w:type="dxa"/>
            <w:vMerge/>
            <w:shd w:val="clear" w:color="auto" w:fill="auto"/>
          </w:tcPr>
          <w:p w:rsidR="00121602" w:rsidRPr="00B72CBC" w:rsidRDefault="00121602" w:rsidP="00AF720A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21602" w:rsidRPr="00B72CBC" w:rsidRDefault="00121602" w:rsidP="00AF720A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121602" w:rsidRPr="00B72CBC" w:rsidRDefault="00121602" w:rsidP="00AF720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2020</w:t>
            </w:r>
          </w:p>
        </w:tc>
        <w:tc>
          <w:tcPr>
            <w:tcW w:w="991" w:type="dxa"/>
            <w:shd w:val="clear" w:color="auto" w:fill="auto"/>
          </w:tcPr>
          <w:p w:rsidR="00121602" w:rsidRPr="00B72CBC" w:rsidRDefault="00121602" w:rsidP="00AF720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2021</w:t>
            </w:r>
            <w:r w:rsidR="00A226C7" w:rsidRPr="00B72CBC">
              <w:rPr>
                <w:sz w:val="20"/>
                <w:szCs w:val="20"/>
              </w:rPr>
              <w:t>г</w:t>
            </w:r>
          </w:p>
        </w:tc>
        <w:tc>
          <w:tcPr>
            <w:tcW w:w="969" w:type="dxa"/>
            <w:shd w:val="clear" w:color="auto" w:fill="auto"/>
          </w:tcPr>
          <w:p w:rsidR="00121602" w:rsidRPr="00B72CBC" w:rsidRDefault="00121602" w:rsidP="00AF720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2022</w:t>
            </w:r>
            <w:r w:rsidR="0037160C" w:rsidRPr="00B72CBC">
              <w:rPr>
                <w:sz w:val="20"/>
                <w:szCs w:val="20"/>
              </w:rPr>
              <w:t>г</w:t>
            </w:r>
          </w:p>
        </w:tc>
        <w:tc>
          <w:tcPr>
            <w:tcW w:w="996" w:type="dxa"/>
            <w:gridSpan w:val="2"/>
          </w:tcPr>
          <w:p w:rsidR="00121602" w:rsidRPr="00B72CBC" w:rsidRDefault="00121602" w:rsidP="00AF720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2023</w:t>
            </w:r>
            <w:r w:rsidR="009079DE" w:rsidRPr="00B72CBC">
              <w:rPr>
                <w:sz w:val="20"/>
                <w:szCs w:val="20"/>
              </w:rPr>
              <w:t>г*</w:t>
            </w:r>
          </w:p>
        </w:tc>
        <w:tc>
          <w:tcPr>
            <w:tcW w:w="1010" w:type="dxa"/>
            <w:gridSpan w:val="2"/>
          </w:tcPr>
          <w:p w:rsidR="00121602" w:rsidRPr="00B72CBC" w:rsidRDefault="00121602" w:rsidP="00AF720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2024</w:t>
            </w:r>
            <w:r w:rsidR="009079DE" w:rsidRPr="00B72CBC">
              <w:rPr>
                <w:sz w:val="20"/>
                <w:szCs w:val="20"/>
              </w:rPr>
              <w:t>г*</w:t>
            </w:r>
          </w:p>
        </w:tc>
        <w:tc>
          <w:tcPr>
            <w:tcW w:w="854" w:type="dxa"/>
          </w:tcPr>
          <w:p w:rsidR="00121602" w:rsidRPr="00B72CBC" w:rsidRDefault="00121602" w:rsidP="00AF720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2025</w:t>
            </w:r>
            <w:r w:rsidR="009079DE" w:rsidRPr="00B72CBC">
              <w:rPr>
                <w:sz w:val="20"/>
                <w:szCs w:val="20"/>
              </w:rPr>
              <w:t>г*</w:t>
            </w:r>
          </w:p>
        </w:tc>
      </w:tr>
      <w:tr w:rsidR="00772731" w:rsidRPr="00B72CBC" w:rsidTr="00AF720A">
        <w:trPr>
          <w:trHeight w:val="458"/>
        </w:trPr>
        <w:tc>
          <w:tcPr>
            <w:tcW w:w="9606" w:type="dxa"/>
            <w:gridSpan w:val="10"/>
            <w:shd w:val="clear" w:color="auto" w:fill="auto"/>
          </w:tcPr>
          <w:p w:rsidR="00121602" w:rsidRPr="00B72CBC" w:rsidRDefault="00121602" w:rsidP="00AF720A">
            <w:pPr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Цель Совершенствование системы информационного обслуживания населения, повышение читательского интереса к библиотекам</w:t>
            </w:r>
          </w:p>
        </w:tc>
      </w:tr>
      <w:tr w:rsidR="00772731" w:rsidRPr="00B72CBC" w:rsidTr="00AF720A">
        <w:tc>
          <w:tcPr>
            <w:tcW w:w="9606" w:type="dxa"/>
            <w:gridSpan w:val="10"/>
            <w:shd w:val="clear" w:color="auto" w:fill="auto"/>
          </w:tcPr>
          <w:p w:rsidR="00121602" w:rsidRPr="00B72CBC" w:rsidRDefault="00121602" w:rsidP="00AF720A">
            <w:pPr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Задача 1: Создание необходимых условий для поддержки и развития чтения, модернизация материально-технической базы библиотек, в том числе их информатизация.</w:t>
            </w:r>
          </w:p>
        </w:tc>
      </w:tr>
      <w:tr w:rsidR="00772731" w:rsidRPr="00B72CBC" w:rsidTr="00AF720A">
        <w:tc>
          <w:tcPr>
            <w:tcW w:w="9606" w:type="dxa"/>
            <w:gridSpan w:val="10"/>
            <w:shd w:val="clear" w:color="auto" w:fill="auto"/>
          </w:tcPr>
          <w:p w:rsidR="00121602" w:rsidRPr="00B72CBC" w:rsidRDefault="00121602" w:rsidP="00AF720A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Целевые    индикаторы                      </w:t>
            </w:r>
          </w:p>
        </w:tc>
      </w:tr>
      <w:tr w:rsidR="006A249A" w:rsidRPr="00B72CBC" w:rsidTr="006F73F6">
        <w:tc>
          <w:tcPr>
            <w:tcW w:w="3225" w:type="dxa"/>
            <w:shd w:val="clear" w:color="auto" w:fill="auto"/>
            <w:vAlign w:val="center"/>
          </w:tcPr>
          <w:p w:rsidR="006F73F6" w:rsidRPr="00B72CBC" w:rsidRDefault="006F73F6" w:rsidP="006F73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 xml:space="preserve">Количество специалистов, прошедших повышение квалификации на базе Центров непрерывного образования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73F6" w:rsidRPr="00B72CBC" w:rsidRDefault="006F73F6" w:rsidP="006F73F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Чел.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F73F6" w:rsidRPr="00B72CBC" w:rsidRDefault="006F73F6" w:rsidP="006F73F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1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6F73F6" w:rsidRPr="00B72CBC" w:rsidRDefault="006F73F6" w:rsidP="006F73F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1</w:t>
            </w:r>
          </w:p>
        </w:tc>
        <w:tc>
          <w:tcPr>
            <w:tcW w:w="969" w:type="dxa"/>
            <w:shd w:val="clear" w:color="auto" w:fill="FFFFFF"/>
            <w:vAlign w:val="center"/>
          </w:tcPr>
          <w:p w:rsidR="006F73F6" w:rsidRPr="00B72CBC" w:rsidRDefault="006F73F6" w:rsidP="006F73F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2</w:t>
            </w:r>
          </w:p>
        </w:tc>
        <w:tc>
          <w:tcPr>
            <w:tcW w:w="996" w:type="dxa"/>
            <w:gridSpan w:val="2"/>
            <w:shd w:val="clear" w:color="auto" w:fill="FFFFFF"/>
            <w:vAlign w:val="center"/>
          </w:tcPr>
          <w:p w:rsidR="006F73F6" w:rsidRPr="00B72CBC" w:rsidRDefault="006F73F6" w:rsidP="006F73F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3</w:t>
            </w:r>
          </w:p>
        </w:tc>
        <w:tc>
          <w:tcPr>
            <w:tcW w:w="1010" w:type="dxa"/>
            <w:gridSpan w:val="2"/>
            <w:shd w:val="clear" w:color="auto" w:fill="FFFFFF"/>
            <w:vAlign w:val="center"/>
          </w:tcPr>
          <w:p w:rsidR="006F73F6" w:rsidRPr="00B72CBC" w:rsidRDefault="006F73F6" w:rsidP="006F73F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3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6F73F6" w:rsidRPr="00B72CBC" w:rsidRDefault="006F73F6" w:rsidP="006F73F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3</w:t>
            </w:r>
          </w:p>
        </w:tc>
      </w:tr>
      <w:tr w:rsidR="006A249A" w:rsidRPr="00B72CBC" w:rsidTr="00AF720A">
        <w:tc>
          <w:tcPr>
            <w:tcW w:w="3225" w:type="dxa"/>
            <w:shd w:val="clear" w:color="auto" w:fill="auto"/>
            <w:vAlign w:val="center"/>
          </w:tcPr>
          <w:p w:rsidR="006F73F6" w:rsidRPr="00B72CBC" w:rsidRDefault="006F73F6" w:rsidP="006F73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Количество  книговыдач</w:t>
            </w:r>
          </w:p>
        </w:tc>
        <w:tc>
          <w:tcPr>
            <w:tcW w:w="709" w:type="dxa"/>
            <w:shd w:val="clear" w:color="auto" w:fill="auto"/>
          </w:tcPr>
          <w:p w:rsidR="006F73F6" w:rsidRPr="00B72CBC" w:rsidRDefault="006F73F6" w:rsidP="006F73F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Экз.</w:t>
            </w:r>
          </w:p>
        </w:tc>
        <w:tc>
          <w:tcPr>
            <w:tcW w:w="852" w:type="dxa"/>
            <w:shd w:val="clear" w:color="auto" w:fill="auto"/>
          </w:tcPr>
          <w:p w:rsidR="006F73F6" w:rsidRPr="00B72CBC" w:rsidRDefault="006F73F6" w:rsidP="006F73F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100560</w:t>
            </w:r>
          </w:p>
        </w:tc>
        <w:tc>
          <w:tcPr>
            <w:tcW w:w="991" w:type="dxa"/>
            <w:shd w:val="clear" w:color="auto" w:fill="FFFFFF"/>
          </w:tcPr>
          <w:p w:rsidR="006F73F6" w:rsidRPr="00B72CBC" w:rsidRDefault="006F73F6" w:rsidP="006F73F6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B72CBC">
              <w:rPr>
                <w:sz w:val="20"/>
                <w:szCs w:val="20"/>
                <w:lang w:val="en-US"/>
              </w:rPr>
              <w:t>6</w:t>
            </w:r>
            <w:r w:rsidRPr="00B72CBC">
              <w:rPr>
                <w:sz w:val="20"/>
                <w:szCs w:val="20"/>
              </w:rPr>
              <w:t>9000</w:t>
            </w:r>
          </w:p>
        </w:tc>
        <w:tc>
          <w:tcPr>
            <w:tcW w:w="969" w:type="dxa"/>
            <w:shd w:val="clear" w:color="auto" w:fill="FFFFFF"/>
          </w:tcPr>
          <w:p w:rsidR="006F73F6" w:rsidRPr="00B72CBC" w:rsidRDefault="006F73F6" w:rsidP="006F73F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69700</w:t>
            </w:r>
          </w:p>
        </w:tc>
        <w:tc>
          <w:tcPr>
            <w:tcW w:w="996" w:type="dxa"/>
            <w:gridSpan w:val="2"/>
            <w:shd w:val="clear" w:color="auto" w:fill="FFFFFF"/>
          </w:tcPr>
          <w:p w:rsidR="006F73F6" w:rsidRPr="00B72CBC" w:rsidRDefault="006F73F6" w:rsidP="006F73F6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B72CBC">
              <w:rPr>
                <w:sz w:val="20"/>
                <w:szCs w:val="20"/>
              </w:rPr>
              <w:t>69</w:t>
            </w:r>
            <w:r w:rsidRPr="00B72CBC">
              <w:rPr>
                <w:sz w:val="20"/>
                <w:szCs w:val="20"/>
                <w:lang w:val="en-US"/>
              </w:rPr>
              <w:t>700</w:t>
            </w:r>
          </w:p>
        </w:tc>
        <w:tc>
          <w:tcPr>
            <w:tcW w:w="1010" w:type="dxa"/>
            <w:gridSpan w:val="2"/>
            <w:shd w:val="clear" w:color="auto" w:fill="FFFFFF"/>
          </w:tcPr>
          <w:p w:rsidR="006F73F6" w:rsidRPr="00B72CBC" w:rsidRDefault="006F73F6" w:rsidP="006F73F6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B72CBC">
              <w:rPr>
                <w:sz w:val="20"/>
                <w:szCs w:val="20"/>
                <w:lang w:val="en-US"/>
              </w:rPr>
              <w:t>6</w:t>
            </w:r>
            <w:r w:rsidRPr="00B72CBC">
              <w:rPr>
                <w:sz w:val="20"/>
                <w:szCs w:val="20"/>
              </w:rPr>
              <w:t>9</w:t>
            </w:r>
            <w:r w:rsidRPr="00B72CBC">
              <w:rPr>
                <w:sz w:val="20"/>
                <w:szCs w:val="20"/>
                <w:lang w:val="en-US"/>
              </w:rPr>
              <w:t>700</w:t>
            </w:r>
          </w:p>
        </w:tc>
        <w:tc>
          <w:tcPr>
            <w:tcW w:w="854" w:type="dxa"/>
            <w:shd w:val="clear" w:color="auto" w:fill="FFFFFF"/>
          </w:tcPr>
          <w:p w:rsidR="006F73F6" w:rsidRPr="00B72CBC" w:rsidRDefault="006F73F6" w:rsidP="006F73F6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B72CBC">
              <w:rPr>
                <w:sz w:val="20"/>
                <w:szCs w:val="20"/>
                <w:lang w:val="en-US"/>
              </w:rPr>
              <w:t>6</w:t>
            </w:r>
            <w:r w:rsidRPr="00B72CBC">
              <w:rPr>
                <w:sz w:val="20"/>
                <w:szCs w:val="20"/>
              </w:rPr>
              <w:t>9</w:t>
            </w:r>
            <w:r w:rsidRPr="00B72CBC">
              <w:rPr>
                <w:sz w:val="20"/>
                <w:szCs w:val="20"/>
                <w:lang w:val="en-US"/>
              </w:rPr>
              <w:t>700</w:t>
            </w:r>
          </w:p>
        </w:tc>
      </w:tr>
      <w:tr w:rsidR="006A249A" w:rsidRPr="00B72CBC" w:rsidTr="00AF720A">
        <w:tc>
          <w:tcPr>
            <w:tcW w:w="3225" w:type="dxa"/>
            <w:shd w:val="clear" w:color="auto" w:fill="auto"/>
            <w:vAlign w:val="center"/>
          </w:tcPr>
          <w:p w:rsidR="006F73F6" w:rsidRPr="00B72CBC" w:rsidRDefault="006F73F6" w:rsidP="006F73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Число посещений</w:t>
            </w:r>
          </w:p>
        </w:tc>
        <w:tc>
          <w:tcPr>
            <w:tcW w:w="709" w:type="dxa"/>
            <w:shd w:val="clear" w:color="auto" w:fill="auto"/>
          </w:tcPr>
          <w:p w:rsidR="006F73F6" w:rsidRPr="00B72CBC" w:rsidRDefault="006F73F6" w:rsidP="006F73F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Чел.</w:t>
            </w:r>
          </w:p>
        </w:tc>
        <w:tc>
          <w:tcPr>
            <w:tcW w:w="852" w:type="dxa"/>
            <w:shd w:val="clear" w:color="auto" w:fill="auto"/>
          </w:tcPr>
          <w:p w:rsidR="006F73F6" w:rsidRPr="00B72CBC" w:rsidRDefault="006F73F6" w:rsidP="006F73F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36845</w:t>
            </w:r>
          </w:p>
        </w:tc>
        <w:tc>
          <w:tcPr>
            <w:tcW w:w="991" w:type="dxa"/>
            <w:shd w:val="clear" w:color="auto" w:fill="FFFFFF"/>
          </w:tcPr>
          <w:p w:rsidR="006F73F6" w:rsidRPr="00B72CBC" w:rsidRDefault="006F73F6" w:rsidP="006F73F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33000</w:t>
            </w:r>
          </w:p>
        </w:tc>
        <w:tc>
          <w:tcPr>
            <w:tcW w:w="969" w:type="dxa"/>
            <w:shd w:val="clear" w:color="auto" w:fill="FFFFFF"/>
          </w:tcPr>
          <w:p w:rsidR="006F73F6" w:rsidRPr="00B72CBC" w:rsidRDefault="006F73F6" w:rsidP="006F73F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33500</w:t>
            </w:r>
          </w:p>
        </w:tc>
        <w:tc>
          <w:tcPr>
            <w:tcW w:w="996" w:type="dxa"/>
            <w:gridSpan w:val="2"/>
            <w:shd w:val="clear" w:color="auto" w:fill="FFFFFF"/>
          </w:tcPr>
          <w:p w:rsidR="006F73F6" w:rsidRPr="00B72CBC" w:rsidRDefault="006F73F6" w:rsidP="006F73F6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B72CBC">
              <w:rPr>
                <w:sz w:val="20"/>
                <w:szCs w:val="20"/>
              </w:rPr>
              <w:t>33500</w:t>
            </w:r>
          </w:p>
        </w:tc>
        <w:tc>
          <w:tcPr>
            <w:tcW w:w="1010" w:type="dxa"/>
            <w:gridSpan w:val="2"/>
            <w:shd w:val="clear" w:color="auto" w:fill="FFFFFF"/>
          </w:tcPr>
          <w:p w:rsidR="006F73F6" w:rsidRPr="00B72CBC" w:rsidRDefault="006F73F6" w:rsidP="006F73F6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B72CBC">
              <w:rPr>
                <w:sz w:val="20"/>
                <w:szCs w:val="20"/>
              </w:rPr>
              <w:t>33500</w:t>
            </w:r>
          </w:p>
        </w:tc>
        <w:tc>
          <w:tcPr>
            <w:tcW w:w="854" w:type="dxa"/>
            <w:shd w:val="clear" w:color="auto" w:fill="FFFFFF"/>
          </w:tcPr>
          <w:p w:rsidR="006F73F6" w:rsidRPr="00B72CBC" w:rsidRDefault="006F73F6" w:rsidP="006F73F6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B72CBC">
              <w:rPr>
                <w:sz w:val="20"/>
                <w:szCs w:val="20"/>
              </w:rPr>
              <w:t>33500</w:t>
            </w:r>
          </w:p>
        </w:tc>
      </w:tr>
      <w:tr w:rsidR="006A249A" w:rsidRPr="00B72CBC" w:rsidTr="00AF720A">
        <w:tc>
          <w:tcPr>
            <w:tcW w:w="9606" w:type="dxa"/>
            <w:gridSpan w:val="10"/>
            <w:shd w:val="clear" w:color="auto" w:fill="auto"/>
          </w:tcPr>
          <w:p w:rsidR="006F73F6" w:rsidRPr="00B72CBC" w:rsidRDefault="006F73F6" w:rsidP="006F73F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 xml:space="preserve"> Мероприятия:</w:t>
            </w:r>
          </w:p>
        </w:tc>
      </w:tr>
      <w:tr w:rsidR="006A249A" w:rsidRPr="00B72CBC" w:rsidTr="00AF720A">
        <w:tc>
          <w:tcPr>
            <w:tcW w:w="3225" w:type="dxa"/>
            <w:vMerge w:val="restart"/>
            <w:shd w:val="clear" w:color="auto" w:fill="auto"/>
          </w:tcPr>
          <w:p w:rsidR="0037160C" w:rsidRPr="00B72CBC" w:rsidRDefault="0037160C" w:rsidP="0037160C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1.1. Развитие приоритетных направлений библиотечного дела в интересах поселения, общества и граждан</w:t>
            </w:r>
          </w:p>
        </w:tc>
        <w:tc>
          <w:tcPr>
            <w:tcW w:w="709" w:type="dxa"/>
            <w:shd w:val="clear" w:color="auto" w:fill="auto"/>
          </w:tcPr>
          <w:p w:rsidR="0037160C" w:rsidRPr="00B72CBC" w:rsidRDefault="0037160C" w:rsidP="0037160C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всего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37160C" w:rsidRPr="00B72CBC" w:rsidRDefault="0037160C" w:rsidP="0037160C">
            <w:pPr>
              <w:shd w:val="clear" w:color="auto" w:fill="FFFFFF"/>
              <w:ind w:right="-103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4959,9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37160C" w:rsidRPr="00B72CBC" w:rsidRDefault="0037160C" w:rsidP="003716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7009,4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37160C" w:rsidRPr="00B72CBC" w:rsidRDefault="006A249A" w:rsidP="003716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6226,2</w:t>
            </w:r>
          </w:p>
        </w:tc>
        <w:tc>
          <w:tcPr>
            <w:tcW w:w="996" w:type="dxa"/>
            <w:gridSpan w:val="2"/>
            <w:vAlign w:val="center"/>
          </w:tcPr>
          <w:p w:rsidR="0037160C" w:rsidRPr="00B72CBC" w:rsidRDefault="0037160C" w:rsidP="003716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5978,0</w:t>
            </w:r>
          </w:p>
        </w:tc>
        <w:tc>
          <w:tcPr>
            <w:tcW w:w="1010" w:type="dxa"/>
            <w:gridSpan w:val="2"/>
            <w:vAlign w:val="center"/>
          </w:tcPr>
          <w:p w:rsidR="0037160C" w:rsidRPr="00B72CBC" w:rsidRDefault="0037160C" w:rsidP="003716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6068,0</w:t>
            </w:r>
          </w:p>
        </w:tc>
        <w:tc>
          <w:tcPr>
            <w:tcW w:w="854" w:type="dxa"/>
            <w:vAlign w:val="center"/>
          </w:tcPr>
          <w:p w:rsidR="0037160C" w:rsidRPr="00B72CBC" w:rsidRDefault="0037160C" w:rsidP="003716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6068,0</w:t>
            </w:r>
          </w:p>
        </w:tc>
      </w:tr>
      <w:tr w:rsidR="006A249A" w:rsidRPr="00B72CBC" w:rsidTr="00AF720A">
        <w:trPr>
          <w:trHeight w:val="73"/>
        </w:trPr>
        <w:tc>
          <w:tcPr>
            <w:tcW w:w="3225" w:type="dxa"/>
            <w:vMerge/>
            <w:shd w:val="clear" w:color="auto" w:fill="auto"/>
          </w:tcPr>
          <w:p w:rsidR="0037160C" w:rsidRPr="00B72CBC" w:rsidRDefault="0037160C" w:rsidP="0037160C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7160C" w:rsidRPr="00B72CBC" w:rsidRDefault="0037160C" w:rsidP="0037160C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ФБ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37160C" w:rsidRPr="00B72CBC" w:rsidRDefault="0037160C" w:rsidP="003716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37160C" w:rsidRPr="00B72CBC" w:rsidRDefault="0037160C" w:rsidP="003716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37160C" w:rsidRPr="00B72CBC" w:rsidRDefault="006A249A" w:rsidP="003716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  <w:vAlign w:val="center"/>
          </w:tcPr>
          <w:p w:rsidR="0037160C" w:rsidRPr="00B72CBC" w:rsidRDefault="0037160C" w:rsidP="003716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1010" w:type="dxa"/>
            <w:gridSpan w:val="2"/>
            <w:vAlign w:val="center"/>
          </w:tcPr>
          <w:p w:rsidR="0037160C" w:rsidRPr="00B72CBC" w:rsidRDefault="0037160C" w:rsidP="003716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vAlign w:val="center"/>
          </w:tcPr>
          <w:p w:rsidR="0037160C" w:rsidRPr="00B72CBC" w:rsidRDefault="0037160C" w:rsidP="003716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</w:tr>
      <w:tr w:rsidR="006A249A" w:rsidRPr="00B72CBC" w:rsidTr="00AF720A">
        <w:tc>
          <w:tcPr>
            <w:tcW w:w="3225" w:type="dxa"/>
            <w:vMerge/>
            <w:shd w:val="clear" w:color="auto" w:fill="auto"/>
          </w:tcPr>
          <w:p w:rsidR="0037160C" w:rsidRPr="00B72CBC" w:rsidRDefault="0037160C" w:rsidP="0037160C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7160C" w:rsidRPr="00B72CBC" w:rsidRDefault="0037160C" w:rsidP="0037160C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РБ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37160C" w:rsidRPr="00B72CBC" w:rsidRDefault="0037160C" w:rsidP="003716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37160C" w:rsidRPr="00B72CBC" w:rsidRDefault="0037160C" w:rsidP="003716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37160C" w:rsidRPr="00B72CBC" w:rsidRDefault="006A249A" w:rsidP="003716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  <w:vAlign w:val="center"/>
          </w:tcPr>
          <w:p w:rsidR="0037160C" w:rsidRPr="00B72CBC" w:rsidRDefault="0037160C" w:rsidP="003716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1010" w:type="dxa"/>
            <w:gridSpan w:val="2"/>
            <w:vAlign w:val="center"/>
          </w:tcPr>
          <w:p w:rsidR="0037160C" w:rsidRPr="00B72CBC" w:rsidRDefault="0037160C" w:rsidP="003716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vAlign w:val="center"/>
          </w:tcPr>
          <w:p w:rsidR="0037160C" w:rsidRPr="00B72CBC" w:rsidRDefault="0037160C" w:rsidP="003716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</w:tr>
      <w:tr w:rsidR="006A249A" w:rsidRPr="00B72CBC" w:rsidTr="00AF720A">
        <w:trPr>
          <w:trHeight w:val="70"/>
        </w:trPr>
        <w:tc>
          <w:tcPr>
            <w:tcW w:w="3225" w:type="dxa"/>
            <w:vMerge/>
            <w:shd w:val="clear" w:color="auto" w:fill="auto"/>
          </w:tcPr>
          <w:p w:rsidR="0037160C" w:rsidRPr="00B72CBC" w:rsidRDefault="0037160C" w:rsidP="0037160C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7160C" w:rsidRPr="00B72CBC" w:rsidRDefault="0037160C" w:rsidP="0037160C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БП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37160C" w:rsidRPr="00B72CBC" w:rsidRDefault="0037160C" w:rsidP="003716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4959,9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37160C" w:rsidRPr="00B72CBC" w:rsidRDefault="0037160C" w:rsidP="003716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7009,4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37160C" w:rsidRPr="00B72CBC" w:rsidRDefault="006A249A" w:rsidP="003716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6226,2</w:t>
            </w:r>
          </w:p>
        </w:tc>
        <w:tc>
          <w:tcPr>
            <w:tcW w:w="996" w:type="dxa"/>
            <w:gridSpan w:val="2"/>
            <w:vAlign w:val="center"/>
          </w:tcPr>
          <w:p w:rsidR="0037160C" w:rsidRPr="00B72CBC" w:rsidRDefault="0037160C" w:rsidP="003716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5978,0</w:t>
            </w:r>
          </w:p>
        </w:tc>
        <w:tc>
          <w:tcPr>
            <w:tcW w:w="1010" w:type="dxa"/>
            <w:gridSpan w:val="2"/>
            <w:vAlign w:val="center"/>
          </w:tcPr>
          <w:p w:rsidR="0037160C" w:rsidRPr="00B72CBC" w:rsidRDefault="0037160C" w:rsidP="003716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6068,0</w:t>
            </w:r>
          </w:p>
        </w:tc>
        <w:tc>
          <w:tcPr>
            <w:tcW w:w="854" w:type="dxa"/>
            <w:vAlign w:val="center"/>
          </w:tcPr>
          <w:p w:rsidR="0037160C" w:rsidRPr="00B72CBC" w:rsidRDefault="0037160C" w:rsidP="003716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6068,0</w:t>
            </w:r>
          </w:p>
        </w:tc>
      </w:tr>
      <w:tr w:rsidR="006A249A" w:rsidRPr="00B72CBC" w:rsidTr="00AF720A">
        <w:tc>
          <w:tcPr>
            <w:tcW w:w="3225" w:type="dxa"/>
            <w:shd w:val="clear" w:color="auto" w:fill="auto"/>
          </w:tcPr>
          <w:p w:rsidR="0037160C" w:rsidRPr="00B72CBC" w:rsidRDefault="0037160C" w:rsidP="0037160C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Ожидаемый результат</w:t>
            </w:r>
          </w:p>
        </w:tc>
        <w:tc>
          <w:tcPr>
            <w:tcW w:w="6381" w:type="dxa"/>
            <w:gridSpan w:val="9"/>
            <w:shd w:val="clear" w:color="auto" w:fill="auto"/>
          </w:tcPr>
          <w:p w:rsidR="0037160C" w:rsidRPr="00B72CBC" w:rsidRDefault="0037160C" w:rsidP="0037160C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Повышение доступного информационно-библиотечного пространства</w:t>
            </w:r>
          </w:p>
        </w:tc>
      </w:tr>
      <w:tr w:rsidR="006A249A" w:rsidRPr="00B72CBC" w:rsidTr="00AF720A">
        <w:trPr>
          <w:trHeight w:val="50"/>
        </w:trPr>
        <w:tc>
          <w:tcPr>
            <w:tcW w:w="9606" w:type="dxa"/>
            <w:gridSpan w:val="10"/>
            <w:shd w:val="clear" w:color="auto" w:fill="auto"/>
          </w:tcPr>
          <w:p w:rsidR="0037160C" w:rsidRPr="00B72CBC" w:rsidRDefault="0037160C" w:rsidP="0037160C">
            <w:pPr>
              <w:ind w:right="-143"/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Задача 2: Совершенствование комплектования библиотечного фонда и  его профессионального обслуживания</w:t>
            </w:r>
          </w:p>
        </w:tc>
      </w:tr>
      <w:tr w:rsidR="006A249A" w:rsidRPr="00B72CBC" w:rsidTr="00AF720A">
        <w:trPr>
          <w:trHeight w:val="50"/>
        </w:trPr>
        <w:tc>
          <w:tcPr>
            <w:tcW w:w="9606" w:type="dxa"/>
            <w:gridSpan w:val="10"/>
            <w:shd w:val="clear" w:color="auto" w:fill="auto"/>
          </w:tcPr>
          <w:p w:rsidR="0037160C" w:rsidRPr="00B72CBC" w:rsidRDefault="0037160C" w:rsidP="0037160C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Целевые    индикаторы                      </w:t>
            </w:r>
          </w:p>
        </w:tc>
      </w:tr>
      <w:tr w:rsidR="006A249A" w:rsidRPr="00B72CBC" w:rsidTr="00AF720A">
        <w:tc>
          <w:tcPr>
            <w:tcW w:w="3225" w:type="dxa"/>
            <w:shd w:val="clear" w:color="auto" w:fill="auto"/>
          </w:tcPr>
          <w:p w:rsidR="0037160C" w:rsidRPr="00B72CBC" w:rsidRDefault="0037160C" w:rsidP="0037160C">
            <w:pPr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среднемесячная заработная плата работников  учреждений культуры</w:t>
            </w:r>
          </w:p>
        </w:tc>
        <w:tc>
          <w:tcPr>
            <w:tcW w:w="709" w:type="dxa"/>
            <w:shd w:val="clear" w:color="auto" w:fill="auto"/>
          </w:tcPr>
          <w:p w:rsidR="0037160C" w:rsidRPr="00B72CBC" w:rsidRDefault="0037160C" w:rsidP="0037160C">
            <w:pPr>
              <w:shd w:val="clear" w:color="auto" w:fill="FFFFFF"/>
              <w:ind w:right="-103"/>
              <w:jc w:val="both"/>
              <w:rPr>
                <w:sz w:val="20"/>
                <w:szCs w:val="20"/>
              </w:rPr>
            </w:pPr>
            <w:proofErr w:type="spellStart"/>
            <w:r w:rsidRPr="00B72CBC">
              <w:rPr>
                <w:sz w:val="20"/>
                <w:szCs w:val="20"/>
              </w:rPr>
              <w:t>тыс.руб</w:t>
            </w:r>
            <w:proofErr w:type="spellEnd"/>
          </w:p>
        </w:tc>
        <w:tc>
          <w:tcPr>
            <w:tcW w:w="852" w:type="dxa"/>
            <w:shd w:val="clear" w:color="auto" w:fill="auto"/>
            <w:vAlign w:val="center"/>
          </w:tcPr>
          <w:p w:rsidR="0037160C" w:rsidRPr="00B72CBC" w:rsidRDefault="0037160C" w:rsidP="003716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37,8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37160C" w:rsidRPr="00B72CBC" w:rsidRDefault="0037160C" w:rsidP="003716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43,0</w:t>
            </w:r>
          </w:p>
        </w:tc>
        <w:tc>
          <w:tcPr>
            <w:tcW w:w="969" w:type="dxa"/>
            <w:shd w:val="clear" w:color="auto" w:fill="FFFFFF"/>
            <w:vAlign w:val="center"/>
          </w:tcPr>
          <w:p w:rsidR="0037160C" w:rsidRPr="00B72CBC" w:rsidRDefault="0037160C" w:rsidP="003716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43,9</w:t>
            </w:r>
          </w:p>
        </w:tc>
        <w:tc>
          <w:tcPr>
            <w:tcW w:w="996" w:type="dxa"/>
            <w:gridSpan w:val="2"/>
            <w:shd w:val="clear" w:color="auto" w:fill="FFFFFF"/>
            <w:vAlign w:val="center"/>
          </w:tcPr>
          <w:p w:rsidR="0037160C" w:rsidRPr="00B72CBC" w:rsidRDefault="0037160C" w:rsidP="003716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44,8</w:t>
            </w:r>
          </w:p>
        </w:tc>
        <w:tc>
          <w:tcPr>
            <w:tcW w:w="1010" w:type="dxa"/>
            <w:gridSpan w:val="2"/>
            <w:shd w:val="clear" w:color="auto" w:fill="FFFFFF"/>
            <w:vAlign w:val="center"/>
          </w:tcPr>
          <w:p w:rsidR="0037160C" w:rsidRPr="00B72CBC" w:rsidRDefault="0037160C" w:rsidP="003716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45,7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37160C" w:rsidRPr="00B72CBC" w:rsidRDefault="0037160C" w:rsidP="003716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46,6</w:t>
            </w:r>
          </w:p>
        </w:tc>
      </w:tr>
      <w:tr w:rsidR="006A249A" w:rsidRPr="00B72CBC" w:rsidTr="00D56504">
        <w:tc>
          <w:tcPr>
            <w:tcW w:w="3225" w:type="dxa"/>
            <w:shd w:val="clear" w:color="auto" w:fill="auto"/>
          </w:tcPr>
          <w:p w:rsidR="0037160C" w:rsidRPr="00B72CBC" w:rsidRDefault="0037160C" w:rsidP="0037160C">
            <w:pPr>
              <w:ind w:right="-143"/>
              <w:jc w:val="both"/>
              <w:rPr>
                <w:bCs/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Количество записей электронного каталога</w:t>
            </w:r>
          </w:p>
        </w:tc>
        <w:tc>
          <w:tcPr>
            <w:tcW w:w="709" w:type="dxa"/>
            <w:shd w:val="clear" w:color="auto" w:fill="auto"/>
          </w:tcPr>
          <w:p w:rsidR="0037160C" w:rsidRPr="00B72CBC" w:rsidRDefault="0037160C" w:rsidP="0037160C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Ед.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37160C" w:rsidRPr="00B72CBC" w:rsidRDefault="0037160C" w:rsidP="003716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23800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37160C" w:rsidRPr="00B72CBC" w:rsidRDefault="0037160C" w:rsidP="0037160C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B72CBC">
              <w:rPr>
                <w:sz w:val="20"/>
                <w:szCs w:val="20"/>
                <w:lang w:val="en-US"/>
              </w:rPr>
              <w:t>25000</w:t>
            </w:r>
          </w:p>
        </w:tc>
        <w:tc>
          <w:tcPr>
            <w:tcW w:w="969" w:type="dxa"/>
            <w:shd w:val="clear" w:color="auto" w:fill="FFFFFF"/>
            <w:vAlign w:val="center"/>
          </w:tcPr>
          <w:p w:rsidR="0037160C" w:rsidRPr="00B72CBC" w:rsidRDefault="0037160C" w:rsidP="0037160C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B72CBC">
              <w:rPr>
                <w:sz w:val="20"/>
                <w:szCs w:val="20"/>
                <w:lang w:val="en-US"/>
              </w:rPr>
              <w:t>2</w:t>
            </w:r>
            <w:r w:rsidRPr="00B72CBC">
              <w:rPr>
                <w:sz w:val="20"/>
                <w:szCs w:val="20"/>
              </w:rPr>
              <w:t>8400</w:t>
            </w:r>
          </w:p>
        </w:tc>
        <w:tc>
          <w:tcPr>
            <w:tcW w:w="996" w:type="dxa"/>
            <w:gridSpan w:val="2"/>
            <w:shd w:val="clear" w:color="auto" w:fill="FFFFFF"/>
            <w:vAlign w:val="center"/>
          </w:tcPr>
          <w:p w:rsidR="0037160C" w:rsidRPr="00B72CBC" w:rsidRDefault="0037160C" w:rsidP="003716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28500</w:t>
            </w:r>
          </w:p>
        </w:tc>
        <w:tc>
          <w:tcPr>
            <w:tcW w:w="1010" w:type="dxa"/>
            <w:gridSpan w:val="2"/>
            <w:shd w:val="clear" w:color="auto" w:fill="FFFFFF"/>
            <w:vAlign w:val="center"/>
          </w:tcPr>
          <w:p w:rsidR="0037160C" w:rsidRPr="00B72CBC" w:rsidRDefault="0037160C" w:rsidP="003716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28600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37160C" w:rsidRPr="00B72CBC" w:rsidRDefault="0037160C" w:rsidP="003716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28700</w:t>
            </w:r>
          </w:p>
        </w:tc>
      </w:tr>
      <w:tr w:rsidR="006A249A" w:rsidRPr="00B72CBC" w:rsidTr="00AF720A">
        <w:tc>
          <w:tcPr>
            <w:tcW w:w="3225" w:type="dxa"/>
            <w:shd w:val="clear" w:color="auto" w:fill="auto"/>
          </w:tcPr>
          <w:p w:rsidR="0037160C" w:rsidRPr="00B72CBC" w:rsidRDefault="0037160C" w:rsidP="0037160C">
            <w:pPr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 xml:space="preserve"> Количество поступлений новых документов (книг, периодических изданий) </w:t>
            </w:r>
          </w:p>
        </w:tc>
        <w:tc>
          <w:tcPr>
            <w:tcW w:w="709" w:type="dxa"/>
            <w:shd w:val="clear" w:color="auto" w:fill="auto"/>
          </w:tcPr>
          <w:p w:rsidR="0037160C" w:rsidRPr="00B72CBC" w:rsidRDefault="0037160C" w:rsidP="0037160C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 xml:space="preserve"> экз.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37160C" w:rsidRPr="00B72CBC" w:rsidRDefault="0037160C" w:rsidP="003716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1840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37160C" w:rsidRPr="00B72CBC" w:rsidRDefault="0037160C" w:rsidP="003716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2100</w:t>
            </w:r>
          </w:p>
        </w:tc>
        <w:tc>
          <w:tcPr>
            <w:tcW w:w="969" w:type="dxa"/>
            <w:shd w:val="clear" w:color="auto" w:fill="FFFFFF"/>
            <w:vAlign w:val="center"/>
          </w:tcPr>
          <w:p w:rsidR="0037160C" w:rsidRPr="00B72CBC" w:rsidRDefault="0037160C" w:rsidP="0037160C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B72CBC">
              <w:rPr>
                <w:sz w:val="20"/>
                <w:szCs w:val="20"/>
                <w:lang w:val="en-US"/>
              </w:rPr>
              <w:t>2150</w:t>
            </w:r>
          </w:p>
        </w:tc>
        <w:tc>
          <w:tcPr>
            <w:tcW w:w="996" w:type="dxa"/>
            <w:gridSpan w:val="2"/>
            <w:shd w:val="clear" w:color="auto" w:fill="FFFFFF"/>
            <w:vAlign w:val="center"/>
          </w:tcPr>
          <w:p w:rsidR="0037160C" w:rsidRPr="00B72CBC" w:rsidRDefault="0037160C" w:rsidP="0037160C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B72CBC">
              <w:rPr>
                <w:sz w:val="20"/>
                <w:szCs w:val="20"/>
                <w:lang w:val="en-US"/>
              </w:rPr>
              <w:t>2200</w:t>
            </w:r>
          </w:p>
        </w:tc>
        <w:tc>
          <w:tcPr>
            <w:tcW w:w="1010" w:type="dxa"/>
            <w:gridSpan w:val="2"/>
            <w:shd w:val="clear" w:color="auto" w:fill="FFFFFF"/>
            <w:vAlign w:val="center"/>
          </w:tcPr>
          <w:p w:rsidR="0037160C" w:rsidRPr="00B72CBC" w:rsidRDefault="0037160C" w:rsidP="0037160C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B72CBC">
              <w:rPr>
                <w:sz w:val="20"/>
                <w:szCs w:val="20"/>
                <w:lang w:val="en-US"/>
              </w:rPr>
              <w:t>2250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37160C" w:rsidRPr="00B72CBC" w:rsidRDefault="0037160C" w:rsidP="003716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2300</w:t>
            </w:r>
          </w:p>
        </w:tc>
      </w:tr>
      <w:tr w:rsidR="006A249A" w:rsidRPr="00B72CBC" w:rsidTr="00AF720A">
        <w:tc>
          <w:tcPr>
            <w:tcW w:w="3225" w:type="dxa"/>
            <w:vMerge w:val="restart"/>
            <w:shd w:val="clear" w:color="auto" w:fill="auto"/>
          </w:tcPr>
          <w:p w:rsidR="0037160C" w:rsidRPr="00B72CBC" w:rsidRDefault="0037160C" w:rsidP="0037160C">
            <w:pPr>
              <w:jc w:val="both"/>
              <w:rPr>
                <w:bCs/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2.1. Развитие приоритетных направлений библиотечного дела в интересах поселения, общества и граждан за счет РБ</w:t>
            </w:r>
          </w:p>
        </w:tc>
        <w:tc>
          <w:tcPr>
            <w:tcW w:w="709" w:type="dxa"/>
            <w:shd w:val="clear" w:color="auto" w:fill="auto"/>
          </w:tcPr>
          <w:p w:rsidR="0037160C" w:rsidRPr="00B72CBC" w:rsidRDefault="0037160C" w:rsidP="0037160C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всего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37160C" w:rsidRPr="00B72CBC" w:rsidRDefault="0037160C" w:rsidP="003716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4237,1</w:t>
            </w:r>
          </w:p>
        </w:tc>
        <w:tc>
          <w:tcPr>
            <w:tcW w:w="991" w:type="dxa"/>
            <w:vAlign w:val="center"/>
          </w:tcPr>
          <w:p w:rsidR="0037160C" w:rsidRPr="00B72CBC" w:rsidRDefault="0037160C" w:rsidP="003716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5401,4</w:t>
            </w:r>
          </w:p>
        </w:tc>
        <w:tc>
          <w:tcPr>
            <w:tcW w:w="969" w:type="dxa"/>
            <w:vAlign w:val="center"/>
          </w:tcPr>
          <w:p w:rsidR="0037160C" w:rsidRPr="00B72CBC" w:rsidRDefault="0037160C" w:rsidP="003716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4621,5</w:t>
            </w:r>
          </w:p>
        </w:tc>
        <w:tc>
          <w:tcPr>
            <w:tcW w:w="996" w:type="dxa"/>
            <w:gridSpan w:val="2"/>
            <w:vAlign w:val="center"/>
          </w:tcPr>
          <w:p w:rsidR="0037160C" w:rsidRPr="00B72CBC" w:rsidRDefault="0037160C" w:rsidP="003716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4621,5</w:t>
            </w:r>
          </w:p>
        </w:tc>
        <w:tc>
          <w:tcPr>
            <w:tcW w:w="1010" w:type="dxa"/>
            <w:gridSpan w:val="2"/>
            <w:vAlign w:val="center"/>
          </w:tcPr>
          <w:p w:rsidR="0037160C" w:rsidRPr="00B72CBC" w:rsidRDefault="0037160C" w:rsidP="003716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4621,5</w:t>
            </w:r>
          </w:p>
        </w:tc>
        <w:tc>
          <w:tcPr>
            <w:tcW w:w="854" w:type="dxa"/>
            <w:vAlign w:val="center"/>
          </w:tcPr>
          <w:p w:rsidR="0037160C" w:rsidRPr="00B72CBC" w:rsidRDefault="0037160C" w:rsidP="003716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4621,5</w:t>
            </w:r>
          </w:p>
        </w:tc>
      </w:tr>
      <w:tr w:rsidR="006A249A" w:rsidRPr="00B72CBC" w:rsidTr="00AF720A">
        <w:tc>
          <w:tcPr>
            <w:tcW w:w="3225" w:type="dxa"/>
            <w:vMerge/>
            <w:shd w:val="clear" w:color="auto" w:fill="auto"/>
          </w:tcPr>
          <w:p w:rsidR="0037160C" w:rsidRPr="00B72CBC" w:rsidRDefault="0037160C" w:rsidP="0037160C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7160C" w:rsidRPr="00B72CBC" w:rsidRDefault="0037160C" w:rsidP="0037160C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ФБ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37160C" w:rsidRPr="00B72CBC" w:rsidRDefault="0037160C" w:rsidP="003716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vAlign w:val="center"/>
          </w:tcPr>
          <w:p w:rsidR="0037160C" w:rsidRPr="00B72CBC" w:rsidRDefault="0037160C" w:rsidP="003716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69" w:type="dxa"/>
            <w:vAlign w:val="center"/>
          </w:tcPr>
          <w:p w:rsidR="0037160C" w:rsidRPr="00B72CBC" w:rsidRDefault="0037160C" w:rsidP="003716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  <w:vAlign w:val="center"/>
          </w:tcPr>
          <w:p w:rsidR="0037160C" w:rsidRPr="00B72CBC" w:rsidRDefault="0037160C" w:rsidP="003716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1010" w:type="dxa"/>
            <w:gridSpan w:val="2"/>
            <w:vAlign w:val="center"/>
          </w:tcPr>
          <w:p w:rsidR="0037160C" w:rsidRPr="00B72CBC" w:rsidRDefault="0037160C" w:rsidP="003716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vAlign w:val="center"/>
          </w:tcPr>
          <w:p w:rsidR="0037160C" w:rsidRPr="00B72CBC" w:rsidRDefault="0037160C" w:rsidP="003716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</w:tr>
      <w:tr w:rsidR="006A249A" w:rsidRPr="00B72CBC" w:rsidTr="00AF720A">
        <w:tc>
          <w:tcPr>
            <w:tcW w:w="3225" w:type="dxa"/>
            <w:vMerge/>
            <w:shd w:val="clear" w:color="auto" w:fill="auto"/>
          </w:tcPr>
          <w:p w:rsidR="0037160C" w:rsidRPr="00B72CBC" w:rsidRDefault="0037160C" w:rsidP="0037160C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7160C" w:rsidRPr="00B72CBC" w:rsidRDefault="0037160C" w:rsidP="0037160C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РБ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37160C" w:rsidRPr="00B72CBC" w:rsidRDefault="0037160C" w:rsidP="003716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4111,3</w:t>
            </w:r>
          </w:p>
        </w:tc>
        <w:tc>
          <w:tcPr>
            <w:tcW w:w="991" w:type="dxa"/>
            <w:vAlign w:val="center"/>
          </w:tcPr>
          <w:p w:rsidR="0037160C" w:rsidRPr="00B72CBC" w:rsidRDefault="0037160C" w:rsidP="003716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5265,1</w:t>
            </w:r>
          </w:p>
        </w:tc>
        <w:tc>
          <w:tcPr>
            <w:tcW w:w="969" w:type="dxa"/>
            <w:vAlign w:val="center"/>
          </w:tcPr>
          <w:p w:rsidR="0037160C" w:rsidRPr="00B72CBC" w:rsidRDefault="0037160C" w:rsidP="003716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4482,8</w:t>
            </w:r>
          </w:p>
        </w:tc>
        <w:tc>
          <w:tcPr>
            <w:tcW w:w="996" w:type="dxa"/>
            <w:gridSpan w:val="2"/>
            <w:vAlign w:val="center"/>
          </w:tcPr>
          <w:p w:rsidR="0037160C" w:rsidRPr="00B72CBC" w:rsidRDefault="0037160C" w:rsidP="003716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4482,8</w:t>
            </w:r>
          </w:p>
        </w:tc>
        <w:tc>
          <w:tcPr>
            <w:tcW w:w="1010" w:type="dxa"/>
            <w:gridSpan w:val="2"/>
            <w:vAlign w:val="center"/>
          </w:tcPr>
          <w:p w:rsidR="0037160C" w:rsidRPr="00B72CBC" w:rsidRDefault="0037160C" w:rsidP="003716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4482,8</w:t>
            </w:r>
          </w:p>
        </w:tc>
        <w:tc>
          <w:tcPr>
            <w:tcW w:w="854" w:type="dxa"/>
            <w:vAlign w:val="center"/>
          </w:tcPr>
          <w:p w:rsidR="0037160C" w:rsidRPr="00B72CBC" w:rsidRDefault="0037160C" w:rsidP="003716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4482,8</w:t>
            </w:r>
          </w:p>
        </w:tc>
      </w:tr>
      <w:tr w:rsidR="006A249A" w:rsidRPr="00B72CBC" w:rsidTr="00AF720A">
        <w:trPr>
          <w:trHeight w:val="50"/>
        </w:trPr>
        <w:tc>
          <w:tcPr>
            <w:tcW w:w="3225" w:type="dxa"/>
            <w:vMerge/>
            <w:shd w:val="clear" w:color="auto" w:fill="auto"/>
          </w:tcPr>
          <w:p w:rsidR="0037160C" w:rsidRPr="00B72CBC" w:rsidRDefault="0037160C" w:rsidP="0037160C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7160C" w:rsidRPr="00B72CBC" w:rsidRDefault="0037160C" w:rsidP="0037160C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БП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37160C" w:rsidRPr="00B72CBC" w:rsidRDefault="0037160C" w:rsidP="003716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125,8</w:t>
            </w:r>
          </w:p>
        </w:tc>
        <w:tc>
          <w:tcPr>
            <w:tcW w:w="991" w:type="dxa"/>
            <w:vAlign w:val="center"/>
          </w:tcPr>
          <w:p w:rsidR="0037160C" w:rsidRPr="00B72CBC" w:rsidRDefault="0037160C" w:rsidP="003716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69" w:type="dxa"/>
            <w:vAlign w:val="center"/>
          </w:tcPr>
          <w:p w:rsidR="0037160C" w:rsidRPr="00B72CBC" w:rsidRDefault="0037160C" w:rsidP="003716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  <w:vAlign w:val="center"/>
          </w:tcPr>
          <w:p w:rsidR="0037160C" w:rsidRPr="00B72CBC" w:rsidRDefault="0037160C" w:rsidP="003716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1010" w:type="dxa"/>
            <w:gridSpan w:val="2"/>
            <w:vAlign w:val="center"/>
          </w:tcPr>
          <w:p w:rsidR="0037160C" w:rsidRPr="00B72CBC" w:rsidRDefault="0037160C" w:rsidP="003716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vAlign w:val="center"/>
          </w:tcPr>
          <w:p w:rsidR="0037160C" w:rsidRPr="00B72CBC" w:rsidRDefault="0037160C" w:rsidP="003716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</w:tr>
      <w:tr w:rsidR="006A249A" w:rsidRPr="00B72CBC" w:rsidTr="00AF720A">
        <w:trPr>
          <w:trHeight w:val="50"/>
        </w:trPr>
        <w:tc>
          <w:tcPr>
            <w:tcW w:w="3225" w:type="dxa"/>
            <w:vMerge/>
            <w:shd w:val="clear" w:color="auto" w:fill="auto"/>
          </w:tcPr>
          <w:p w:rsidR="0037160C" w:rsidRPr="00B72CBC" w:rsidRDefault="0037160C" w:rsidP="0037160C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7160C" w:rsidRPr="00B72CBC" w:rsidRDefault="0037160C" w:rsidP="0037160C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МБ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37160C" w:rsidRPr="00B72CBC" w:rsidRDefault="0037160C" w:rsidP="003716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vAlign w:val="center"/>
          </w:tcPr>
          <w:p w:rsidR="0037160C" w:rsidRPr="00B72CBC" w:rsidRDefault="0037160C" w:rsidP="003716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136,3</w:t>
            </w:r>
          </w:p>
        </w:tc>
        <w:tc>
          <w:tcPr>
            <w:tcW w:w="969" w:type="dxa"/>
            <w:vAlign w:val="center"/>
          </w:tcPr>
          <w:p w:rsidR="0037160C" w:rsidRPr="00B72CBC" w:rsidRDefault="0037160C" w:rsidP="003716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138,7</w:t>
            </w:r>
          </w:p>
        </w:tc>
        <w:tc>
          <w:tcPr>
            <w:tcW w:w="996" w:type="dxa"/>
            <w:gridSpan w:val="2"/>
            <w:vAlign w:val="center"/>
          </w:tcPr>
          <w:p w:rsidR="0037160C" w:rsidRPr="00B72CBC" w:rsidRDefault="0037160C" w:rsidP="003716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138,7</w:t>
            </w:r>
          </w:p>
        </w:tc>
        <w:tc>
          <w:tcPr>
            <w:tcW w:w="1010" w:type="dxa"/>
            <w:gridSpan w:val="2"/>
            <w:vAlign w:val="center"/>
          </w:tcPr>
          <w:p w:rsidR="0037160C" w:rsidRPr="00B72CBC" w:rsidRDefault="0037160C" w:rsidP="003716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138,7</w:t>
            </w:r>
          </w:p>
        </w:tc>
        <w:tc>
          <w:tcPr>
            <w:tcW w:w="854" w:type="dxa"/>
            <w:vAlign w:val="center"/>
          </w:tcPr>
          <w:p w:rsidR="0037160C" w:rsidRPr="00B72CBC" w:rsidRDefault="0037160C" w:rsidP="003716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138,7</w:t>
            </w:r>
          </w:p>
        </w:tc>
      </w:tr>
      <w:tr w:rsidR="0037160C" w:rsidRPr="00B72CBC" w:rsidTr="00AF720A">
        <w:trPr>
          <w:trHeight w:val="50"/>
        </w:trPr>
        <w:tc>
          <w:tcPr>
            <w:tcW w:w="3225" w:type="dxa"/>
            <w:vMerge w:val="restart"/>
            <w:shd w:val="clear" w:color="auto" w:fill="auto"/>
          </w:tcPr>
          <w:p w:rsidR="0037160C" w:rsidRPr="00B72CBC" w:rsidRDefault="0037160C" w:rsidP="006A249A">
            <w:pPr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 xml:space="preserve">2.2. Организация библиотечного обслуживания населения, комплектование и обеспечение сохранности библиотечных фондов </w:t>
            </w:r>
          </w:p>
        </w:tc>
        <w:tc>
          <w:tcPr>
            <w:tcW w:w="709" w:type="dxa"/>
            <w:shd w:val="clear" w:color="auto" w:fill="auto"/>
          </w:tcPr>
          <w:p w:rsidR="0037160C" w:rsidRPr="00B72CBC" w:rsidRDefault="0037160C" w:rsidP="0037160C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всего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37160C" w:rsidRPr="00B72CBC" w:rsidRDefault="0037160C" w:rsidP="003716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1499,7</w:t>
            </w:r>
          </w:p>
        </w:tc>
        <w:tc>
          <w:tcPr>
            <w:tcW w:w="991" w:type="dxa"/>
          </w:tcPr>
          <w:p w:rsidR="0037160C" w:rsidRPr="00B72CBC" w:rsidRDefault="0037160C" w:rsidP="0037160C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69" w:type="dxa"/>
          </w:tcPr>
          <w:p w:rsidR="0037160C" w:rsidRPr="00B72CBC" w:rsidRDefault="006A249A" w:rsidP="0037160C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1812,5</w:t>
            </w:r>
          </w:p>
        </w:tc>
        <w:tc>
          <w:tcPr>
            <w:tcW w:w="996" w:type="dxa"/>
            <w:gridSpan w:val="2"/>
          </w:tcPr>
          <w:p w:rsidR="0037160C" w:rsidRPr="00B72CBC" w:rsidRDefault="0037160C" w:rsidP="0037160C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1635,6</w:t>
            </w:r>
          </w:p>
        </w:tc>
        <w:tc>
          <w:tcPr>
            <w:tcW w:w="1010" w:type="dxa"/>
            <w:gridSpan w:val="2"/>
          </w:tcPr>
          <w:p w:rsidR="0037160C" w:rsidRPr="00B72CBC" w:rsidRDefault="0037160C" w:rsidP="0037160C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1635,6</w:t>
            </w:r>
          </w:p>
        </w:tc>
        <w:tc>
          <w:tcPr>
            <w:tcW w:w="854" w:type="dxa"/>
          </w:tcPr>
          <w:p w:rsidR="0037160C" w:rsidRPr="00B72CBC" w:rsidRDefault="0037160C" w:rsidP="0037160C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1635,6</w:t>
            </w:r>
          </w:p>
        </w:tc>
      </w:tr>
      <w:tr w:rsidR="0037160C" w:rsidRPr="00B72CBC" w:rsidTr="00AF720A">
        <w:trPr>
          <w:trHeight w:val="50"/>
        </w:trPr>
        <w:tc>
          <w:tcPr>
            <w:tcW w:w="3225" w:type="dxa"/>
            <w:vMerge/>
            <w:shd w:val="clear" w:color="auto" w:fill="auto"/>
          </w:tcPr>
          <w:p w:rsidR="0037160C" w:rsidRPr="00B72CBC" w:rsidRDefault="0037160C" w:rsidP="0037160C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7160C" w:rsidRPr="00B72CBC" w:rsidRDefault="0037160C" w:rsidP="0037160C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ФБ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37160C" w:rsidRPr="00B72CBC" w:rsidRDefault="0037160C" w:rsidP="003716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</w:tcPr>
          <w:p w:rsidR="0037160C" w:rsidRPr="00B72CBC" w:rsidRDefault="0037160C" w:rsidP="0037160C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69" w:type="dxa"/>
          </w:tcPr>
          <w:p w:rsidR="0037160C" w:rsidRPr="00B72CBC" w:rsidRDefault="0037160C" w:rsidP="0037160C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37160C" w:rsidRPr="00B72CBC" w:rsidRDefault="0037160C" w:rsidP="0037160C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1010" w:type="dxa"/>
            <w:gridSpan w:val="2"/>
          </w:tcPr>
          <w:p w:rsidR="0037160C" w:rsidRPr="00B72CBC" w:rsidRDefault="0037160C" w:rsidP="0037160C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</w:tcPr>
          <w:p w:rsidR="0037160C" w:rsidRPr="00B72CBC" w:rsidRDefault="0037160C" w:rsidP="0037160C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</w:tr>
      <w:tr w:rsidR="0037160C" w:rsidRPr="00B72CBC" w:rsidTr="00AF720A">
        <w:trPr>
          <w:trHeight w:val="50"/>
        </w:trPr>
        <w:tc>
          <w:tcPr>
            <w:tcW w:w="3225" w:type="dxa"/>
            <w:vMerge/>
            <w:shd w:val="clear" w:color="auto" w:fill="auto"/>
          </w:tcPr>
          <w:p w:rsidR="0037160C" w:rsidRPr="00B72CBC" w:rsidRDefault="0037160C" w:rsidP="0037160C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7160C" w:rsidRPr="00B72CBC" w:rsidRDefault="0037160C" w:rsidP="0037160C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РБ</w:t>
            </w:r>
          </w:p>
        </w:tc>
        <w:tc>
          <w:tcPr>
            <w:tcW w:w="852" w:type="dxa"/>
            <w:shd w:val="clear" w:color="auto" w:fill="auto"/>
          </w:tcPr>
          <w:p w:rsidR="0037160C" w:rsidRPr="00B72CBC" w:rsidRDefault="0037160C" w:rsidP="0037160C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1499,7</w:t>
            </w:r>
          </w:p>
        </w:tc>
        <w:tc>
          <w:tcPr>
            <w:tcW w:w="991" w:type="dxa"/>
          </w:tcPr>
          <w:p w:rsidR="0037160C" w:rsidRPr="00B72CBC" w:rsidRDefault="0037160C" w:rsidP="0037160C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69" w:type="dxa"/>
          </w:tcPr>
          <w:p w:rsidR="0037160C" w:rsidRPr="00B72CBC" w:rsidRDefault="006A249A" w:rsidP="0037160C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1036,4</w:t>
            </w:r>
          </w:p>
        </w:tc>
        <w:tc>
          <w:tcPr>
            <w:tcW w:w="996" w:type="dxa"/>
            <w:gridSpan w:val="2"/>
          </w:tcPr>
          <w:p w:rsidR="0037160C" w:rsidRPr="00B72CBC" w:rsidRDefault="0037160C" w:rsidP="0037160C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859,5</w:t>
            </w:r>
          </w:p>
        </w:tc>
        <w:tc>
          <w:tcPr>
            <w:tcW w:w="1010" w:type="dxa"/>
            <w:gridSpan w:val="2"/>
          </w:tcPr>
          <w:p w:rsidR="0037160C" w:rsidRPr="00B72CBC" w:rsidRDefault="0037160C" w:rsidP="0037160C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859,5</w:t>
            </w:r>
          </w:p>
        </w:tc>
        <w:tc>
          <w:tcPr>
            <w:tcW w:w="854" w:type="dxa"/>
          </w:tcPr>
          <w:p w:rsidR="0037160C" w:rsidRPr="00B72CBC" w:rsidRDefault="0037160C" w:rsidP="0037160C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859,5</w:t>
            </w:r>
          </w:p>
        </w:tc>
      </w:tr>
      <w:tr w:rsidR="0037160C" w:rsidRPr="00B72CBC" w:rsidTr="00AF720A">
        <w:trPr>
          <w:trHeight w:val="50"/>
        </w:trPr>
        <w:tc>
          <w:tcPr>
            <w:tcW w:w="3225" w:type="dxa"/>
            <w:vMerge/>
            <w:shd w:val="clear" w:color="auto" w:fill="auto"/>
          </w:tcPr>
          <w:p w:rsidR="0037160C" w:rsidRPr="00B72CBC" w:rsidRDefault="0037160C" w:rsidP="0037160C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7160C" w:rsidRPr="00B72CBC" w:rsidRDefault="0037160C" w:rsidP="0037160C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МБ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37160C" w:rsidRPr="00B72CBC" w:rsidRDefault="0037160C" w:rsidP="003716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</w:tcPr>
          <w:p w:rsidR="0037160C" w:rsidRPr="00B72CBC" w:rsidRDefault="0037160C" w:rsidP="003716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69" w:type="dxa"/>
          </w:tcPr>
          <w:p w:rsidR="0037160C" w:rsidRPr="00B72CBC" w:rsidRDefault="0037160C" w:rsidP="003716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776,1</w:t>
            </w:r>
          </w:p>
        </w:tc>
        <w:tc>
          <w:tcPr>
            <w:tcW w:w="996" w:type="dxa"/>
            <w:gridSpan w:val="2"/>
          </w:tcPr>
          <w:p w:rsidR="0037160C" w:rsidRPr="00B72CBC" w:rsidRDefault="0037160C" w:rsidP="003716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776,1</w:t>
            </w:r>
          </w:p>
        </w:tc>
        <w:tc>
          <w:tcPr>
            <w:tcW w:w="1010" w:type="dxa"/>
            <w:gridSpan w:val="2"/>
          </w:tcPr>
          <w:p w:rsidR="0037160C" w:rsidRPr="00B72CBC" w:rsidRDefault="0037160C" w:rsidP="003716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776,1</w:t>
            </w:r>
          </w:p>
        </w:tc>
        <w:tc>
          <w:tcPr>
            <w:tcW w:w="854" w:type="dxa"/>
          </w:tcPr>
          <w:p w:rsidR="0037160C" w:rsidRPr="00B72CBC" w:rsidRDefault="0037160C" w:rsidP="003716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776,1</w:t>
            </w:r>
          </w:p>
        </w:tc>
      </w:tr>
      <w:tr w:rsidR="0037160C" w:rsidRPr="00B72CBC" w:rsidTr="00AF720A">
        <w:trPr>
          <w:trHeight w:val="50"/>
        </w:trPr>
        <w:tc>
          <w:tcPr>
            <w:tcW w:w="3225" w:type="dxa"/>
            <w:vMerge/>
            <w:shd w:val="clear" w:color="auto" w:fill="auto"/>
          </w:tcPr>
          <w:p w:rsidR="0037160C" w:rsidRPr="00B72CBC" w:rsidRDefault="0037160C" w:rsidP="0037160C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7160C" w:rsidRPr="00B72CBC" w:rsidRDefault="0037160C" w:rsidP="0037160C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БП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37160C" w:rsidRPr="00B72CBC" w:rsidRDefault="0037160C" w:rsidP="003716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</w:tcPr>
          <w:p w:rsidR="0037160C" w:rsidRPr="00B72CBC" w:rsidRDefault="0037160C" w:rsidP="003716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69" w:type="dxa"/>
          </w:tcPr>
          <w:p w:rsidR="0037160C" w:rsidRPr="00B72CBC" w:rsidRDefault="0037160C" w:rsidP="003716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37160C" w:rsidRPr="00B72CBC" w:rsidRDefault="0037160C" w:rsidP="003716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1010" w:type="dxa"/>
            <w:gridSpan w:val="2"/>
          </w:tcPr>
          <w:p w:rsidR="0037160C" w:rsidRPr="00B72CBC" w:rsidRDefault="0037160C" w:rsidP="003716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</w:tcPr>
          <w:p w:rsidR="0037160C" w:rsidRPr="00B72CBC" w:rsidRDefault="0037160C" w:rsidP="003716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</w:tr>
      <w:tr w:rsidR="0037160C" w:rsidRPr="00B72CBC" w:rsidTr="00AF720A">
        <w:trPr>
          <w:trHeight w:val="50"/>
        </w:trPr>
        <w:tc>
          <w:tcPr>
            <w:tcW w:w="3225" w:type="dxa"/>
            <w:vMerge w:val="restart"/>
            <w:shd w:val="clear" w:color="auto" w:fill="auto"/>
          </w:tcPr>
          <w:p w:rsidR="0037160C" w:rsidRPr="00B72CBC" w:rsidRDefault="0037160C" w:rsidP="0037160C">
            <w:pPr>
              <w:ind w:right="-673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2.3. Субсидия на государственную</w:t>
            </w:r>
          </w:p>
          <w:p w:rsidR="0037160C" w:rsidRPr="00B72CBC" w:rsidRDefault="0037160C" w:rsidP="0037160C">
            <w:pPr>
              <w:ind w:right="-673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 xml:space="preserve">поддержку отрасли культуры </w:t>
            </w:r>
          </w:p>
          <w:p w:rsidR="0037160C" w:rsidRPr="00B72CBC" w:rsidRDefault="0037160C" w:rsidP="0037160C">
            <w:pPr>
              <w:ind w:right="-673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за счет средств резервного фонда</w:t>
            </w:r>
          </w:p>
          <w:p w:rsidR="0037160C" w:rsidRPr="00B72CBC" w:rsidRDefault="0037160C" w:rsidP="0037160C">
            <w:pPr>
              <w:ind w:right="-673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Правительства Российской</w:t>
            </w:r>
          </w:p>
          <w:p w:rsidR="0037160C" w:rsidRPr="00B72CBC" w:rsidRDefault="0037160C" w:rsidP="0037160C">
            <w:pPr>
              <w:ind w:right="-673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 xml:space="preserve"> Федерации (</w:t>
            </w:r>
            <w:proofErr w:type="spellStart"/>
            <w:r w:rsidRPr="00B72CBC">
              <w:rPr>
                <w:sz w:val="20"/>
                <w:szCs w:val="20"/>
              </w:rPr>
              <w:t>Усть-Муйской</w:t>
            </w:r>
            <w:proofErr w:type="spellEnd"/>
          </w:p>
          <w:p w:rsidR="0037160C" w:rsidRPr="00B72CBC" w:rsidRDefault="0037160C" w:rsidP="0037160C">
            <w:pPr>
              <w:ind w:right="-673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 xml:space="preserve"> библиотеке МКУ СКК </w:t>
            </w:r>
          </w:p>
          <w:p w:rsidR="0037160C" w:rsidRPr="00B72CBC" w:rsidRDefault="0037160C" w:rsidP="0037160C">
            <w:pPr>
              <w:ind w:right="-673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«</w:t>
            </w:r>
            <w:proofErr w:type="spellStart"/>
            <w:r w:rsidRPr="00B72CBC">
              <w:rPr>
                <w:sz w:val="20"/>
                <w:szCs w:val="20"/>
              </w:rPr>
              <w:t>Муйские</w:t>
            </w:r>
            <w:proofErr w:type="spellEnd"/>
            <w:r w:rsidRPr="00B72CBC">
              <w:rPr>
                <w:sz w:val="20"/>
                <w:szCs w:val="20"/>
              </w:rPr>
              <w:t xml:space="preserve"> зори»)</w:t>
            </w:r>
          </w:p>
        </w:tc>
        <w:tc>
          <w:tcPr>
            <w:tcW w:w="709" w:type="dxa"/>
            <w:shd w:val="clear" w:color="auto" w:fill="auto"/>
          </w:tcPr>
          <w:p w:rsidR="0037160C" w:rsidRPr="00B72CBC" w:rsidRDefault="0037160C" w:rsidP="0037160C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всего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37160C" w:rsidRPr="00B72CBC" w:rsidRDefault="0037160C" w:rsidP="003716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8,1</w:t>
            </w:r>
          </w:p>
        </w:tc>
        <w:tc>
          <w:tcPr>
            <w:tcW w:w="991" w:type="dxa"/>
            <w:shd w:val="clear" w:color="auto" w:fill="auto"/>
          </w:tcPr>
          <w:p w:rsidR="0037160C" w:rsidRPr="00B72CBC" w:rsidRDefault="0037160C" w:rsidP="003716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69" w:type="dxa"/>
            <w:shd w:val="clear" w:color="auto" w:fill="auto"/>
          </w:tcPr>
          <w:p w:rsidR="0037160C" w:rsidRPr="00B72CBC" w:rsidRDefault="0037160C" w:rsidP="003716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37160C" w:rsidRPr="00B72CBC" w:rsidRDefault="0037160C" w:rsidP="003716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37160C" w:rsidRPr="00B72CBC" w:rsidRDefault="0037160C" w:rsidP="003716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shd w:val="clear" w:color="auto" w:fill="auto"/>
          </w:tcPr>
          <w:p w:rsidR="0037160C" w:rsidRPr="00B72CBC" w:rsidRDefault="0037160C" w:rsidP="003716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</w:tr>
      <w:tr w:rsidR="0037160C" w:rsidRPr="00B72CBC" w:rsidTr="00AF720A">
        <w:trPr>
          <w:trHeight w:val="50"/>
        </w:trPr>
        <w:tc>
          <w:tcPr>
            <w:tcW w:w="3225" w:type="dxa"/>
            <w:vMerge/>
            <w:shd w:val="clear" w:color="auto" w:fill="auto"/>
          </w:tcPr>
          <w:p w:rsidR="0037160C" w:rsidRPr="00B72CBC" w:rsidRDefault="0037160C" w:rsidP="0037160C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7160C" w:rsidRPr="00B72CBC" w:rsidRDefault="0037160C" w:rsidP="0037160C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ФБ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160C" w:rsidRPr="00B72CBC" w:rsidRDefault="0037160C" w:rsidP="003716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:rsidR="0037160C" w:rsidRPr="00B72CBC" w:rsidRDefault="0037160C" w:rsidP="003716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</w:tcPr>
          <w:p w:rsidR="0037160C" w:rsidRPr="00B72CBC" w:rsidRDefault="0037160C" w:rsidP="003716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7160C" w:rsidRPr="00B72CBC" w:rsidRDefault="0037160C" w:rsidP="003716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10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7160C" w:rsidRPr="00B72CBC" w:rsidRDefault="0037160C" w:rsidP="003716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auto"/>
          </w:tcPr>
          <w:p w:rsidR="0037160C" w:rsidRPr="00B72CBC" w:rsidRDefault="0037160C" w:rsidP="003716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</w:tr>
      <w:tr w:rsidR="0037160C" w:rsidRPr="00B72CBC" w:rsidTr="00AB5251">
        <w:trPr>
          <w:trHeight w:val="50"/>
        </w:trPr>
        <w:tc>
          <w:tcPr>
            <w:tcW w:w="3225" w:type="dxa"/>
            <w:vMerge/>
            <w:shd w:val="clear" w:color="auto" w:fill="auto"/>
          </w:tcPr>
          <w:p w:rsidR="0037160C" w:rsidRPr="00B72CBC" w:rsidRDefault="0037160C" w:rsidP="0037160C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7160C" w:rsidRPr="00B72CBC" w:rsidRDefault="0037160C" w:rsidP="0037160C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РБ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160C" w:rsidRPr="00B72CBC" w:rsidRDefault="0037160C" w:rsidP="003716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:rsidR="0037160C" w:rsidRPr="00B72CBC" w:rsidRDefault="0037160C" w:rsidP="003716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</w:tcPr>
          <w:p w:rsidR="0037160C" w:rsidRPr="00B72CBC" w:rsidRDefault="0037160C" w:rsidP="003716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7160C" w:rsidRPr="00B72CBC" w:rsidRDefault="0037160C" w:rsidP="003716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10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7160C" w:rsidRPr="00B72CBC" w:rsidRDefault="0037160C" w:rsidP="003716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auto"/>
          </w:tcPr>
          <w:p w:rsidR="0037160C" w:rsidRPr="00B72CBC" w:rsidRDefault="0037160C" w:rsidP="003716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</w:tr>
      <w:tr w:rsidR="0037160C" w:rsidRPr="00B72CBC" w:rsidTr="00AB5251">
        <w:trPr>
          <w:trHeight w:val="50"/>
        </w:trPr>
        <w:tc>
          <w:tcPr>
            <w:tcW w:w="32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7160C" w:rsidRPr="00B72CBC" w:rsidRDefault="0037160C" w:rsidP="0037160C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60C" w:rsidRPr="00B72CBC" w:rsidRDefault="0037160C" w:rsidP="0037160C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БП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0C" w:rsidRPr="00B72CBC" w:rsidRDefault="0037160C" w:rsidP="003716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8,1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60C" w:rsidRPr="00B72CBC" w:rsidRDefault="0037160C" w:rsidP="003716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60C" w:rsidRPr="00B72CBC" w:rsidRDefault="0037160C" w:rsidP="003716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60C" w:rsidRPr="00B72CBC" w:rsidRDefault="0037160C" w:rsidP="003716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60C" w:rsidRPr="00B72CBC" w:rsidRDefault="0037160C" w:rsidP="003716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60C" w:rsidRPr="00B72CBC" w:rsidRDefault="0037160C" w:rsidP="003716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</w:tr>
      <w:tr w:rsidR="0037160C" w:rsidRPr="00B72CBC" w:rsidTr="00AF720A">
        <w:trPr>
          <w:trHeight w:val="50"/>
        </w:trPr>
        <w:tc>
          <w:tcPr>
            <w:tcW w:w="3225" w:type="dxa"/>
            <w:vMerge w:val="restart"/>
            <w:shd w:val="clear" w:color="auto" w:fill="auto"/>
          </w:tcPr>
          <w:p w:rsidR="0037160C" w:rsidRPr="00B72CBC" w:rsidRDefault="0037160C" w:rsidP="0037160C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2.4. Развитие приоритетных направлений библиотечного дела в интересах поселения, общества и граждан за счет средств РБ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37160C" w:rsidRPr="00B72CBC" w:rsidRDefault="0037160C" w:rsidP="0037160C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всего</w:t>
            </w: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7160C" w:rsidRPr="00B72CBC" w:rsidRDefault="0037160C" w:rsidP="003716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105,0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37160C" w:rsidRPr="00B72CBC" w:rsidRDefault="0037160C" w:rsidP="003716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</w:tcBorders>
          </w:tcPr>
          <w:p w:rsidR="0037160C" w:rsidRPr="00B72CBC" w:rsidRDefault="0037160C" w:rsidP="003716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</w:tcBorders>
          </w:tcPr>
          <w:p w:rsidR="0037160C" w:rsidRPr="00B72CBC" w:rsidRDefault="0037160C" w:rsidP="003716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</w:tcBorders>
          </w:tcPr>
          <w:p w:rsidR="0037160C" w:rsidRPr="00B72CBC" w:rsidRDefault="0037160C" w:rsidP="003716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37160C" w:rsidRPr="00B72CBC" w:rsidRDefault="0037160C" w:rsidP="003716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</w:tr>
      <w:tr w:rsidR="0037160C" w:rsidRPr="00B72CBC" w:rsidTr="00AF720A">
        <w:trPr>
          <w:trHeight w:val="50"/>
        </w:trPr>
        <w:tc>
          <w:tcPr>
            <w:tcW w:w="3225" w:type="dxa"/>
            <w:vMerge/>
            <w:shd w:val="clear" w:color="auto" w:fill="auto"/>
          </w:tcPr>
          <w:p w:rsidR="0037160C" w:rsidRPr="00B72CBC" w:rsidRDefault="0037160C" w:rsidP="0037160C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7160C" w:rsidRPr="00B72CBC" w:rsidRDefault="0037160C" w:rsidP="0037160C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ФБ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37160C" w:rsidRPr="00B72CBC" w:rsidRDefault="0037160C" w:rsidP="003716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</w:tcPr>
          <w:p w:rsidR="0037160C" w:rsidRPr="00B72CBC" w:rsidRDefault="0037160C" w:rsidP="003716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69" w:type="dxa"/>
          </w:tcPr>
          <w:p w:rsidR="0037160C" w:rsidRPr="00B72CBC" w:rsidRDefault="0037160C" w:rsidP="003716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37160C" w:rsidRPr="00B72CBC" w:rsidRDefault="0037160C" w:rsidP="003716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1010" w:type="dxa"/>
            <w:gridSpan w:val="2"/>
          </w:tcPr>
          <w:p w:rsidR="0037160C" w:rsidRPr="00B72CBC" w:rsidRDefault="0037160C" w:rsidP="003716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</w:tcPr>
          <w:p w:rsidR="0037160C" w:rsidRPr="00B72CBC" w:rsidRDefault="0037160C" w:rsidP="003716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</w:tr>
      <w:tr w:rsidR="0037160C" w:rsidRPr="00B72CBC" w:rsidTr="00AF720A">
        <w:trPr>
          <w:trHeight w:val="50"/>
        </w:trPr>
        <w:tc>
          <w:tcPr>
            <w:tcW w:w="3225" w:type="dxa"/>
            <w:vMerge/>
            <w:shd w:val="clear" w:color="auto" w:fill="auto"/>
          </w:tcPr>
          <w:p w:rsidR="0037160C" w:rsidRPr="00B72CBC" w:rsidRDefault="0037160C" w:rsidP="0037160C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7160C" w:rsidRPr="00B72CBC" w:rsidRDefault="0037160C" w:rsidP="0037160C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РБ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37160C" w:rsidRPr="00B72CBC" w:rsidRDefault="0037160C" w:rsidP="003716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103,5</w:t>
            </w:r>
          </w:p>
        </w:tc>
        <w:tc>
          <w:tcPr>
            <w:tcW w:w="991" w:type="dxa"/>
          </w:tcPr>
          <w:p w:rsidR="0037160C" w:rsidRPr="00B72CBC" w:rsidRDefault="0037160C" w:rsidP="003716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69" w:type="dxa"/>
          </w:tcPr>
          <w:p w:rsidR="0037160C" w:rsidRPr="00B72CBC" w:rsidRDefault="0037160C" w:rsidP="003716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37160C" w:rsidRPr="00B72CBC" w:rsidRDefault="0037160C" w:rsidP="003716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1010" w:type="dxa"/>
            <w:gridSpan w:val="2"/>
          </w:tcPr>
          <w:p w:rsidR="0037160C" w:rsidRPr="00B72CBC" w:rsidRDefault="0037160C" w:rsidP="003716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</w:tcPr>
          <w:p w:rsidR="0037160C" w:rsidRPr="00B72CBC" w:rsidRDefault="0037160C" w:rsidP="003716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</w:tr>
      <w:tr w:rsidR="0037160C" w:rsidRPr="00B72CBC" w:rsidTr="00AF720A">
        <w:trPr>
          <w:trHeight w:val="50"/>
        </w:trPr>
        <w:tc>
          <w:tcPr>
            <w:tcW w:w="3225" w:type="dxa"/>
            <w:vMerge/>
            <w:shd w:val="clear" w:color="auto" w:fill="auto"/>
          </w:tcPr>
          <w:p w:rsidR="0037160C" w:rsidRPr="00B72CBC" w:rsidRDefault="0037160C" w:rsidP="0037160C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7160C" w:rsidRPr="00B72CBC" w:rsidRDefault="0037160C" w:rsidP="0037160C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МБ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37160C" w:rsidRPr="00B72CBC" w:rsidRDefault="0037160C" w:rsidP="003716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1,5</w:t>
            </w:r>
          </w:p>
        </w:tc>
        <w:tc>
          <w:tcPr>
            <w:tcW w:w="991" w:type="dxa"/>
          </w:tcPr>
          <w:p w:rsidR="0037160C" w:rsidRPr="00B72CBC" w:rsidRDefault="0037160C" w:rsidP="003716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69" w:type="dxa"/>
          </w:tcPr>
          <w:p w:rsidR="0037160C" w:rsidRPr="00B72CBC" w:rsidRDefault="0037160C" w:rsidP="003716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37160C" w:rsidRPr="00B72CBC" w:rsidRDefault="0037160C" w:rsidP="003716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1010" w:type="dxa"/>
            <w:gridSpan w:val="2"/>
          </w:tcPr>
          <w:p w:rsidR="0037160C" w:rsidRPr="00B72CBC" w:rsidRDefault="0037160C" w:rsidP="003716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</w:tcPr>
          <w:p w:rsidR="0037160C" w:rsidRPr="00B72CBC" w:rsidRDefault="0037160C" w:rsidP="003716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</w:tr>
      <w:tr w:rsidR="006A249A" w:rsidRPr="00B72CBC" w:rsidTr="00AF720A">
        <w:trPr>
          <w:trHeight w:val="50"/>
        </w:trPr>
        <w:tc>
          <w:tcPr>
            <w:tcW w:w="3225" w:type="dxa"/>
            <w:vMerge w:val="restart"/>
            <w:shd w:val="clear" w:color="auto" w:fill="auto"/>
          </w:tcPr>
          <w:p w:rsidR="0037160C" w:rsidRPr="00B72CBC" w:rsidRDefault="0037160C" w:rsidP="0037160C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2.5. Социальная поддержка специалистам муниципального учреждения</w:t>
            </w:r>
          </w:p>
        </w:tc>
        <w:tc>
          <w:tcPr>
            <w:tcW w:w="709" w:type="dxa"/>
            <w:shd w:val="clear" w:color="auto" w:fill="auto"/>
          </w:tcPr>
          <w:p w:rsidR="0037160C" w:rsidRPr="00B72CBC" w:rsidRDefault="0037160C" w:rsidP="0037160C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всего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37160C" w:rsidRPr="00B72CBC" w:rsidRDefault="0037160C" w:rsidP="003716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188,2</w:t>
            </w:r>
          </w:p>
        </w:tc>
        <w:tc>
          <w:tcPr>
            <w:tcW w:w="991" w:type="dxa"/>
          </w:tcPr>
          <w:p w:rsidR="0037160C" w:rsidRPr="00B72CBC" w:rsidRDefault="0037160C" w:rsidP="003716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148,8</w:t>
            </w:r>
          </w:p>
        </w:tc>
        <w:tc>
          <w:tcPr>
            <w:tcW w:w="969" w:type="dxa"/>
          </w:tcPr>
          <w:p w:rsidR="0037160C" w:rsidRPr="00B72CBC" w:rsidRDefault="0037160C" w:rsidP="003716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147,2</w:t>
            </w:r>
          </w:p>
        </w:tc>
        <w:tc>
          <w:tcPr>
            <w:tcW w:w="996" w:type="dxa"/>
            <w:gridSpan w:val="2"/>
          </w:tcPr>
          <w:p w:rsidR="0037160C" w:rsidRPr="00B72CBC" w:rsidRDefault="0037160C" w:rsidP="003716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147,2</w:t>
            </w:r>
          </w:p>
        </w:tc>
        <w:tc>
          <w:tcPr>
            <w:tcW w:w="1010" w:type="dxa"/>
            <w:gridSpan w:val="2"/>
          </w:tcPr>
          <w:p w:rsidR="0037160C" w:rsidRPr="00B72CBC" w:rsidRDefault="0037160C" w:rsidP="003716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147,2</w:t>
            </w:r>
          </w:p>
        </w:tc>
        <w:tc>
          <w:tcPr>
            <w:tcW w:w="854" w:type="dxa"/>
          </w:tcPr>
          <w:p w:rsidR="0037160C" w:rsidRPr="00B72CBC" w:rsidRDefault="0037160C" w:rsidP="003716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147,2</w:t>
            </w:r>
          </w:p>
        </w:tc>
      </w:tr>
      <w:tr w:rsidR="006A249A" w:rsidRPr="00B72CBC" w:rsidTr="00AF720A">
        <w:trPr>
          <w:trHeight w:val="50"/>
        </w:trPr>
        <w:tc>
          <w:tcPr>
            <w:tcW w:w="3225" w:type="dxa"/>
            <w:vMerge/>
            <w:shd w:val="clear" w:color="auto" w:fill="auto"/>
          </w:tcPr>
          <w:p w:rsidR="0037160C" w:rsidRPr="00B72CBC" w:rsidRDefault="0037160C" w:rsidP="0037160C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7160C" w:rsidRPr="00B72CBC" w:rsidRDefault="0037160C" w:rsidP="0037160C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ФБ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37160C" w:rsidRPr="00B72CBC" w:rsidRDefault="0037160C" w:rsidP="003716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</w:tcPr>
          <w:p w:rsidR="0037160C" w:rsidRPr="00B72CBC" w:rsidRDefault="0037160C" w:rsidP="003716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69" w:type="dxa"/>
          </w:tcPr>
          <w:p w:rsidR="0037160C" w:rsidRPr="00B72CBC" w:rsidRDefault="0037160C" w:rsidP="003716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37160C" w:rsidRPr="00B72CBC" w:rsidRDefault="0037160C" w:rsidP="003716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1010" w:type="dxa"/>
            <w:gridSpan w:val="2"/>
          </w:tcPr>
          <w:p w:rsidR="0037160C" w:rsidRPr="00B72CBC" w:rsidRDefault="0037160C" w:rsidP="003716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</w:tcPr>
          <w:p w:rsidR="0037160C" w:rsidRPr="00B72CBC" w:rsidRDefault="0037160C" w:rsidP="003716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</w:tr>
      <w:tr w:rsidR="006A249A" w:rsidRPr="00B72CBC" w:rsidTr="00AF720A">
        <w:trPr>
          <w:trHeight w:val="50"/>
        </w:trPr>
        <w:tc>
          <w:tcPr>
            <w:tcW w:w="3225" w:type="dxa"/>
            <w:vMerge/>
            <w:shd w:val="clear" w:color="auto" w:fill="auto"/>
          </w:tcPr>
          <w:p w:rsidR="0037160C" w:rsidRPr="00B72CBC" w:rsidRDefault="0037160C" w:rsidP="0037160C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7160C" w:rsidRPr="00B72CBC" w:rsidRDefault="0037160C" w:rsidP="0037160C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РБ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37160C" w:rsidRPr="00B72CBC" w:rsidRDefault="0037160C" w:rsidP="003716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188,2</w:t>
            </w:r>
          </w:p>
        </w:tc>
        <w:tc>
          <w:tcPr>
            <w:tcW w:w="991" w:type="dxa"/>
          </w:tcPr>
          <w:p w:rsidR="0037160C" w:rsidRPr="00B72CBC" w:rsidRDefault="0037160C" w:rsidP="003716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148,8</w:t>
            </w:r>
          </w:p>
        </w:tc>
        <w:tc>
          <w:tcPr>
            <w:tcW w:w="969" w:type="dxa"/>
          </w:tcPr>
          <w:p w:rsidR="0037160C" w:rsidRPr="00B72CBC" w:rsidRDefault="0037160C" w:rsidP="003716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147,2</w:t>
            </w:r>
          </w:p>
        </w:tc>
        <w:tc>
          <w:tcPr>
            <w:tcW w:w="996" w:type="dxa"/>
            <w:gridSpan w:val="2"/>
          </w:tcPr>
          <w:p w:rsidR="0037160C" w:rsidRPr="00B72CBC" w:rsidRDefault="0037160C" w:rsidP="003716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147,2</w:t>
            </w:r>
          </w:p>
        </w:tc>
        <w:tc>
          <w:tcPr>
            <w:tcW w:w="1010" w:type="dxa"/>
            <w:gridSpan w:val="2"/>
          </w:tcPr>
          <w:p w:rsidR="0037160C" w:rsidRPr="00B72CBC" w:rsidRDefault="0037160C" w:rsidP="003716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147,2</w:t>
            </w:r>
          </w:p>
        </w:tc>
        <w:tc>
          <w:tcPr>
            <w:tcW w:w="854" w:type="dxa"/>
          </w:tcPr>
          <w:p w:rsidR="0037160C" w:rsidRPr="00B72CBC" w:rsidRDefault="0037160C" w:rsidP="003716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147,2</w:t>
            </w:r>
          </w:p>
        </w:tc>
      </w:tr>
      <w:tr w:rsidR="006A249A" w:rsidRPr="00B72CBC" w:rsidTr="00AF720A">
        <w:trPr>
          <w:trHeight w:val="50"/>
        </w:trPr>
        <w:tc>
          <w:tcPr>
            <w:tcW w:w="3225" w:type="dxa"/>
            <w:vMerge/>
            <w:shd w:val="clear" w:color="auto" w:fill="auto"/>
          </w:tcPr>
          <w:p w:rsidR="0037160C" w:rsidRPr="00B72CBC" w:rsidRDefault="0037160C" w:rsidP="0037160C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7160C" w:rsidRPr="00B72CBC" w:rsidRDefault="0037160C" w:rsidP="0037160C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БП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37160C" w:rsidRPr="00B72CBC" w:rsidRDefault="0037160C" w:rsidP="003716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</w:tcPr>
          <w:p w:rsidR="0037160C" w:rsidRPr="00B72CBC" w:rsidRDefault="0037160C" w:rsidP="003716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69" w:type="dxa"/>
          </w:tcPr>
          <w:p w:rsidR="0037160C" w:rsidRPr="00B72CBC" w:rsidRDefault="0037160C" w:rsidP="003716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37160C" w:rsidRPr="00B72CBC" w:rsidRDefault="0037160C" w:rsidP="003716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1010" w:type="dxa"/>
            <w:gridSpan w:val="2"/>
          </w:tcPr>
          <w:p w:rsidR="0037160C" w:rsidRPr="00B72CBC" w:rsidRDefault="0037160C" w:rsidP="003716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</w:tcPr>
          <w:p w:rsidR="0037160C" w:rsidRPr="00B72CBC" w:rsidRDefault="0037160C" w:rsidP="003716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</w:tr>
      <w:tr w:rsidR="006A249A" w:rsidRPr="00B72CBC" w:rsidTr="00AF720A">
        <w:tc>
          <w:tcPr>
            <w:tcW w:w="3225" w:type="dxa"/>
            <w:shd w:val="clear" w:color="auto" w:fill="auto"/>
          </w:tcPr>
          <w:p w:rsidR="0037160C" w:rsidRPr="00B72CBC" w:rsidRDefault="0037160C" w:rsidP="0037160C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Ожидаемый результат</w:t>
            </w:r>
          </w:p>
        </w:tc>
        <w:tc>
          <w:tcPr>
            <w:tcW w:w="6381" w:type="dxa"/>
            <w:gridSpan w:val="9"/>
          </w:tcPr>
          <w:p w:rsidR="0037160C" w:rsidRPr="00B72CBC" w:rsidRDefault="0037160C" w:rsidP="0037160C">
            <w:pPr>
              <w:shd w:val="clear" w:color="auto" w:fill="FFFFFF"/>
              <w:jc w:val="both"/>
              <w:rPr>
                <w:bCs/>
                <w:iCs/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 xml:space="preserve">Увеличение </w:t>
            </w:r>
            <w:proofErr w:type="gramStart"/>
            <w:r w:rsidRPr="00B72CBC">
              <w:rPr>
                <w:sz w:val="20"/>
                <w:szCs w:val="20"/>
              </w:rPr>
              <w:t>числа  пользователей</w:t>
            </w:r>
            <w:proofErr w:type="gramEnd"/>
            <w:r w:rsidRPr="00B72CBC">
              <w:rPr>
                <w:sz w:val="20"/>
                <w:szCs w:val="20"/>
              </w:rPr>
              <w:t xml:space="preserve"> и посещений библиотек; </w:t>
            </w:r>
            <w:r w:rsidRPr="00B72CBC">
              <w:rPr>
                <w:bCs/>
                <w:iCs/>
                <w:sz w:val="20"/>
                <w:szCs w:val="20"/>
              </w:rPr>
              <w:t xml:space="preserve"> с</w:t>
            </w:r>
            <w:r w:rsidRPr="00B72CBC">
              <w:rPr>
                <w:sz w:val="20"/>
                <w:szCs w:val="20"/>
              </w:rPr>
              <w:t xml:space="preserve">охранение кадрового потенциала;  увеличение объема электронной (цифровой) библиотеки,  обеспечение сохранности информационных данных и их архивирования.     </w:t>
            </w:r>
          </w:p>
        </w:tc>
      </w:tr>
      <w:tr w:rsidR="006A249A" w:rsidRPr="00B72CBC" w:rsidTr="00AF720A">
        <w:tc>
          <w:tcPr>
            <w:tcW w:w="3225" w:type="dxa"/>
            <w:vMerge w:val="restart"/>
            <w:shd w:val="clear" w:color="auto" w:fill="auto"/>
          </w:tcPr>
          <w:p w:rsidR="0037160C" w:rsidRPr="00B72CBC" w:rsidRDefault="0037160C" w:rsidP="0037160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B72CBC">
              <w:rPr>
                <w:b/>
                <w:bCs/>
                <w:sz w:val="20"/>
                <w:szCs w:val="20"/>
              </w:rPr>
              <w:t xml:space="preserve">  Общая сумма финансирования  подпрограммы         </w:t>
            </w:r>
          </w:p>
        </w:tc>
        <w:tc>
          <w:tcPr>
            <w:tcW w:w="709" w:type="dxa"/>
            <w:shd w:val="clear" w:color="auto" w:fill="auto"/>
          </w:tcPr>
          <w:p w:rsidR="0037160C" w:rsidRPr="00B72CBC" w:rsidRDefault="0037160C" w:rsidP="0037160C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  <w:r w:rsidRPr="00B72CBC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37160C" w:rsidRPr="00B72CBC" w:rsidRDefault="0037160C" w:rsidP="0037160C">
            <w:pPr>
              <w:shd w:val="clear" w:color="auto" w:fill="FFFFFF"/>
              <w:ind w:right="-112" w:hanging="78"/>
              <w:jc w:val="center"/>
              <w:rPr>
                <w:b/>
                <w:sz w:val="20"/>
                <w:szCs w:val="20"/>
              </w:rPr>
            </w:pPr>
            <w:r w:rsidRPr="00B72CBC">
              <w:rPr>
                <w:b/>
                <w:sz w:val="20"/>
                <w:szCs w:val="20"/>
              </w:rPr>
              <w:t>109893,9</w:t>
            </w:r>
          </w:p>
        </w:tc>
        <w:tc>
          <w:tcPr>
            <w:tcW w:w="991" w:type="dxa"/>
          </w:tcPr>
          <w:p w:rsidR="0037160C" w:rsidRPr="00B72CBC" w:rsidRDefault="0037160C" w:rsidP="0037160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B72CBC">
              <w:rPr>
                <w:b/>
                <w:sz w:val="20"/>
                <w:szCs w:val="20"/>
              </w:rPr>
              <w:t>12559,6</w:t>
            </w:r>
          </w:p>
        </w:tc>
        <w:tc>
          <w:tcPr>
            <w:tcW w:w="980" w:type="dxa"/>
            <w:gridSpan w:val="2"/>
          </w:tcPr>
          <w:p w:rsidR="0037160C" w:rsidRPr="00B72CBC" w:rsidRDefault="0037160C" w:rsidP="006A249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B72CBC">
              <w:rPr>
                <w:b/>
                <w:sz w:val="20"/>
                <w:szCs w:val="20"/>
              </w:rPr>
              <w:t>12</w:t>
            </w:r>
            <w:r w:rsidR="006A249A" w:rsidRPr="00B72CBC">
              <w:rPr>
                <w:b/>
                <w:sz w:val="20"/>
                <w:szCs w:val="20"/>
              </w:rPr>
              <w:t>8</w:t>
            </w:r>
            <w:r w:rsidRPr="00B72CBC">
              <w:rPr>
                <w:b/>
                <w:sz w:val="20"/>
                <w:szCs w:val="20"/>
              </w:rPr>
              <w:t>07,3</w:t>
            </w:r>
          </w:p>
        </w:tc>
        <w:tc>
          <w:tcPr>
            <w:tcW w:w="996" w:type="dxa"/>
            <w:gridSpan w:val="2"/>
          </w:tcPr>
          <w:p w:rsidR="0037160C" w:rsidRPr="00B72CBC" w:rsidRDefault="0037160C" w:rsidP="0037160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B72CBC">
              <w:rPr>
                <w:b/>
                <w:sz w:val="20"/>
                <w:szCs w:val="20"/>
              </w:rPr>
              <w:t>12382,3</w:t>
            </w:r>
          </w:p>
        </w:tc>
        <w:tc>
          <w:tcPr>
            <w:tcW w:w="999" w:type="dxa"/>
          </w:tcPr>
          <w:p w:rsidR="0037160C" w:rsidRPr="00B72CBC" w:rsidRDefault="0037160C" w:rsidP="0037160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B72CBC">
              <w:rPr>
                <w:b/>
                <w:sz w:val="20"/>
                <w:szCs w:val="20"/>
              </w:rPr>
              <w:t>12472,3</w:t>
            </w:r>
          </w:p>
        </w:tc>
        <w:tc>
          <w:tcPr>
            <w:tcW w:w="854" w:type="dxa"/>
          </w:tcPr>
          <w:p w:rsidR="0037160C" w:rsidRPr="00B72CBC" w:rsidRDefault="0037160C" w:rsidP="0037160C">
            <w:pPr>
              <w:shd w:val="clear" w:color="auto" w:fill="FFFFFF"/>
              <w:ind w:right="-145"/>
              <w:jc w:val="center"/>
              <w:rPr>
                <w:b/>
                <w:sz w:val="20"/>
                <w:szCs w:val="20"/>
              </w:rPr>
            </w:pPr>
            <w:r w:rsidRPr="00B72CBC">
              <w:rPr>
                <w:b/>
                <w:sz w:val="20"/>
                <w:szCs w:val="20"/>
              </w:rPr>
              <w:t>12472,3</w:t>
            </w:r>
          </w:p>
        </w:tc>
      </w:tr>
      <w:tr w:rsidR="006A249A" w:rsidRPr="00B72CBC" w:rsidTr="00AF720A">
        <w:tc>
          <w:tcPr>
            <w:tcW w:w="3225" w:type="dxa"/>
            <w:vMerge/>
            <w:shd w:val="clear" w:color="auto" w:fill="auto"/>
          </w:tcPr>
          <w:p w:rsidR="0037160C" w:rsidRPr="00B72CBC" w:rsidRDefault="0037160C" w:rsidP="0037160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7160C" w:rsidRPr="00B72CBC" w:rsidRDefault="0037160C" w:rsidP="0037160C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  <w:r w:rsidRPr="00B72CBC">
              <w:rPr>
                <w:b/>
                <w:sz w:val="20"/>
                <w:szCs w:val="20"/>
              </w:rPr>
              <w:t>ФБ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37160C" w:rsidRPr="00B72CBC" w:rsidRDefault="0037160C" w:rsidP="0037160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B72CB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1" w:type="dxa"/>
          </w:tcPr>
          <w:p w:rsidR="0037160C" w:rsidRPr="00B72CBC" w:rsidRDefault="0037160C" w:rsidP="0037160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B72CB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</w:tcPr>
          <w:p w:rsidR="0037160C" w:rsidRPr="00B72CBC" w:rsidRDefault="0037160C" w:rsidP="0037160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B72CB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37160C" w:rsidRPr="00B72CBC" w:rsidRDefault="0037160C" w:rsidP="0037160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B72CB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9" w:type="dxa"/>
          </w:tcPr>
          <w:p w:rsidR="0037160C" w:rsidRPr="00B72CBC" w:rsidRDefault="0037160C" w:rsidP="0037160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B72CB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4" w:type="dxa"/>
          </w:tcPr>
          <w:p w:rsidR="0037160C" w:rsidRPr="00B72CBC" w:rsidRDefault="0037160C" w:rsidP="0037160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B72CBC">
              <w:rPr>
                <w:b/>
                <w:sz w:val="20"/>
                <w:szCs w:val="20"/>
              </w:rPr>
              <w:t>0</w:t>
            </w:r>
          </w:p>
        </w:tc>
      </w:tr>
      <w:tr w:rsidR="006A249A" w:rsidRPr="00B72CBC" w:rsidTr="00AF720A">
        <w:tc>
          <w:tcPr>
            <w:tcW w:w="3225" w:type="dxa"/>
            <w:vMerge/>
            <w:shd w:val="clear" w:color="auto" w:fill="auto"/>
          </w:tcPr>
          <w:p w:rsidR="0037160C" w:rsidRPr="00B72CBC" w:rsidRDefault="0037160C" w:rsidP="0037160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7160C" w:rsidRPr="00B72CBC" w:rsidRDefault="0037160C" w:rsidP="0037160C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  <w:r w:rsidRPr="00B72CBC">
              <w:rPr>
                <w:b/>
                <w:sz w:val="20"/>
                <w:szCs w:val="20"/>
              </w:rPr>
              <w:t>РБ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37160C" w:rsidRPr="00B72CBC" w:rsidRDefault="0037160C" w:rsidP="0037160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B72CBC">
              <w:rPr>
                <w:b/>
                <w:sz w:val="20"/>
                <w:szCs w:val="20"/>
              </w:rPr>
              <w:t>5902,7</w:t>
            </w:r>
          </w:p>
        </w:tc>
        <w:tc>
          <w:tcPr>
            <w:tcW w:w="991" w:type="dxa"/>
          </w:tcPr>
          <w:p w:rsidR="0037160C" w:rsidRPr="00B72CBC" w:rsidRDefault="0037160C" w:rsidP="0037160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B72CBC">
              <w:rPr>
                <w:b/>
                <w:sz w:val="20"/>
                <w:szCs w:val="20"/>
              </w:rPr>
              <w:t>5413,9</w:t>
            </w:r>
          </w:p>
        </w:tc>
        <w:tc>
          <w:tcPr>
            <w:tcW w:w="980" w:type="dxa"/>
            <w:gridSpan w:val="2"/>
          </w:tcPr>
          <w:p w:rsidR="0037160C" w:rsidRPr="00B72CBC" w:rsidRDefault="006A249A" w:rsidP="0037160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B72CBC">
              <w:rPr>
                <w:b/>
                <w:sz w:val="20"/>
                <w:szCs w:val="20"/>
              </w:rPr>
              <w:t>5666,3</w:t>
            </w:r>
          </w:p>
        </w:tc>
        <w:tc>
          <w:tcPr>
            <w:tcW w:w="996" w:type="dxa"/>
            <w:gridSpan w:val="2"/>
          </w:tcPr>
          <w:p w:rsidR="0037160C" w:rsidRPr="00B72CBC" w:rsidRDefault="0037160C" w:rsidP="0037160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B72CBC">
              <w:rPr>
                <w:b/>
                <w:sz w:val="20"/>
                <w:szCs w:val="20"/>
              </w:rPr>
              <w:t>5489,5</w:t>
            </w:r>
          </w:p>
        </w:tc>
        <w:tc>
          <w:tcPr>
            <w:tcW w:w="999" w:type="dxa"/>
          </w:tcPr>
          <w:p w:rsidR="0037160C" w:rsidRPr="00B72CBC" w:rsidRDefault="0037160C" w:rsidP="0037160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B72CBC">
              <w:rPr>
                <w:b/>
                <w:sz w:val="20"/>
                <w:szCs w:val="20"/>
              </w:rPr>
              <w:t>5489,5</w:t>
            </w:r>
          </w:p>
        </w:tc>
        <w:tc>
          <w:tcPr>
            <w:tcW w:w="854" w:type="dxa"/>
          </w:tcPr>
          <w:p w:rsidR="0037160C" w:rsidRPr="00B72CBC" w:rsidRDefault="0037160C" w:rsidP="0037160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B72CBC">
              <w:rPr>
                <w:b/>
                <w:sz w:val="20"/>
                <w:szCs w:val="20"/>
              </w:rPr>
              <w:t>5489,5</w:t>
            </w:r>
          </w:p>
        </w:tc>
      </w:tr>
      <w:tr w:rsidR="006A249A" w:rsidRPr="00B72CBC" w:rsidTr="00AF720A">
        <w:tc>
          <w:tcPr>
            <w:tcW w:w="3225" w:type="dxa"/>
            <w:vMerge/>
            <w:shd w:val="clear" w:color="auto" w:fill="auto"/>
          </w:tcPr>
          <w:p w:rsidR="0037160C" w:rsidRPr="00B72CBC" w:rsidRDefault="0037160C" w:rsidP="0037160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7160C" w:rsidRPr="00B72CBC" w:rsidRDefault="0037160C" w:rsidP="0037160C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  <w:r w:rsidRPr="00B72CBC"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37160C" w:rsidRPr="00B72CBC" w:rsidRDefault="0037160C" w:rsidP="0037160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B72CBC"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991" w:type="dxa"/>
          </w:tcPr>
          <w:p w:rsidR="0037160C" w:rsidRPr="00B72CBC" w:rsidRDefault="0037160C" w:rsidP="0037160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B72CBC">
              <w:rPr>
                <w:b/>
                <w:sz w:val="20"/>
                <w:szCs w:val="20"/>
              </w:rPr>
              <w:t>136,3</w:t>
            </w:r>
          </w:p>
        </w:tc>
        <w:tc>
          <w:tcPr>
            <w:tcW w:w="980" w:type="dxa"/>
            <w:gridSpan w:val="2"/>
          </w:tcPr>
          <w:p w:rsidR="0037160C" w:rsidRPr="00B72CBC" w:rsidRDefault="0037160C" w:rsidP="0037160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B72CBC">
              <w:rPr>
                <w:b/>
                <w:sz w:val="20"/>
                <w:szCs w:val="20"/>
              </w:rPr>
              <w:t>914,8</w:t>
            </w:r>
          </w:p>
        </w:tc>
        <w:tc>
          <w:tcPr>
            <w:tcW w:w="996" w:type="dxa"/>
            <w:gridSpan w:val="2"/>
          </w:tcPr>
          <w:p w:rsidR="0037160C" w:rsidRPr="00B72CBC" w:rsidRDefault="0037160C" w:rsidP="0037160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B72CBC">
              <w:rPr>
                <w:b/>
                <w:sz w:val="20"/>
                <w:szCs w:val="20"/>
              </w:rPr>
              <w:t>914,8</w:t>
            </w:r>
          </w:p>
        </w:tc>
        <w:tc>
          <w:tcPr>
            <w:tcW w:w="999" w:type="dxa"/>
          </w:tcPr>
          <w:p w:rsidR="0037160C" w:rsidRPr="00B72CBC" w:rsidRDefault="0037160C" w:rsidP="0037160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B72CBC">
              <w:rPr>
                <w:b/>
                <w:sz w:val="20"/>
                <w:szCs w:val="20"/>
              </w:rPr>
              <w:t>914,8</w:t>
            </w:r>
          </w:p>
        </w:tc>
        <w:tc>
          <w:tcPr>
            <w:tcW w:w="854" w:type="dxa"/>
          </w:tcPr>
          <w:p w:rsidR="0037160C" w:rsidRPr="00B72CBC" w:rsidRDefault="0037160C" w:rsidP="0037160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B72CBC">
              <w:rPr>
                <w:b/>
                <w:sz w:val="20"/>
                <w:szCs w:val="20"/>
              </w:rPr>
              <w:t>914,8</w:t>
            </w:r>
          </w:p>
        </w:tc>
      </w:tr>
      <w:tr w:rsidR="006A249A" w:rsidRPr="00B72CBC" w:rsidTr="00AF720A">
        <w:tc>
          <w:tcPr>
            <w:tcW w:w="3225" w:type="dxa"/>
            <w:vMerge/>
            <w:shd w:val="clear" w:color="auto" w:fill="auto"/>
          </w:tcPr>
          <w:p w:rsidR="0037160C" w:rsidRPr="00B72CBC" w:rsidRDefault="0037160C" w:rsidP="0037160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7160C" w:rsidRPr="00B72CBC" w:rsidRDefault="0037160C" w:rsidP="0037160C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  <w:r w:rsidRPr="00B72CBC">
              <w:rPr>
                <w:b/>
                <w:sz w:val="20"/>
                <w:szCs w:val="20"/>
              </w:rPr>
              <w:t>БП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37160C" w:rsidRPr="00B72CBC" w:rsidRDefault="0037160C" w:rsidP="0037160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B72CBC">
              <w:rPr>
                <w:b/>
                <w:sz w:val="20"/>
                <w:szCs w:val="20"/>
              </w:rPr>
              <w:t>5085,7</w:t>
            </w:r>
          </w:p>
        </w:tc>
        <w:tc>
          <w:tcPr>
            <w:tcW w:w="991" w:type="dxa"/>
          </w:tcPr>
          <w:p w:rsidR="0037160C" w:rsidRPr="00B72CBC" w:rsidRDefault="0037160C" w:rsidP="0037160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B72CBC">
              <w:rPr>
                <w:b/>
                <w:sz w:val="20"/>
                <w:szCs w:val="20"/>
              </w:rPr>
              <w:t>7009,4</w:t>
            </w:r>
          </w:p>
        </w:tc>
        <w:tc>
          <w:tcPr>
            <w:tcW w:w="980" w:type="dxa"/>
            <w:gridSpan w:val="2"/>
          </w:tcPr>
          <w:p w:rsidR="0037160C" w:rsidRPr="00B72CBC" w:rsidRDefault="006A249A" w:rsidP="0037160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B72CBC">
              <w:rPr>
                <w:b/>
                <w:sz w:val="20"/>
                <w:szCs w:val="20"/>
              </w:rPr>
              <w:t>6226,2</w:t>
            </w:r>
          </w:p>
        </w:tc>
        <w:tc>
          <w:tcPr>
            <w:tcW w:w="996" w:type="dxa"/>
            <w:gridSpan w:val="2"/>
          </w:tcPr>
          <w:p w:rsidR="0037160C" w:rsidRPr="00B72CBC" w:rsidRDefault="0037160C" w:rsidP="0037160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B72CBC">
              <w:rPr>
                <w:b/>
                <w:sz w:val="20"/>
                <w:szCs w:val="20"/>
              </w:rPr>
              <w:t>5978,0</w:t>
            </w:r>
          </w:p>
        </w:tc>
        <w:tc>
          <w:tcPr>
            <w:tcW w:w="999" w:type="dxa"/>
          </w:tcPr>
          <w:p w:rsidR="0037160C" w:rsidRPr="00B72CBC" w:rsidRDefault="0037160C" w:rsidP="0037160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B72CBC">
              <w:rPr>
                <w:b/>
                <w:sz w:val="20"/>
                <w:szCs w:val="20"/>
              </w:rPr>
              <w:t>6068,0</w:t>
            </w:r>
          </w:p>
        </w:tc>
        <w:tc>
          <w:tcPr>
            <w:tcW w:w="854" w:type="dxa"/>
          </w:tcPr>
          <w:p w:rsidR="0037160C" w:rsidRPr="00B72CBC" w:rsidRDefault="0037160C" w:rsidP="0037160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B72CBC">
              <w:rPr>
                <w:b/>
                <w:sz w:val="20"/>
                <w:szCs w:val="20"/>
              </w:rPr>
              <w:t>6068,0</w:t>
            </w:r>
          </w:p>
        </w:tc>
      </w:tr>
    </w:tbl>
    <w:p w:rsidR="007701CC" w:rsidRPr="00B72CBC" w:rsidRDefault="007701CC" w:rsidP="00343B73">
      <w:pPr>
        <w:shd w:val="clear" w:color="auto" w:fill="FFFFFF"/>
        <w:rPr>
          <w:sz w:val="18"/>
          <w:szCs w:val="18"/>
        </w:rPr>
      </w:pPr>
      <w:r w:rsidRPr="00B72CBC">
        <w:rPr>
          <w:sz w:val="18"/>
          <w:szCs w:val="18"/>
        </w:rPr>
        <w:t>* Носит прогнозный характер, подлежит уточнению при формировании местного бюджета на соответствующий год.</w:t>
      </w:r>
    </w:p>
    <w:p w:rsidR="003D6091" w:rsidRPr="00B72CBC" w:rsidRDefault="003D6091" w:rsidP="00343B73">
      <w:pPr>
        <w:shd w:val="clear" w:color="auto" w:fill="FFFFFF"/>
        <w:jc w:val="right"/>
        <w:rPr>
          <w:bCs/>
          <w:sz w:val="20"/>
          <w:szCs w:val="20"/>
        </w:rPr>
      </w:pPr>
    </w:p>
    <w:p w:rsidR="008C3A8D" w:rsidRPr="00B72CBC" w:rsidRDefault="00C87C54" w:rsidP="00343B73">
      <w:pPr>
        <w:shd w:val="clear" w:color="auto" w:fill="FFFFFF"/>
        <w:jc w:val="right"/>
        <w:rPr>
          <w:sz w:val="20"/>
          <w:szCs w:val="20"/>
        </w:rPr>
      </w:pPr>
      <w:r w:rsidRPr="00B72CBC">
        <w:rPr>
          <w:bCs/>
          <w:sz w:val="20"/>
          <w:szCs w:val="20"/>
        </w:rPr>
        <w:t xml:space="preserve"> </w:t>
      </w:r>
      <w:r w:rsidR="008C3A8D" w:rsidRPr="00B72CBC">
        <w:rPr>
          <w:bCs/>
          <w:sz w:val="20"/>
          <w:szCs w:val="20"/>
        </w:rPr>
        <w:t>Приложение 3</w:t>
      </w:r>
    </w:p>
    <w:p w:rsidR="008C3A8D" w:rsidRPr="00B72CBC" w:rsidRDefault="008C3A8D" w:rsidP="00343B73">
      <w:pPr>
        <w:shd w:val="clear" w:color="auto" w:fill="FFFFFF"/>
        <w:jc w:val="right"/>
        <w:rPr>
          <w:sz w:val="20"/>
          <w:szCs w:val="20"/>
        </w:rPr>
      </w:pPr>
      <w:r w:rsidRPr="00B72CBC">
        <w:rPr>
          <w:sz w:val="20"/>
          <w:szCs w:val="20"/>
        </w:rPr>
        <w:t>к МП «Развитие культуры»</w:t>
      </w:r>
    </w:p>
    <w:p w:rsidR="008C3A8D" w:rsidRPr="00B72CBC" w:rsidRDefault="008C3A8D" w:rsidP="00343B73">
      <w:pPr>
        <w:shd w:val="clear" w:color="auto" w:fill="FFFFFF"/>
        <w:jc w:val="center"/>
        <w:rPr>
          <w:sz w:val="20"/>
          <w:szCs w:val="20"/>
        </w:rPr>
      </w:pPr>
      <w:r w:rsidRPr="00B72CBC">
        <w:rPr>
          <w:b/>
          <w:bCs/>
          <w:sz w:val="20"/>
          <w:szCs w:val="20"/>
        </w:rPr>
        <w:t>ПОДПРОГРАММА 3. «</w:t>
      </w:r>
      <w:r w:rsidRPr="00B72CBC">
        <w:rPr>
          <w:b/>
          <w:sz w:val="20"/>
          <w:szCs w:val="20"/>
        </w:rPr>
        <w:t>Поддержка добровольчества (</w:t>
      </w:r>
      <w:proofErr w:type="spellStart"/>
      <w:r w:rsidRPr="00B72CBC">
        <w:rPr>
          <w:b/>
          <w:sz w:val="20"/>
          <w:szCs w:val="20"/>
        </w:rPr>
        <w:t>волонтерства</w:t>
      </w:r>
      <w:proofErr w:type="spellEnd"/>
      <w:r w:rsidRPr="00B72CBC">
        <w:rPr>
          <w:b/>
          <w:sz w:val="20"/>
          <w:szCs w:val="20"/>
        </w:rPr>
        <w:t>) и некоммерческих организаций</w:t>
      </w:r>
      <w:r w:rsidRPr="00B72CBC">
        <w:rPr>
          <w:b/>
          <w:bCs/>
          <w:sz w:val="20"/>
          <w:szCs w:val="20"/>
        </w:rPr>
        <w:t>»</w:t>
      </w:r>
    </w:p>
    <w:p w:rsidR="008C3A8D" w:rsidRPr="00B72CBC" w:rsidRDefault="008C3A8D" w:rsidP="00343B73">
      <w:pPr>
        <w:shd w:val="clear" w:color="auto" w:fill="FFFFFF"/>
        <w:jc w:val="center"/>
        <w:rPr>
          <w:sz w:val="20"/>
          <w:szCs w:val="20"/>
        </w:rPr>
      </w:pPr>
      <w:r w:rsidRPr="00B72CBC">
        <w:rPr>
          <w:b/>
          <w:bCs/>
          <w:sz w:val="20"/>
          <w:szCs w:val="20"/>
        </w:rPr>
        <w:t>Паспорт Подпрограммы 3</w:t>
      </w:r>
    </w:p>
    <w:tbl>
      <w:tblPr>
        <w:tblW w:w="922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"/>
        <w:gridCol w:w="2212"/>
        <w:gridCol w:w="1434"/>
        <w:gridCol w:w="1485"/>
        <w:gridCol w:w="1157"/>
        <w:gridCol w:w="1495"/>
        <w:gridCol w:w="1213"/>
      </w:tblGrid>
      <w:tr w:rsidR="006A249A" w:rsidRPr="00B72CBC" w:rsidTr="00AC27AB">
        <w:trPr>
          <w:tblCellSpacing w:w="0" w:type="dxa"/>
        </w:trPr>
        <w:tc>
          <w:tcPr>
            <w:tcW w:w="230" w:type="dxa"/>
            <w:vAlign w:val="center"/>
            <w:hideMark/>
          </w:tcPr>
          <w:p w:rsidR="008C3A8D" w:rsidRPr="00B72CBC" w:rsidRDefault="008C3A8D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1</w:t>
            </w:r>
          </w:p>
        </w:tc>
        <w:tc>
          <w:tcPr>
            <w:tcW w:w="2244" w:type="dxa"/>
            <w:hideMark/>
          </w:tcPr>
          <w:p w:rsidR="008C3A8D" w:rsidRPr="00B72CBC" w:rsidRDefault="008C3A8D" w:rsidP="00343B73">
            <w:pPr>
              <w:shd w:val="clear" w:color="auto" w:fill="FFFFFF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6750" w:type="dxa"/>
            <w:gridSpan w:val="5"/>
            <w:vAlign w:val="center"/>
            <w:hideMark/>
          </w:tcPr>
          <w:p w:rsidR="008C3A8D" w:rsidRPr="00B72CBC" w:rsidRDefault="008C3A8D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Поддержка добровольчества (</w:t>
            </w:r>
            <w:proofErr w:type="spellStart"/>
            <w:r w:rsidRPr="00B72CBC">
              <w:rPr>
                <w:sz w:val="20"/>
                <w:szCs w:val="20"/>
              </w:rPr>
              <w:t>волонтерства</w:t>
            </w:r>
            <w:proofErr w:type="spellEnd"/>
            <w:r w:rsidRPr="00B72CBC">
              <w:rPr>
                <w:sz w:val="20"/>
                <w:szCs w:val="20"/>
              </w:rPr>
              <w:t>) и некоммерческих организаций</w:t>
            </w:r>
            <w:r w:rsidRPr="00B72CBC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6A249A" w:rsidRPr="00B72CBC" w:rsidTr="00AC27AB">
        <w:trPr>
          <w:tblCellSpacing w:w="0" w:type="dxa"/>
        </w:trPr>
        <w:tc>
          <w:tcPr>
            <w:tcW w:w="230" w:type="dxa"/>
            <w:vAlign w:val="center"/>
            <w:hideMark/>
          </w:tcPr>
          <w:p w:rsidR="008C3A8D" w:rsidRPr="00B72CBC" w:rsidRDefault="008C3A8D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2</w:t>
            </w:r>
          </w:p>
        </w:tc>
        <w:tc>
          <w:tcPr>
            <w:tcW w:w="2244" w:type="dxa"/>
            <w:vAlign w:val="center"/>
            <w:hideMark/>
          </w:tcPr>
          <w:p w:rsidR="00332E06" w:rsidRPr="00B72CBC" w:rsidRDefault="008C3A8D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 xml:space="preserve">Ответственный исполнитель Подпрограммы, </w:t>
            </w:r>
          </w:p>
          <w:p w:rsidR="008C3A8D" w:rsidRPr="00B72CBC" w:rsidRDefault="008C3A8D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координатор</w:t>
            </w:r>
          </w:p>
        </w:tc>
        <w:tc>
          <w:tcPr>
            <w:tcW w:w="6750" w:type="dxa"/>
            <w:gridSpan w:val="5"/>
            <w:vAlign w:val="center"/>
            <w:hideMark/>
          </w:tcPr>
          <w:p w:rsidR="008C3A8D" w:rsidRPr="00B72CBC" w:rsidRDefault="008C3A8D" w:rsidP="00343B73">
            <w:pPr>
              <w:shd w:val="clear" w:color="auto" w:fill="FFFFFF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 xml:space="preserve"> Администрация МО «Муйский район» (Отдел культуры и архивного дела)</w:t>
            </w:r>
          </w:p>
        </w:tc>
      </w:tr>
      <w:tr w:rsidR="006A249A" w:rsidRPr="00B72CBC" w:rsidTr="00AC27AB">
        <w:trPr>
          <w:tblCellSpacing w:w="0" w:type="dxa"/>
        </w:trPr>
        <w:tc>
          <w:tcPr>
            <w:tcW w:w="230" w:type="dxa"/>
            <w:vAlign w:val="center"/>
            <w:hideMark/>
          </w:tcPr>
          <w:p w:rsidR="008C3A8D" w:rsidRPr="00B72CBC" w:rsidRDefault="008C3A8D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3</w:t>
            </w:r>
          </w:p>
        </w:tc>
        <w:tc>
          <w:tcPr>
            <w:tcW w:w="2244" w:type="dxa"/>
            <w:vAlign w:val="center"/>
            <w:hideMark/>
          </w:tcPr>
          <w:p w:rsidR="008C3A8D" w:rsidRPr="00B72CBC" w:rsidRDefault="008C3A8D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Соисполнители Подпрограммы</w:t>
            </w:r>
          </w:p>
        </w:tc>
        <w:tc>
          <w:tcPr>
            <w:tcW w:w="6750" w:type="dxa"/>
            <w:gridSpan w:val="5"/>
          </w:tcPr>
          <w:p w:rsidR="00CA4B0D" w:rsidRPr="00B72CBC" w:rsidRDefault="008C3A8D" w:rsidP="00343B73">
            <w:pPr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Муниципальное учреждение культуры Муйская городская библиотека п. Таксимо (</w:t>
            </w:r>
            <w:r w:rsidR="00002CAE" w:rsidRPr="00B72CBC">
              <w:rPr>
                <w:sz w:val="20"/>
                <w:szCs w:val="20"/>
              </w:rPr>
              <w:t>далее-</w:t>
            </w:r>
            <w:r w:rsidRPr="00B72CBC">
              <w:rPr>
                <w:sz w:val="20"/>
                <w:szCs w:val="20"/>
              </w:rPr>
              <w:t>МУК МГБ п. Таксимо)</w:t>
            </w:r>
          </w:p>
          <w:p w:rsidR="008C3A8D" w:rsidRPr="00B72CBC" w:rsidRDefault="00CA4B0D" w:rsidP="00343B73">
            <w:pPr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Муниципальное учреждение культуры городской дом куль</w:t>
            </w:r>
            <w:r w:rsidR="00160DA4" w:rsidRPr="00B72CBC">
              <w:rPr>
                <w:sz w:val="20"/>
                <w:szCs w:val="20"/>
              </w:rPr>
              <w:t>туры «</w:t>
            </w:r>
            <w:proofErr w:type="spellStart"/>
            <w:r w:rsidR="00160DA4" w:rsidRPr="00B72CBC">
              <w:rPr>
                <w:sz w:val="20"/>
                <w:szCs w:val="20"/>
              </w:rPr>
              <w:t>Верас</w:t>
            </w:r>
            <w:proofErr w:type="spellEnd"/>
            <w:r w:rsidR="00160DA4" w:rsidRPr="00B72CBC">
              <w:rPr>
                <w:sz w:val="20"/>
                <w:szCs w:val="20"/>
              </w:rPr>
              <w:t>» (</w:t>
            </w:r>
            <w:r w:rsidR="00002CAE" w:rsidRPr="00B72CBC">
              <w:rPr>
                <w:sz w:val="20"/>
                <w:szCs w:val="20"/>
              </w:rPr>
              <w:t>далее-</w:t>
            </w:r>
            <w:r w:rsidR="00160DA4" w:rsidRPr="00B72CBC">
              <w:rPr>
                <w:sz w:val="20"/>
                <w:szCs w:val="20"/>
              </w:rPr>
              <w:t>МУК ГДК «</w:t>
            </w:r>
            <w:proofErr w:type="spellStart"/>
            <w:r w:rsidR="00160DA4" w:rsidRPr="00B72CBC">
              <w:rPr>
                <w:sz w:val="20"/>
                <w:szCs w:val="20"/>
              </w:rPr>
              <w:t>Верас</w:t>
            </w:r>
            <w:proofErr w:type="spellEnd"/>
            <w:r w:rsidR="00160DA4" w:rsidRPr="00B72CBC">
              <w:rPr>
                <w:sz w:val="20"/>
                <w:szCs w:val="20"/>
              </w:rPr>
              <w:t>»)</w:t>
            </w:r>
          </w:p>
        </w:tc>
      </w:tr>
      <w:tr w:rsidR="006A249A" w:rsidRPr="00B72CBC" w:rsidTr="00AC27AB">
        <w:trPr>
          <w:tblCellSpacing w:w="0" w:type="dxa"/>
        </w:trPr>
        <w:tc>
          <w:tcPr>
            <w:tcW w:w="230" w:type="dxa"/>
            <w:vAlign w:val="center"/>
            <w:hideMark/>
          </w:tcPr>
          <w:p w:rsidR="008C3A8D" w:rsidRPr="00B72CBC" w:rsidRDefault="008C3A8D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4</w:t>
            </w:r>
          </w:p>
        </w:tc>
        <w:tc>
          <w:tcPr>
            <w:tcW w:w="2244" w:type="dxa"/>
            <w:vAlign w:val="center"/>
            <w:hideMark/>
          </w:tcPr>
          <w:p w:rsidR="008C3A8D" w:rsidRPr="00B72CBC" w:rsidRDefault="008C3A8D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Цель Подпрограммы</w:t>
            </w:r>
          </w:p>
        </w:tc>
        <w:tc>
          <w:tcPr>
            <w:tcW w:w="6750" w:type="dxa"/>
            <w:gridSpan w:val="5"/>
          </w:tcPr>
          <w:p w:rsidR="008C3A8D" w:rsidRPr="00B72CBC" w:rsidRDefault="006E5D66" w:rsidP="00343B73">
            <w:pPr>
              <w:shd w:val="clear" w:color="auto" w:fill="FFFFFF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Поддержка деятельности добровольческого (волонтерского) движения на территории Муйского района</w:t>
            </w:r>
          </w:p>
        </w:tc>
      </w:tr>
      <w:tr w:rsidR="006A249A" w:rsidRPr="00B72CBC" w:rsidTr="00AC27AB">
        <w:trPr>
          <w:tblCellSpacing w:w="0" w:type="dxa"/>
        </w:trPr>
        <w:tc>
          <w:tcPr>
            <w:tcW w:w="230" w:type="dxa"/>
            <w:vAlign w:val="center"/>
            <w:hideMark/>
          </w:tcPr>
          <w:p w:rsidR="008C3A8D" w:rsidRPr="00B72CBC" w:rsidRDefault="008C3A8D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5</w:t>
            </w:r>
          </w:p>
        </w:tc>
        <w:tc>
          <w:tcPr>
            <w:tcW w:w="2244" w:type="dxa"/>
            <w:vAlign w:val="center"/>
            <w:hideMark/>
          </w:tcPr>
          <w:p w:rsidR="008C3A8D" w:rsidRPr="00B72CBC" w:rsidRDefault="008C3A8D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Задачи Подпрограммы</w:t>
            </w:r>
          </w:p>
        </w:tc>
        <w:tc>
          <w:tcPr>
            <w:tcW w:w="6750" w:type="dxa"/>
            <w:gridSpan w:val="5"/>
          </w:tcPr>
          <w:p w:rsidR="00A20632" w:rsidRPr="00B72CBC" w:rsidRDefault="00A20632" w:rsidP="00343B73">
            <w:pPr>
              <w:shd w:val="clear" w:color="auto" w:fill="FFFFFF"/>
              <w:jc w:val="both"/>
              <w:rPr>
                <w:spacing w:val="2"/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 xml:space="preserve">- </w:t>
            </w:r>
            <w:r w:rsidRPr="00B72CBC">
              <w:rPr>
                <w:spacing w:val="2"/>
                <w:sz w:val="20"/>
                <w:szCs w:val="20"/>
              </w:rPr>
              <w:t>создание условий, обеспечивающих востребованность   добровольцев (волонтеров) в решении социально значимых задач;</w:t>
            </w:r>
          </w:p>
          <w:p w:rsidR="008C3A8D" w:rsidRPr="00B72CBC" w:rsidRDefault="00A20632" w:rsidP="00343B7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-увеличение количества социально-значимых альтернативных  культурно-образовательных, просветительских, экологических,   гуманитарных,   и др. проектов и про</w:t>
            </w:r>
            <w:r w:rsidR="00160DA4" w:rsidRPr="00B72CBC">
              <w:rPr>
                <w:sz w:val="20"/>
                <w:szCs w:val="20"/>
              </w:rPr>
              <w:t>грамм.</w:t>
            </w:r>
          </w:p>
        </w:tc>
      </w:tr>
      <w:tr w:rsidR="006A249A" w:rsidRPr="00B72CBC" w:rsidTr="00AC27AB">
        <w:trPr>
          <w:tblCellSpacing w:w="0" w:type="dxa"/>
        </w:trPr>
        <w:tc>
          <w:tcPr>
            <w:tcW w:w="230" w:type="dxa"/>
            <w:vAlign w:val="center"/>
            <w:hideMark/>
          </w:tcPr>
          <w:p w:rsidR="008C3A8D" w:rsidRPr="00B72CBC" w:rsidRDefault="008C3A8D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6</w:t>
            </w:r>
          </w:p>
        </w:tc>
        <w:tc>
          <w:tcPr>
            <w:tcW w:w="2244" w:type="dxa"/>
            <w:vAlign w:val="center"/>
            <w:hideMark/>
          </w:tcPr>
          <w:p w:rsidR="008C3A8D" w:rsidRPr="00B72CBC" w:rsidRDefault="008C3A8D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Целевые индикаторы (показатели) Подпрограммы</w:t>
            </w:r>
          </w:p>
        </w:tc>
        <w:tc>
          <w:tcPr>
            <w:tcW w:w="6750" w:type="dxa"/>
            <w:gridSpan w:val="5"/>
          </w:tcPr>
          <w:p w:rsidR="008C3A8D" w:rsidRPr="00B72CBC" w:rsidRDefault="00A20632" w:rsidP="00343B73">
            <w:pPr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-к</w:t>
            </w:r>
            <w:r w:rsidR="006E5D66" w:rsidRPr="00B72CBC">
              <w:rPr>
                <w:sz w:val="20"/>
                <w:szCs w:val="20"/>
              </w:rPr>
              <w:t>оличество добровольцев (волонтеров), привлеченных к реализации социально-значимых проектов</w:t>
            </w:r>
          </w:p>
          <w:p w:rsidR="00A20632" w:rsidRPr="00B72CBC" w:rsidRDefault="00A20632" w:rsidP="00343B73">
            <w:pPr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-количество социально значимых мероприятий и проектов</w:t>
            </w:r>
          </w:p>
        </w:tc>
      </w:tr>
      <w:tr w:rsidR="006A249A" w:rsidRPr="00B72CBC" w:rsidTr="00AC27AB">
        <w:trPr>
          <w:tblCellSpacing w:w="0" w:type="dxa"/>
        </w:trPr>
        <w:tc>
          <w:tcPr>
            <w:tcW w:w="230" w:type="dxa"/>
            <w:vAlign w:val="center"/>
            <w:hideMark/>
          </w:tcPr>
          <w:p w:rsidR="008C3A8D" w:rsidRPr="00B72CBC" w:rsidRDefault="008C3A8D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7</w:t>
            </w:r>
          </w:p>
        </w:tc>
        <w:tc>
          <w:tcPr>
            <w:tcW w:w="2244" w:type="dxa"/>
            <w:vAlign w:val="center"/>
            <w:hideMark/>
          </w:tcPr>
          <w:p w:rsidR="008C3A8D" w:rsidRPr="00B72CBC" w:rsidRDefault="008C3A8D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Этапы и сроки реализации Подпрограммы</w:t>
            </w:r>
          </w:p>
        </w:tc>
        <w:tc>
          <w:tcPr>
            <w:tcW w:w="6750" w:type="dxa"/>
            <w:gridSpan w:val="5"/>
            <w:hideMark/>
          </w:tcPr>
          <w:p w:rsidR="008C3A8D" w:rsidRPr="00B72CBC" w:rsidRDefault="008C3A8D" w:rsidP="00343B73">
            <w:pPr>
              <w:shd w:val="clear" w:color="auto" w:fill="FFFFFF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Сроки реализации:   2020-2025 годы.</w:t>
            </w:r>
          </w:p>
        </w:tc>
      </w:tr>
      <w:tr w:rsidR="006A249A" w:rsidRPr="00B72CBC" w:rsidTr="00AC27AB">
        <w:trPr>
          <w:tblCellSpacing w:w="0" w:type="dxa"/>
        </w:trPr>
        <w:tc>
          <w:tcPr>
            <w:tcW w:w="230" w:type="dxa"/>
            <w:vMerge w:val="restart"/>
            <w:vAlign w:val="center"/>
            <w:hideMark/>
          </w:tcPr>
          <w:p w:rsidR="008C3A8D" w:rsidRPr="00B72CBC" w:rsidRDefault="008C3A8D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8</w:t>
            </w:r>
          </w:p>
        </w:tc>
        <w:tc>
          <w:tcPr>
            <w:tcW w:w="2244" w:type="dxa"/>
            <w:vMerge w:val="restart"/>
            <w:vAlign w:val="center"/>
            <w:hideMark/>
          </w:tcPr>
          <w:p w:rsidR="008C3A8D" w:rsidRPr="00B72CBC" w:rsidRDefault="008C3A8D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Объем бюджетных ассигнований Программы</w:t>
            </w:r>
          </w:p>
        </w:tc>
        <w:tc>
          <w:tcPr>
            <w:tcW w:w="1455" w:type="dxa"/>
            <w:vMerge w:val="restart"/>
            <w:hideMark/>
          </w:tcPr>
          <w:p w:rsidR="008C3A8D" w:rsidRPr="00B72CBC" w:rsidRDefault="008C3A8D" w:rsidP="00343B73">
            <w:pPr>
              <w:shd w:val="clear" w:color="auto" w:fill="FFFFFF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505" w:type="dxa"/>
            <w:vMerge w:val="restart"/>
            <w:hideMark/>
          </w:tcPr>
          <w:p w:rsidR="008C3A8D" w:rsidRPr="00B72CBC" w:rsidRDefault="008C3A8D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Общий объем финансирования, тыс. руб.</w:t>
            </w:r>
          </w:p>
        </w:tc>
        <w:tc>
          <w:tcPr>
            <w:tcW w:w="3790" w:type="dxa"/>
            <w:gridSpan w:val="3"/>
            <w:vAlign w:val="center"/>
            <w:hideMark/>
          </w:tcPr>
          <w:p w:rsidR="008C3A8D" w:rsidRPr="00B72CBC" w:rsidRDefault="008C3A8D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в том числе:</w:t>
            </w:r>
          </w:p>
        </w:tc>
      </w:tr>
      <w:tr w:rsidR="006A249A" w:rsidRPr="00B72CBC" w:rsidTr="00AC27AB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C3A8D" w:rsidRPr="00B72CBC" w:rsidRDefault="008C3A8D" w:rsidP="00343B7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44" w:type="dxa"/>
            <w:vMerge/>
            <w:vAlign w:val="center"/>
            <w:hideMark/>
          </w:tcPr>
          <w:p w:rsidR="008C3A8D" w:rsidRPr="00B72CBC" w:rsidRDefault="008C3A8D" w:rsidP="00343B7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C3A8D" w:rsidRPr="00B72CBC" w:rsidRDefault="008C3A8D" w:rsidP="00343B7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C3A8D" w:rsidRPr="00B72CBC" w:rsidRDefault="008C3A8D" w:rsidP="00343B7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72" w:type="dxa"/>
            <w:hideMark/>
          </w:tcPr>
          <w:p w:rsidR="008C3A8D" w:rsidRPr="00B72CBC" w:rsidRDefault="008C3A8D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17" w:type="dxa"/>
            <w:hideMark/>
          </w:tcPr>
          <w:p w:rsidR="008C3A8D" w:rsidRPr="00B72CBC" w:rsidRDefault="008C3A8D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1101" w:type="dxa"/>
            <w:vAlign w:val="center"/>
            <w:hideMark/>
          </w:tcPr>
          <w:p w:rsidR="008C3A8D" w:rsidRPr="00B72CBC" w:rsidRDefault="00AC27AB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бюджет</w:t>
            </w:r>
            <w:r w:rsidR="008C3A8D" w:rsidRPr="00B72CBC">
              <w:rPr>
                <w:sz w:val="20"/>
                <w:szCs w:val="20"/>
              </w:rPr>
              <w:t xml:space="preserve">            </w:t>
            </w:r>
            <w:r w:rsidR="003F353E" w:rsidRPr="00B72CBC">
              <w:rPr>
                <w:sz w:val="20"/>
                <w:szCs w:val="20"/>
              </w:rPr>
              <w:t>поселения</w:t>
            </w:r>
          </w:p>
        </w:tc>
      </w:tr>
      <w:tr w:rsidR="006A249A" w:rsidRPr="00B72CBC" w:rsidTr="00AC27AB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C3A8D" w:rsidRPr="00B72CBC" w:rsidRDefault="008C3A8D" w:rsidP="00343B7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44" w:type="dxa"/>
            <w:vMerge/>
            <w:vAlign w:val="center"/>
            <w:hideMark/>
          </w:tcPr>
          <w:p w:rsidR="008C3A8D" w:rsidRPr="00B72CBC" w:rsidRDefault="008C3A8D" w:rsidP="00343B7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55" w:type="dxa"/>
            <w:hideMark/>
          </w:tcPr>
          <w:p w:rsidR="008C3A8D" w:rsidRPr="00B72CBC" w:rsidRDefault="008C3A8D" w:rsidP="00343B73">
            <w:pPr>
              <w:shd w:val="clear" w:color="auto" w:fill="FFFFFF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2020 год</w:t>
            </w:r>
          </w:p>
        </w:tc>
        <w:tc>
          <w:tcPr>
            <w:tcW w:w="1505" w:type="dxa"/>
            <w:vAlign w:val="bottom"/>
          </w:tcPr>
          <w:p w:rsidR="008C3A8D" w:rsidRPr="00B72CBC" w:rsidRDefault="004366E3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</w:tcPr>
          <w:p w:rsidR="008C3A8D" w:rsidRPr="00B72CBC" w:rsidRDefault="004366E3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1517" w:type="dxa"/>
          </w:tcPr>
          <w:p w:rsidR="008C3A8D" w:rsidRPr="00B72CBC" w:rsidRDefault="004366E3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1101" w:type="dxa"/>
            <w:vAlign w:val="bottom"/>
          </w:tcPr>
          <w:p w:rsidR="008C3A8D" w:rsidRPr="00B72CBC" w:rsidRDefault="004366E3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</w:tr>
      <w:tr w:rsidR="006A249A" w:rsidRPr="00B72CBC" w:rsidTr="00AC27AB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C3A8D" w:rsidRPr="00B72CBC" w:rsidRDefault="008C3A8D" w:rsidP="00343B7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44" w:type="dxa"/>
            <w:vMerge/>
            <w:vAlign w:val="center"/>
            <w:hideMark/>
          </w:tcPr>
          <w:p w:rsidR="008C3A8D" w:rsidRPr="00B72CBC" w:rsidRDefault="008C3A8D" w:rsidP="00343B7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55" w:type="dxa"/>
            <w:hideMark/>
          </w:tcPr>
          <w:p w:rsidR="008C3A8D" w:rsidRPr="00B72CBC" w:rsidRDefault="00A226C7" w:rsidP="00343B73">
            <w:pPr>
              <w:shd w:val="clear" w:color="auto" w:fill="FFFFFF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2021 год</w:t>
            </w:r>
          </w:p>
        </w:tc>
        <w:tc>
          <w:tcPr>
            <w:tcW w:w="1505" w:type="dxa"/>
            <w:vAlign w:val="bottom"/>
          </w:tcPr>
          <w:p w:rsidR="008C3A8D" w:rsidRPr="00B72CBC" w:rsidRDefault="0070175B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6,5</w:t>
            </w:r>
          </w:p>
        </w:tc>
        <w:tc>
          <w:tcPr>
            <w:tcW w:w="1172" w:type="dxa"/>
          </w:tcPr>
          <w:p w:rsidR="008C3A8D" w:rsidRPr="00B72CBC" w:rsidRDefault="004366E3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1517" w:type="dxa"/>
          </w:tcPr>
          <w:p w:rsidR="008C3A8D" w:rsidRPr="00B72CBC" w:rsidRDefault="004366E3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1101" w:type="dxa"/>
            <w:vAlign w:val="bottom"/>
          </w:tcPr>
          <w:p w:rsidR="008C3A8D" w:rsidRPr="00B72CBC" w:rsidRDefault="0070175B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6,5</w:t>
            </w:r>
          </w:p>
        </w:tc>
      </w:tr>
      <w:tr w:rsidR="006A249A" w:rsidRPr="00B72CBC" w:rsidTr="00AC27AB">
        <w:trPr>
          <w:tblCellSpacing w:w="0" w:type="dxa"/>
        </w:trPr>
        <w:tc>
          <w:tcPr>
            <w:tcW w:w="0" w:type="auto"/>
            <w:vMerge/>
            <w:vAlign w:val="center"/>
          </w:tcPr>
          <w:p w:rsidR="008C3A8D" w:rsidRPr="00B72CBC" w:rsidRDefault="008C3A8D" w:rsidP="00343B7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44" w:type="dxa"/>
            <w:vMerge/>
            <w:vAlign w:val="center"/>
          </w:tcPr>
          <w:p w:rsidR="008C3A8D" w:rsidRPr="00B72CBC" w:rsidRDefault="008C3A8D" w:rsidP="00343B7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8C3A8D" w:rsidRPr="00B72CBC" w:rsidRDefault="0037160C" w:rsidP="00343B73">
            <w:pPr>
              <w:shd w:val="clear" w:color="auto" w:fill="FFFFFF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2022 год</w:t>
            </w:r>
          </w:p>
        </w:tc>
        <w:tc>
          <w:tcPr>
            <w:tcW w:w="1505" w:type="dxa"/>
            <w:vAlign w:val="bottom"/>
          </w:tcPr>
          <w:p w:rsidR="008C3A8D" w:rsidRPr="00B72CBC" w:rsidRDefault="004366E3" w:rsidP="00343B73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B72CB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72" w:type="dxa"/>
          </w:tcPr>
          <w:p w:rsidR="008C3A8D" w:rsidRPr="00B72CBC" w:rsidRDefault="004366E3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1517" w:type="dxa"/>
          </w:tcPr>
          <w:p w:rsidR="008C3A8D" w:rsidRPr="00B72CBC" w:rsidRDefault="004366E3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1101" w:type="dxa"/>
            <w:vAlign w:val="bottom"/>
          </w:tcPr>
          <w:p w:rsidR="008C3A8D" w:rsidRPr="00B72CBC" w:rsidRDefault="004366E3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</w:tr>
      <w:tr w:rsidR="006A249A" w:rsidRPr="00B72CBC" w:rsidTr="00AC27AB">
        <w:trPr>
          <w:tblCellSpacing w:w="0" w:type="dxa"/>
        </w:trPr>
        <w:tc>
          <w:tcPr>
            <w:tcW w:w="0" w:type="auto"/>
            <w:vMerge/>
            <w:vAlign w:val="center"/>
          </w:tcPr>
          <w:p w:rsidR="008C3A8D" w:rsidRPr="00B72CBC" w:rsidRDefault="008C3A8D" w:rsidP="00343B7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44" w:type="dxa"/>
            <w:vMerge/>
            <w:vAlign w:val="center"/>
          </w:tcPr>
          <w:p w:rsidR="008C3A8D" w:rsidRPr="00B72CBC" w:rsidRDefault="008C3A8D" w:rsidP="00343B7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8C3A8D" w:rsidRPr="00B72CBC" w:rsidRDefault="008C3A8D" w:rsidP="00343B73">
            <w:pPr>
              <w:shd w:val="clear" w:color="auto" w:fill="FFFFFF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2023 год*</w:t>
            </w:r>
          </w:p>
        </w:tc>
        <w:tc>
          <w:tcPr>
            <w:tcW w:w="1505" w:type="dxa"/>
          </w:tcPr>
          <w:p w:rsidR="008C3A8D" w:rsidRPr="00B72CBC" w:rsidRDefault="00CA349E" w:rsidP="00343B73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</w:tcPr>
          <w:p w:rsidR="008C3A8D" w:rsidRPr="00B72CBC" w:rsidRDefault="004366E3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1517" w:type="dxa"/>
          </w:tcPr>
          <w:p w:rsidR="008C3A8D" w:rsidRPr="00B72CBC" w:rsidRDefault="004366E3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1101" w:type="dxa"/>
            <w:vAlign w:val="bottom"/>
          </w:tcPr>
          <w:p w:rsidR="008C3A8D" w:rsidRPr="00B72CBC" w:rsidRDefault="00CA349E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</w:tr>
      <w:tr w:rsidR="006A249A" w:rsidRPr="00B72CBC" w:rsidTr="00AC27AB">
        <w:trPr>
          <w:tblCellSpacing w:w="0" w:type="dxa"/>
        </w:trPr>
        <w:tc>
          <w:tcPr>
            <w:tcW w:w="0" w:type="auto"/>
            <w:vMerge/>
            <w:vAlign w:val="center"/>
          </w:tcPr>
          <w:p w:rsidR="008C3A8D" w:rsidRPr="00B72CBC" w:rsidRDefault="008C3A8D" w:rsidP="00343B7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44" w:type="dxa"/>
            <w:vMerge/>
            <w:vAlign w:val="center"/>
          </w:tcPr>
          <w:p w:rsidR="008C3A8D" w:rsidRPr="00B72CBC" w:rsidRDefault="008C3A8D" w:rsidP="00343B7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8C3A8D" w:rsidRPr="00B72CBC" w:rsidRDefault="008C3A8D" w:rsidP="00343B73">
            <w:pPr>
              <w:shd w:val="clear" w:color="auto" w:fill="FFFFFF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2024 год*</w:t>
            </w:r>
          </w:p>
        </w:tc>
        <w:tc>
          <w:tcPr>
            <w:tcW w:w="1505" w:type="dxa"/>
          </w:tcPr>
          <w:p w:rsidR="008C3A8D" w:rsidRPr="00B72CBC" w:rsidRDefault="00CA349E" w:rsidP="00343B73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</w:tcPr>
          <w:p w:rsidR="008C3A8D" w:rsidRPr="00B72CBC" w:rsidRDefault="004366E3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1517" w:type="dxa"/>
          </w:tcPr>
          <w:p w:rsidR="008C3A8D" w:rsidRPr="00B72CBC" w:rsidRDefault="004366E3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1101" w:type="dxa"/>
            <w:vAlign w:val="bottom"/>
          </w:tcPr>
          <w:p w:rsidR="008C3A8D" w:rsidRPr="00B72CBC" w:rsidRDefault="00CA349E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</w:tr>
      <w:tr w:rsidR="006A249A" w:rsidRPr="00B72CBC" w:rsidTr="00AC27AB">
        <w:trPr>
          <w:tblCellSpacing w:w="0" w:type="dxa"/>
        </w:trPr>
        <w:tc>
          <w:tcPr>
            <w:tcW w:w="0" w:type="auto"/>
            <w:vMerge/>
            <w:vAlign w:val="center"/>
          </w:tcPr>
          <w:p w:rsidR="008C3A8D" w:rsidRPr="00B72CBC" w:rsidRDefault="008C3A8D" w:rsidP="00343B7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44" w:type="dxa"/>
            <w:vMerge/>
            <w:vAlign w:val="center"/>
          </w:tcPr>
          <w:p w:rsidR="008C3A8D" w:rsidRPr="00B72CBC" w:rsidRDefault="008C3A8D" w:rsidP="00343B7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8C3A8D" w:rsidRPr="00B72CBC" w:rsidRDefault="008C3A8D" w:rsidP="00343B73">
            <w:pPr>
              <w:shd w:val="clear" w:color="auto" w:fill="FFFFFF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2025 год*</w:t>
            </w:r>
          </w:p>
        </w:tc>
        <w:tc>
          <w:tcPr>
            <w:tcW w:w="1505" w:type="dxa"/>
          </w:tcPr>
          <w:p w:rsidR="008C3A8D" w:rsidRPr="00B72CBC" w:rsidRDefault="00CA349E" w:rsidP="00343B73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</w:tcPr>
          <w:p w:rsidR="008C3A8D" w:rsidRPr="00B72CBC" w:rsidRDefault="004366E3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1517" w:type="dxa"/>
          </w:tcPr>
          <w:p w:rsidR="008C3A8D" w:rsidRPr="00B72CBC" w:rsidRDefault="004366E3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1101" w:type="dxa"/>
            <w:vAlign w:val="bottom"/>
          </w:tcPr>
          <w:p w:rsidR="008C3A8D" w:rsidRPr="00B72CBC" w:rsidRDefault="00CA349E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</w:tr>
      <w:tr w:rsidR="006A249A" w:rsidRPr="00B72CBC" w:rsidTr="00AC27AB">
        <w:trPr>
          <w:tblCellSpacing w:w="0" w:type="dxa"/>
        </w:trPr>
        <w:tc>
          <w:tcPr>
            <w:tcW w:w="230" w:type="dxa"/>
            <w:vAlign w:val="center"/>
            <w:hideMark/>
          </w:tcPr>
          <w:p w:rsidR="008C3A8D" w:rsidRPr="00B72CBC" w:rsidRDefault="008C3A8D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9</w:t>
            </w:r>
          </w:p>
        </w:tc>
        <w:tc>
          <w:tcPr>
            <w:tcW w:w="2244" w:type="dxa"/>
            <w:hideMark/>
          </w:tcPr>
          <w:p w:rsidR="008C3A8D" w:rsidRPr="00B72CBC" w:rsidRDefault="008C3A8D" w:rsidP="00343B73">
            <w:pPr>
              <w:shd w:val="clear" w:color="auto" w:fill="FFFFFF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Ожидаемые результаты реализации Программы</w:t>
            </w:r>
          </w:p>
        </w:tc>
        <w:tc>
          <w:tcPr>
            <w:tcW w:w="6750" w:type="dxa"/>
            <w:gridSpan w:val="5"/>
            <w:hideMark/>
          </w:tcPr>
          <w:p w:rsidR="008C3A8D" w:rsidRPr="00B72CBC" w:rsidRDefault="005E5A4D" w:rsidP="00343B73">
            <w:pPr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Увеличение участников добровольческого (волонтерского) движения и улучшение условий их деятельности; увеличение количества проводимых социально значимых мероприятий</w:t>
            </w:r>
            <w:r w:rsidR="00A20632" w:rsidRPr="00B72CBC">
              <w:rPr>
                <w:sz w:val="20"/>
                <w:szCs w:val="20"/>
              </w:rPr>
              <w:t xml:space="preserve"> и проектов</w:t>
            </w:r>
            <w:r w:rsidR="00160DA4" w:rsidRPr="00B72CBC">
              <w:rPr>
                <w:sz w:val="20"/>
                <w:szCs w:val="20"/>
              </w:rPr>
              <w:t>.</w:t>
            </w:r>
          </w:p>
        </w:tc>
      </w:tr>
    </w:tbl>
    <w:p w:rsidR="008C3A8D" w:rsidRPr="00B72CBC" w:rsidRDefault="008C3A8D" w:rsidP="00343B73">
      <w:pPr>
        <w:shd w:val="clear" w:color="auto" w:fill="FFFFFF"/>
        <w:rPr>
          <w:sz w:val="18"/>
          <w:szCs w:val="18"/>
        </w:rPr>
      </w:pPr>
      <w:r w:rsidRPr="00B72CBC">
        <w:rPr>
          <w:sz w:val="18"/>
          <w:szCs w:val="18"/>
        </w:rPr>
        <w:t>* Носит прогнозный характер, подлежит уточнению при формировании местного бюджета на соответствующий год.</w:t>
      </w:r>
    </w:p>
    <w:p w:rsidR="008C3A8D" w:rsidRPr="00B72CBC" w:rsidRDefault="008C3A8D" w:rsidP="00343B73">
      <w:pPr>
        <w:shd w:val="clear" w:color="auto" w:fill="FFFFFF"/>
        <w:rPr>
          <w:sz w:val="20"/>
          <w:szCs w:val="20"/>
        </w:rPr>
      </w:pPr>
    </w:p>
    <w:p w:rsidR="008C3A8D" w:rsidRPr="00B72CBC" w:rsidRDefault="008C3A8D" w:rsidP="00343B73">
      <w:pPr>
        <w:shd w:val="clear" w:color="auto" w:fill="FFFFFF"/>
        <w:jc w:val="center"/>
        <w:rPr>
          <w:b/>
          <w:bCs/>
          <w:sz w:val="20"/>
          <w:szCs w:val="20"/>
        </w:rPr>
      </w:pPr>
      <w:r w:rsidRPr="00B72CBC">
        <w:rPr>
          <w:b/>
          <w:bCs/>
          <w:sz w:val="20"/>
          <w:szCs w:val="20"/>
        </w:rPr>
        <w:t>1.Характеристика сферы реализации Подпрограммы, описания основных проблем и прогноз ее развития</w:t>
      </w:r>
    </w:p>
    <w:p w:rsidR="000056F6" w:rsidRPr="00B72CBC" w:rsidRDefault="00CD5937" w:rsidP="007660AE">
      <w:pPr>
        <w:pStyle w:val="af2"/>
        <w:ind w:firstLine="426"/>
        <w:jc w:val="both"/>
        <w:rPr>
          <w:spacing w:val="2"/>
          <w:sz w:val="20"/>
          <w:szCs w:val="20"/>
        </w:rPr>
      </w:pPr>
      <w:r w:rsidRPr="00B72CBC">
        <w:rPr>
          <w:sz w:val="20"/>
          <w:szCs w:val="20"/>
        </w:rPr>
        <w:t xml:space="preserve">На основании </w:t>
      </w:r>
      <w:r w:rsidR="00FD079B" w:rsidRPr="00B72CBC">
        <w:rPr>
          <w:sz w:val="20"/>
          <w:szCs w:val="20"/>
        </w:rPr>
        <w:t>Федеральн</w:t>
      </w:r>
      <w:r w:rsidRPr="00B72CBC">
        <w:rPr>
          <w:sz w:val="20"/>
          <w:szCs w:val="20"/>
        </w:rPr>
        <w:t>ого</w:t>
      </w:r>
      <w:r w:rsidR="00FD079B" w:rsidRPr="00B72CBC">
        <w:rPr>
          <w:sz w:val="20"/>
          <w:szCs w:val="20"/>
        </w:rPr>
        <w:t xml:space="preserve"> закон</w:t>
      </w:r>
      <w:r w:rsidRPr="00B72CBC">
        <w:rPr>
          <w:sz w:val="20"/>
          <w:szCs w:val="20"/>
        </w:rPr>
        <w:t>а</w:t>
      </w:r>
      <w:r w:rsidR="00FD079B" w:rsidRPr="00B72CBC">
        <w:rPr>
          <w:sz w:val="20"/>
          <w:szCs w:val="20"/>
        </w:rPr>
        <w:t xml:space="preserve"> от 11.08.1995 N 135-ФЗ (ред. от 18.12.2018) "О благотворительной деятельности и добровольчестве (</w:t>
      </w:r>
      <w:proofErr w:type="spellStart"/>
      <w:r w:rsidR="00FD079B" w:rsidRPr="00B72CBC">
        <w:rPr>
          <w:sz w:val="20"/>
          <w:szCs w:val="20"/>
        </w:rPr>
        <w:t>волонтерстве</w:t>
      </w:r>
      <w:proofErr w:type="spellEnd"/>
      <w:r w:rsidR="00332E06" w:rsidRPr="00B72CBC">
        <w:rPr>
          <w:sz w:val="20"/>
          <w:szCs w:val="20"/>
        </w:rPr>
        <w:t>)</w:t>
      </w:r>
      <w:r w:rsidRPr="00B72CBC">
        <w:rPr>
          <w:sz w:val="20"/>
          <w:szCs w:val="20"/>
        </w:rPr>
        <w:t xml:space="preserve"> б</w:t>
      </w:r>
      <w:r w:rsidR="00FD079B" w:rsidRPr="00B72CBC">
        <w:rPr>
          <w:sz w:val="20"/>
          <w:szCs w:val="20"/>
        </w:rPr>
        <w:t>лаготворительная и добровольческая (волонтерская) деятельность</w:t>
      </w:r>
      <w:r w:rsidRPr="00B72CBC">
        <w:rPr>
          <w:sz w:val="20"/>
          <w:szCs w:val="20"/>
        </w:rPr>
        <w:t xml:space="preserve"> может</w:t>
      </w:r>
      <w:r w:rsidR="00FD079B" w:rsidRPr="00B72CBC">
        <w:rPr>
          <w:sz w:val="20"/>
          <w:szCs w:val="20"/>
        </w:rPr>
        <w:t xml:space="preserve"> осуществля</w:t>
      </w:r>
      <w:r w:rsidRPr="00B72CBC">
        <w:rPr>
          <w:sz w:val="20"/>
          <w:szCs w:val="20"/>
        </w:rPr>
        <w:t>ться</w:t>
      </w:r>
      <w:r w:rsidR="00FD079B" w:rsidRPr="00B72CBC">
        <w:rPr>
          <w:sz w:val="20"/>
          <w:szCs w:val="20"/>
        </w:rPr>
        <w:t xml:space="preserve"> в целях</w:t>
      </w:r>
      <w:r w:rsidRPr="00B72CBC">
        <w:rPr>
          <w:sz w:val="20"/>
          <w:szCs w:val="20"/>
        </w:rPr>
        <w:t xml:space="preserve"> </w:t>
      </w:r>
      <w:r w:rsidR="00FD079B" w:rsidRPr="00B72CBC">
        <w:rPr>
          <w:sz w:val="20"/>
          <w:szCs w:val="20"/>
        </w:rPr>
        <w:t>содействия деятельности в сфере образования, науки, культуры, искусства, просвещения, духовному развитию личности</w:t>
      </w:r>
      <w:r w:rsidRPr="00B72CBC">
        <w:rPr>
          <w:sz w:val="20"/>
          <w:szCs w:val="20"/>
        </w:rPr>
        <w:t>. О</w:t>
      </w:r>
      <w:r w:rsidR="0091147F" w:rsidRPr="00B72CBC">
        <w:rPr>
          <w:sz w:val="20"/>
          <w:szCs w:val="20"/>
        </w:rPr>
        <w:t>рганы местного самоуправления в сфере добровольчества (</w:t>
      </w:r>
      <w:proofErr w:type="spellStart"/>
      <w:r w:rsidR="0091147F" w:rsidRPr="00B72CBC">
        <w:rPr>
          <w:sz w:val="20"/>
          <w:szCs w:val="20"/>
        </w:rPr>
        <w:t>волонтерства</w:t>
      </w:r>
      <w:proofErr w:type="spellEnd"/>
      <w:r w:rsidR="0091147F" w:rsidRPr="00B72CBC">
        <w:rPr>
          <w:sz w:val="20"/>
          <w:szCs w:val="20"/>
        </w:rPr>
        <w:t>)</w:t>
      </w:r>
      <w:r w:rsidRPr="00B72CBC">
        <w:rPr>
          <w:sz w:val="20"/>
          <w:szCs w:val="20"/>
        </w:rPr>
        <w:t xml:space="preserve"> </w:t>
      </w:r>
      <w:proofErr w:type="gramStart"/>
      <w:r w:rsidRPr="00B72CBC">
        <w:rPr>
          <w:sz w:val="20"/>
          <w:szCs w:val="20"/>
        </w:rPr>
        <w:t xml:space="preserve">вправе </w:t>
      </w:r>
      <w:r w:rsidR="0091147F" w:rsidRPr="00B72CBC">
        <w:rPr>
          <w:sz w:val="20"/>
          <w:szCs w:val="20"/>
        </w:rPr>
        <w:t xml:space="preserve"> формирова</w:t>
      </w:r>
      <w:r w:rsidRPr="00B72CBC">
        <w:rPr>
          <w:sz w:val="20"/>
          <w:szCs w:val="20"/>
        </w:rPr>
        <w:t>ть</w:t>
      </w:r>
      <w:proofErr w:type="gramEnd"/>
      <w:r w:rsidR="0091147F" w:rsidRPr="00B72CBC">
        <w:rPr>
          <w:sz w:val="20"/>
          <w:szCs w:val="20"/>
        </w:rPr>
        <w:t xml:space="preserve"> и осуществл</w:t>
      </w:r>
      <w:r w:rsidRPr="00B72CBC">
        <w:rPr>
          <w:sz w:val="20"/>
          <w:szCs w:val="20"/>
        </w:rPr>
        <w:t>ять</w:t>
      </w:r>
      <w:r w:rsidR="0091147F" w:rsidRPr="00B72CBC">
        <w:rPr>
          <w:sz w:val="20"/>
          <w:szCs w:val="20"/>
        </w:rPr>
        <w:t xml:space="preserve"> муниципальны</w:t>
      </w:r>
      <w:r w:rsidRPr="00B72CBC">
        <w:rPr>
          <w:sz w:val="20"/>
          <w:szCs w:val="20"/>
        </w:rPr>
        <w:t>е</w:t>
      </w:r>
      <w:r w:rsidR="0091147F" w:rsidRPr="00B72CBC">
        <w:rPr>
          <w:sz w:val="20"/>
          <w:szCs w:val="20"/>
        </w:rPr>
        <w:t xml:space="preserve"> программ</w:t>
      </w:r>
      <w:r w:rsidRPr="00B72CBC">
        <w:rPr>
          <w:sz w:val="20"/>
          <w:szCs w:val="20"/>
        </w:rPr>
        <w:t>ы</w:t>
      </w:r>
      <w:r w:rsidR="0091147F" w:rsidRPr="00B72CBC">
        <w:rPr>
          <w:sz w:val="20"/>
          <w:szCs w:val="20"/>
        </w:rPr>
        <w:t xml:space="preserve"> (подпрограмм</w:t>
      </w:r>
      <w:r w:rsidRPr="00B72CBC">
        <w:rPr>
          <w:sz w:val="20"/>
          <w:szCs w:val="20"/>
        </w:rPr>
        <w:t>ы</w:t>
      </w:r>
      <w:r w:rsidR="0091147F" w:rsidRPr="00B72CBC">
        <w:rPr>
          <w:sz w:val="20"/>
          <w:szCs w:val="20"/>
        </w:rPr>
        <w:t>), содержащи</w:t>
      </w:r>
      <w:r w:rsidRPr="00B72CBC">
        <w:rPr>
          <w:sz w:val="20"/>
          <w:szCs w:val="20"/>
        </w:rPr>
        <w:t>е</w:t>
      </w:r>
      <w:r w:rsidR="0091147F" w:rsidRPr="00B72CBC">
        <w:rPr>
          <w:sz w:val="20"/>
          <w:szCs w:val="20"/>
        </w:rPr>
        <w:t xml:space="preserve"> мероприятия, направленные на поддержку добровольчества (</w:t>
      </w:r>
      <w:proofErr w:type="spellStart"/>
      <w:r w:rsidR="0091147F" w:rsidRPr="00B72CBC">
        <w:rPr>
          <w:sz w:val="20"/>
          <w:szCs w:val="20"/>
        </w:rPr>
        <w:t>волонтерства</w:t>
      </w:r>
      <w:proofErr w:type="spellEnd"/>
      <w:r w:rsidR="0091147F" w:rsidRPr="00B72CBC">
        <w:rPr>
          <w:sz w:val="20"/>
          <w:szCs w:val="20"/>
        </w:rPr>
        <w:t>), с учетом национальных и местных социально-экономических, экологических, культурных и других особенностей</w:t>
      </w:r>
      <w:r w:rsidR="00E55026" w:rsidRPr="00B72CBC">
        <w:rPr>
          <w:sz w:val="20"/>
          <w:szCs w:val="20"/>
        </w:rPr>
        <w:t>.</w:t>
      </w:r>
      <w:r w:rsidR="000056F6" w:rsidRPr="00B72CBC">
        <w:rPr>
          <w:spacing w:val="2"/>
          <w:sz w:val="20"/>
          <w:szCs w:val="20"/>
        </w:rPr>
        <w:t xml:space="preserve"> Основными направлениями добровольчества (</w:t>
      </w:r>
      <w:proofErr w:type="spellStart"/>
      <w:r w:rsidR="000056F6" w:rsidRPr="00B72CBC">
        <w:rPr>
          <w:spacing w:val="2"/>
          <w:sz w:val="20"/>
          <w:szCs w:val="20"/>
        </w:rPr>
        <w:t>волонтерства</w:t>
      </w:r>
      <w:proofErr w:type="spellEnd"/>
      <w:r w:rsidR="000056F6" w:rsidRPr="00B72CBC">
        <w:rPr>
          <w:spacing w:val="2"/>
          <w:sz w:val="20"/>
          <w:szCs w:val="20"/>
        </w:rPr>
        <w:t>) в сфере культуры являются:</w:t>
      </w:r>
      <w:r w:rsidR="00A976F9" w:rsidRPr="00B72CBC">
        <w:rPr>
          <w:spacing w:val="2"/>
          <w:sz w:val="20"/>
          <w:szCs w:val="20"/>
        </w:rPr>
        <w:t xml:space="preserve"> </w:t>
      </w:r>
      <w:r w:rsidR="000056F6" w:rsidRPr="00B72CBC">
        <w:rPr>
          <w:spacing w:val="2"/>
          <w:sz w:val="20"/>
          <w:szCs w:val="20"/>
        </w:rPr>
        <w:t>поддержка деятельности организаций культуры;</w:t>
      </w:r>
      <w:r w:rsidR="00A976F9" w:rsidRPr="00B72CBC">
        <w:rPr>
          <w:spacing w:val="2"/>
          <w:sz w:val="20"/>
          <w:szCs w:val="20"/>
        </w:rPr>
        <w:t xml:space="preserve"> </w:t>
      </w:r>
      <w:r w:rsidR="000056F6" w:rsidRPr="00B72CBC">
        <w:rPr>
          <w:spacing w:val="2"/>
          <w:sz w:val="20"/>
          <w:szCs w:val="20"/>
        </w:rPr>
        <w:t xml:space="preserve">содействие в организации и проведении массовых мероприятий в сфере </w:t>
      </w:r>
      <w:proofErr w:type="spellStart"/>
      <w:proofErr w:type="gramStart"/>
      <w:r w:rsidR="000056F6" w:rsidRPr="00B72CBC">
        <w:rPr>
          <w:spacing w:val="2"/>
          <w:sz w:val="20"/>
          <w:szCs w:val="20"/>
        </w:rPr>
        <w:t>культуры;участие</w:t>
      </w:r>
      <w:proofErr w:type="spellEnd"/>
      <w:proofErr w:type="gramEnd"/>
      <w:r w:rsidR="000056F6" w:rsidRPr="00B72CBC">
        <w:rPr>
          <w:spacing w:val="2"/>
          <w:sz w:val="20"/>
          <w:szCs w:val="20"/>
        </w:rPr>
        <w:t xml:space="preserve"> в осуществлении работ по сохранению объектов культурного наследия (памятников истории и культуры);содействие формированию экологической культуры и экологического просвещения</w:t>
      </w:r>
      <w:r w:rsidR="00A976F9" w:rsidRPr="00B72CBC">
        <w:rPr>
          <w:spacing w:val="2"/>
          <w:sz w:val="20"/>
          <w:szCs w:val="20"/>
        </w:rPr>
        <w:t>.</w:t>
      </w:r>
    </w:p>
    <w:p w:rsidR="00E55026" w:rsidRPr="00B72CBC" w:rsidRDefault="000056F6" w:rsidP="007660AE">
      <w:pPr>
        <w:ind w:firstLine="426"/>
        <w:jc w:val="both"/>
        <w:rPr>
          <w:spacing w:val="2"/>
          <w:sz w:val="20"/>
          <w:szCs w:val="20"/>
        </w:rPr>
      </w:pPr>
      <w:r w:rsidRPr="00B72CBC">
        <w:rPr>
          <w:b/>
          <w:sz w:val="20"/>
          <w:szCs w:val="20"/>
        </w:rPr>
        <w:t xml:space="preserve"> </w:t>
      </w:r>
      <w:proofErr w:type="spellStart"/>
      <w:r w:rsidRPr="00B72CBC">
        <w:rPr>
          <w:sz w:val="20"/>
          <w:szCs w:val="20"/>
        </w:rPr>
        <w:t>Добр</w:t>
      </w:r>
      <w:r w:rsidR="00CD5937" w:rsidRPr="00B72CBC">
        <w:rPr>
          <w:sz w:val="20"/>
          <w:szCs w:val="20"/>
        </w:rPr>
        <w:t>ольческая</w:t>
      </w:r>
      <w:proofErr w:type="spellEnd"/>
      <w:r w:rsidR="00CD5937" w:rsidRPr="00B72CBC">
        <w:rPr>
          <w:sz w:val="20"/>
          <w:szCs w:val="20"/>
        </w:rPr>
        <w:t xml:space="preserve"> деятельность является сферой, дающей простор созидательной инициативе и социальному творчеству </w:t>
      </w:r>
      <w:r w:rsidR="00832C7D" w:rsidRPr="00B72CBC">
        <w:rPr>
          <w:sz w:val="20"/>
          <w:szCs w:val="20"/>
        </w:rPr>
        <w:t>граждан</w:t>
      </w:r>
      <w:r w:rsidR="00CD5937" w:rsidRPr="00B72CBC">
        <w:rPr>
          <w:sz w:val="20"/>
          <w:szCs w:val="20"/>
        </w:rPr>
        <w:t xml:space="preserve">, обеспечивающей важный вклад в достижение целей </w:t>
      </w:r>
      <w:proofErr w:type="gramStart"/>
      <w:r w:rsidR="00CD5937" w:rsidRPr="00B72CBC">
        <w:rPr>
          <w:sz w:val="20"/>
          <w:szCs w:val="20"/>
        </w:rPr>
        <w:t>воспитания  активной</w:t>
      </w:r>
      <w:proofErr w:type="gramEnd"/>
      <w:r w:rsidR="00CD5937" w:rsidRPr="00B72CBC">
        <w:rPr>
          <w:sz w:val="20"/>
          <w:szCs w:val="20"/>
        </w:rPr>
        <w:t xml:space="preserve"> гражданской позиции и социальной ответственности.</w:t>
      </w:r>
      <w:r w:rsidR="007E1280" w:rsidRPr="00B72CBC">
        <w:rPr>
          <w:spacing w:val="2"/>
          <w:sz w:val="20"/>
          <w:szCs w:val="20"/>
        </w:rPr>
        <w:t xml:space="preserve"> Поэтому необходимо вовлечение граждан различных возрастов и категорий в добровольческую (волонтерскую) деятельность. </w:t>
      </w:r>
      <w:r w:rsidR="00CD5937" w:rsidRPr="00B72CBC">
        <w:rPr>
          <w:sz w:val="20"/>
          <w:szCs w:val="20"/>
        </w:rPr>
        <w:t>Молодежь, активно занимающаяся добровольчеством, получают навыки и умения организации мероприятий и акций, общения с различными категориями населения, что впоследствии делает их более конкурентоспособными на рынке труда.</w:t>
      </w:r>
      <w:r w:rsidR="007E1280" w:rsidRPr="00B72CBC">
        <w:rPr>
          <w:spacing w:val="2"/>
          <w:sz w:val="20"/>
          <w:szCs w:val="20"/>
        </w:rPr>
        <w:t xml:space="preserve"> </w:t>
      </w:r>
      <w:r w:rsidR="00680B42" w:rsidRPr="00B72CBC">
        <w:rPr>
          <w:spacing w:val="2"/>
          <w:sz w:val="20"/>
          <w:szCs w:val="20"/>
        </w:rPr>
        <w:t xml:space="preserve">Вовлечение людей пенсионного и </w:t>
      </w:r>
      <w:proofErr w:type="spellStart"/>
      <w:r w:rsidR="00680B42" w:rsidRPr="00B72CBC">
        <w:rPr>
          <w:spacing w:val="2"/>
          <w:sz w:val="20"/>
          <w:szCs w:val="20"/>
        </w:rPr>
        <w:t>предпенсионного</w:t>
      </w:r>
      <w:proofErr w:type="spellEnd"/>
      <w:r w:rsidR="00680B42" w:rsidRPr="00B72CBC">
        <w:rPr>
          <w:spacing w:val="2"/>
          <w:sz w:val="20"/>
          <w:szCs w:val="20"/>
        </w:rPr>
        <w:t xml:space="preserve"> возраста в добровольческую (волонтерскую) деятельность повышает востребованность в обществе старшего поколения, укрепляет </w:t>
      </w:r>
      <w:proofErr w:type="spellStart"/>
      <w:r w:rsidR="00680B42" w:rsidRPr="00B72CBC">
        <w:rPr>
          <w:spacing w:val="2"/>
          <w:sz w:val="20"/>
          <w:szCs w:val="20"/>
        </w:rPr>
        <w:t>межпоколенческие</w:t>
      </w:r>
      <w:proofErr w:type="spellEnd"/>
      <w:r w:rsidR="00680B42" w:rsidRPr="00B72CBC">
        <w:rPr>
          <w:spacing w:val="2"/>
          <w:sz w:val="20"/>
          <w:szCs w:val="20"/>
        </w:rPr>
        <w:t xml:space="preserve"> связи и способствует сохранению </w:t>
      </w:r>
      <w:proofErr w:type="spellStart"/>
      <w:proofErr w:type="gramStart"/>
      <w:r w:rsidR="00680B42" w:rsidRPr="00B72CBC">
        <w:rPr>
          <w:spacing w:val="2"/>
          <w:sz w:val="20"/>
          <w:szCs w:val="20"/>
        </w:rPr>
        <w:t>традиций.Добровольчество</w:t>
      </w:r>
      <w:proofErr w:type="spellEnd"/>
      <w:proofErr w:type="gramEnd"/>
      <w:r w:rsidR="00680B42" w:rsidRPr="00B72CBC">
        <w:rPr>
          <w:spacing w:val="2"/>
          <w:sz w:val="20"/>
          <w:szCs w:val="20"/>
        </w:rPr>
        <w:t xml:space="preserve"> (</w:t>
      </w:r>
      <w:proofErr w:type="spellStart"/>
      <w:r w:rsidR="00680B42" w:rsidRPr="00B72CBC">
        <w:rPr>
          <w:spacing w:val="2"/>
          <w:sz w:val="20"/>
          <w:szCs w:val="20"/>
        </w:rPr>
        <w:t>волонтерство</w:t>
      </w:r>
      <w:proofErr w:type="spellEnd"/>
      <w:r w:rsidR="00680B42" w:rsidRPr="00B72CBC">
        <w:rPr>
          <w:spacing w:val="2"/>
          <w:sz w:val="20"/>
          <w:szCs w:val="20"/>
        </w:rPr>
        <w:t>), реализуемое в семейных формах, обеспечивает преемственность ценностей добровольчества (</w:t>
      </w:r>
      <w:proofErr w:type="spellStart"/>
      <w:r w:rsidR="00680B42" w:rsidRPr="00B72CBC">
        <w:rPr>
          <w:spacing w:val="2"/>
          <w:sz w:val="20"/>
          <w:szCs w:val="20"/>
        </w:rPr>
        <w:t>волонтерства</w:t>
      </w:r>
      <w:proofErr w:type="spellEnd"/>
      <w:r w:rsidR="00680B42" w:rsidRPr="00B72CBC">
        <w:rPr>
          <w:spacing w:val="2"/>
          <w:sz w:val="20"/>
          <w:szCs w:val="20"/>
        </w:rPr>
        <w:t>) между поколениями.</w:t>
      </w:r>
      <w:r w:rsidR="00E55026" w:rsidRPr="00B72CBC">
        <w:rPr>
          <w:spacing w:val="2"/>
          <w:sz w:val="20"/>
          <w:szCs w:val="20"/>
        </w:rPr>
        <w:t xml:space="preserve"> </w:t>
      </w:r>
    </w:p>
    <w:p w:rsidR="00A976F9" w:rsidRPr="00B72CBC" w:rsidRDefault="00A976F9" w:rsidP="007660AE">
      <w:pPr>
        <w:ind w:firstLine="426"/>
        <w:jc w:val="both"/>
        <w:rPr>
          <w:spacing w:val="2"/>
          <w:sz w:val="20"/>
          <w:szCs w:val="20"/>
        </w:rPr>
      </w:pPr>
      <w:r w:rsidRPr="00B72CBC">
        <w:rPr>
          <w:sz w:val="20"/>
          <w:szCs w:val="20"/>
        </w:rPr>
        <w:t xml:space="preserve">Реализация Подпрограммы будет </w:t>
      </w:r>
      <w:proofErr w:type="gramStart"/>
      <w:r w:rsidRPr="00B72CBC">
        <w:rPr>
          <w:sz w:val="20"/>
          <w:szCs w:val="20"/>
        </w:rPr>
        <w:t>содействовать  развитию</w:t>
      </w:r>
      <w:proofErr w:type="gramEnd"/>
      <w:r w:rsidRPr="00B72CBC">
        <w:rPr>
          <w:sz w:val="20"/>
          <w:szCs w:val="20"/>
        </w:rPr>
        <w:t xml:space="preserve"> практики благотворительной и добровольческой деятельности и </w:t>
      </w:r>
      <w:r w:rsidRPr="00B72CBC">
        <w:rPr>
          <w:spacing w:val="2"/>
          <w:sz w:val="20"/>
          <w:szCs w:val="20"/>
        </w:rPr>
        <w:t xml:space="preserve">созданию условий, обеспечивающих востребованность   добровольцев (волонтеров) в решении социально значимых задач. Будет обеспечено </w:t>
      </w:r>
      <w:r w:rsidRPr="00B72CBC">
        <w:rPr>
          <w:sz w:val="20"/>
          <w:szCs w:val="20"/>
        </w:rPr>
        <w:t xml:space="preserve">участие </w:t>
      </w:r>
      <w:r w:rsidRPr="00B72CBC">
        <w:rPr>
          <w:spacing w:val="2"/>
          <w:sz w:val="20"/>
          <w:szCs w:val="20"/>
        </w:rPr>
        <w:t>добровольцев (волонтеров):</w:t>
      </w:r>
    </w:p>
    <w:p w:rsidR="00A976F9" w:rsidRPr="00B72CBC" w:rsidRDefault="00A976F9" w:rsidP="007660AE">
      <w:pPr>
        <w:shd w:val="clear" w:color="auto" w:fill="FFFFFF"/>
        <w:tabs>
          <w:tab w:val="left" w:pos="142"/>
        </w:tabs>
        <w:ind w:firstLine="426"/>
        <w:jc w:val="both"/>
        <w:rPr>
          <w:sz w:val="20"/>
          <w:szCs w:val="20"/>
        </w:rPr>
      </w:pPr>
      <w:r w:rsidRPr="00B72CBC">
        <w:rPr>
          <w:sz w:val="20"/>
          <w:szCs w:val="20"/>
        </w:rPr>
        <w:t>-  в организации акций, направленных на борьбу с наркоманией, табачной зависимостью, алкоголизмом, распространением ВИЧ/СПИДа;</w:t>
      </w:r>
    </w:p>
    <w:p w:rsidR="00A976F9" w:rsidRPr="00B72CBC" w:rsidRDefault="00A976F9" w:rsidP="007660AE">
      <w:pPr>
        <w:ind w:firstLine="426"/>
        <w:jc w:val="both"/>
        <w:rPr>
          <w:sz w:val="20"/>
          <w:szCs w:val="20"/>
        </w:rPr>
      </w:pPr>
      <w:r w:rsidRPr="00B72CBC">
        <w:rPr>
          <w:spacing w:val="2"/>
          <w:sz w:val="20"/>
          <w:szCs w:val="20"/>
        </w:rPr>
        <w:t xml:space="preserve">- </w:t>
      </w:r>
      <w:r w:rsidRPr="00B72CBC">
        <w:rPr>
          <w:sz w:val="20"/>
          <w:szCs w:val="20"/>
        </w:rPr>
        <w:t xml:space="preserve">в   культурно-образовательных, просветительских, </w:t>
      </w:r>
      <w:proofErr w:type="gramStart"/>
      <w:r w:rsidRPr="00B72CBC">
        <w:rPr>
          <w:sz w:val="20"/>
          <w:szCs w:val="20"/>
        </w:rPr>
        <w:t xml:space="preserve">экологических,   </w:t>
      </w:r>
      <w:proofErr w:type="gramEnd"/>
      <w:r w:rsidRPr="00B72CBC">
        <w:rPr>
          <w:sz w:val="20"/>
          <w:szCs w:val="20"/>
        </w:rPr>
        <w:t>гуманитарных   и др. проектах и программах);</w:t>
      </w:r>
    </w:p>
    <w:p w:rsidR="00A976F9" w:rsidRPr="00B72CBC" w:rsidRDefault="00A976F9" w:rsidP="007660AE">
      <w:pPr>
        <w:pStyle w:val="formattext"/>
        <w:shd w:val="clear" w:color="auto" w:fill="FFFFFF"/>
        <w:spacing w:before="0" w:beforeAutospacing="0" w:after="0" w:afterAutospacing="0"/>
        <w:ind w:firstLine="426"/>
        <w:textAlignment w:val="baseline"/>
        <w:rPr>
          <w:spacing w:val="2"/>
          <w:sz w:val="20"/>
          <w:szCs w:val="20"/>
        </w:rPr>
      </w:pPr>
      <w:r w:rsidRPr="00B72CBC">
        <w:rPr>
          <w:sz w:val="20"/>
          <w:szCs w:val="20"/>
        </w:rPr>
        <w:t>-</w:t>
      </w:r>
      <w:r w:rsidRPr="00B72CBC">
        <w:rPr>
          <w:spacing w:val="2"/>
          <w:sz w:val="20"/>
          <w:szCs w:val="20"/>
        </w:rPr>
        <w:t xml:space="preserve">  в организации акций, посвященных памятным событиям в истории </w:t>
      </w:r>
      <w:proofErr w:type="spellStart"/>
      <w:proofErr w:type="gramStart"/>
      <w:r w:rsidRPr="00B72CBC">
        <w:rPr>
          <w:spacing w:val="2"/>
          <w:sz w:val="20"/>
          <w:szCs w:val="20"/>
        </w:rPr>
        <w:t>России,Республики</w:t>
      </w:r>
      <w:proofErr w:type="gramEnd"/>
      <w:r w:rsidRPr="00B72CBC">
        <w:rPr>
          <w:spacing w:val="2"/>
          <w:sz w:val="20"/>
          <w:szCs w:val="20"/>
        </w:rPr>
        <w:t>,района</w:t>
      </w:r>
      <w:proofErr w:type="spellEnd"/>
      <w:r w:rsidRPr="00B72CBC">
        <w:rPr>
          <w:spacing w:val="2"/>
          <w:sz w:val="20"/>
          <w:szCs w:val="20"/>
        </w:rPr>
        <w:t>.</w:t>
      </w:r>
    </w:p>
    <w:p w:rsidR="00A976F9" w:rsidRPr="00B72CBC" w:rsidRDefault="00A976F9" w:rsidP="007660AE">
      <w:pPr>
        <w:shd w:val="clear" w:color="auto" w:fill="FFFFFF"/>
        <w:ind w:firstLine="426"/>
        <w:jc w:val="both"/>
        <w:outlineLvl w:val="4"/>
        <w:rPr>
          <w:spacing w:val="2"/>
          <w:sz w:val="20"/>
          <w:szCs w:val="20"/>
        </w:rPr>
      </w:pPr>
      <w:r w:rsidRPr="00B72CBC">
        <w:rPr>
          <w:sz w:val="20"/>
          <w:szCs w:val="20"/>
        </w:rPr>
        <w:t>В результате реализации Подпрограммы </w:t>
      </w:r>
      <w:proofErr w:type="spellStart"/>
      <w:r w:rsidRPr="00B72CBC">
        <w:rPr>
          <w:sz w:val="20"/>
          <w:szCs w:val="20"/>
        </w:rPr>
        <w:t>прозойдет</w:t>
      </w:r>
      <w:proofErr w:type="spellEnd"/>
      <w:r w:rsidRPr="00B72CBC">
        <w:rPr>
          <w:sz w:val="20"/>
          <w:szCs w:val="20"/>
        </w:rPr>
        <w:t xml:space="preserve"> рост </w:t>
      </w:r>
      <w:proofErr w:type="gramStart"/>
      <w:r w:rsidRPr="00B72CBC">
        <w:rPr>
          <w:sz w:val="20"/>
          <w:szCs w:val="20"/>
        </w:rPr>
        <w:t>альтернативных  социально</w:t>
      </w:r>
      <w:proofErr w:type="gramEnd"/>
      <w:r w:rsidRPr="00B72CBC">
        <w:rPr>
          <w:sz w:val="20"/>
          <w:szCs w:val="20"/>
        </w:rPr>
        <w:t xml:space="preserve"> значимых мероприятий в сфере культуры, у</w:t>
      </w:r>
      <w:r w:rsidRPr="00B72CBC">
        <w:rPr>
          <w:spacing w:val="2"/>
          <w:sz w:val="20"/>
          <w:szCs w:val="20"/>
        </w:rPr>
        <w:t>величение количества граждан, участвующих в добровольческой (волонтерской) деятельности.</w:t>
      </w:r>
    </w:p>
    <w:p w:rsidR="008C3A8D" w:rsidRPr="00B72CBC" w:rsidRDefault="008C3A8D" w:rsidP="00343B73">
      <w:pPr>
        <w:jc w:val="center"/>
        <w:rPr>
          <w:sz w:val="20"/>
          <w:szCs w:val="20"/>
        </w:rPr>
      </w:pPr>
      <w:r w:rsidRPr="00B72CBC">
        <w:rPr>
          <w:b/>
          <w:sz w:val="20"/>
          <w:szCs w:val="20"/>
        </w:rPr>
        <w:t xml:space="preserve">2.Основные </w:t>
      </w:r>
      <w:proofErr w:type="gramStart"/>
      <w:r w:rsidRPr="00B72CBC">
        <w:rPr>
          <w:b/>
          <w:sz w:val="20"/>
          <w:szCs w:val="20"/>
        </w:rPr>
        <w:t>цели  и</w:t>
      </w:r>
      <w:proofErr w:type="gramEnd"/>
      <w:r w:rsidRPr="00B72CBC">
        <w:rPr>
          <w:b/>
          <w:sz w:val="20"/>
          <w:szCs w:val="20"/>
        </w:rPr>
        <w:t xml:space="preserve"> задачи Подпрограммы</w:t>
      </w:r>
    </w:p>
    <w:p w:rsidR="00D40C87" w:rsidRPr="00B72CBC" w:rsidRDefault="008C3A8D" w:rsidP="007660AE">
      <w:pPr>
        <w:pStyle w:val="af2"/>
        <w:ind w:firstLine="284"/>
        <w:rPr>
          <w:sz w:val="20"/>
          <w:szCs w:val="20"/>
        </w:rPr>
      </w:pPr>
      <w:r w:rsidRPr="00B72CBC">
        <w:rPr>
          <w:sz w:val="20"/>
          <w:szCs w:val="20"/>
        </w:rPr>
        <w:t xml:space="preserve">Целью Подпрограммы является </w:t>
      </w:r>
      <w:r w:rsidR="00D40C87" w:rsidRPr="00B72CBC">
        <w:rPr>
          <w:sz w:val="20"/>
          <w:szCs w:val="20"/>
        </w:rPr>
        <w:t>поддержка деятельности добровольче</w:t>
      </w:r>
      <w:r w:rsidR="00A976F9" w:rsidRPr="00B72CBC">
        <w:rPr>
          <w:sz w:val="20"/>
          <w:szCs w:val="20"/>
        </w:rPr>
        <w:t xml:space="preserve">ского (волонтерского) движения </w:t>
      </w:r>
      <w:r w:rsidR="00D40C87" w:rsidRPr="00B72CBC">
        <w:rPr>
          <w:sz w:val="20"/>
          <w:szCs w:val="20"/>
        </w:rPr>
        <w:t>на территории Муйского района.</w:t>
      </w:r>
    </w:p>
    <w:p w:rsidR="00A976F9" w:rsidRPr="00B72CBC" w:rsidRDefault="00D40C87" w:rsidP="00343B73">
      <w:pPr>
        <w:shd w:val="clear" w:color="auto" w:fill="FFFFFF"/>
        <w:jc w:val="both"/>
        <w:rPr>
          <w:spacing w:val="2"/>
          <w:sz w:val="20"/>
          <w:szCs w:val="20"/>
        </w:rPr>
      </w:pPr>
      <w:r w:rsidRPr="00B72CBC">
        <w:rPr>
          <w:spacing w:val="2"/>
          <w:sz w:val="20"/>
          <w:szCs w:val="20"/>
        </w:rPr>
        <w:t>Для достижения цел</w:t>
      </w:r>
      <w:r w:rsidR="00E17E5D" w:rsidRPr="00B72CBC">
        <w:rPr>
          <w:spacing w:val="2"/>
          <w:sz w:val="20"/>
          <w:szCs w:val="20"/>
        </w:rPr>
        <w:t xml:space="preserve">ей необходимо </w:t>
      </w:r>
      <w:r w:rsidR="00A976F9" w:rsidRPr="00B72CBC">
        <w:rPr>
          <w:spacing w:val="2"/>
          <w:sz w:val="20"/>
          <w:szCs w:val="20"/>
        </w:rPr>
        <w:t xml:space="preserve">решение </w:t>
      </w:r>
      <w:proofErr w:type="spellStart"/>
      <w:r w:rsidR="00A976F9" w:rsidRPr="00B72CBC">
        <w:rPr>
          <w:spacing w:val="2"/>
          <w:sz w:val="20"/>
          <w:szCs w:val="20"/>
        </w:rPr>
        <w:t>соедующих</w:t>
      </w:r>
      <w:proofErr w:type="spellEnd"/>
      <w:r w:rsidR="00A976F9" w:rsidRPr="00B72CBC">
        <w:rPr>
          <w:spacing w:val="2"/>
          <w:sz w:val="20"/>
          <w:szCs w:val="20"/>
        </w:rPr>
        <w:t xml:space="preserve"> задач:</w:t>
      </w:r>
    </w:p>
    <w:p w:rsidR="00A976F9" w:rsidRPr="00B72CBC" w:rsidRDefault="00A976F9" w:rsidP="00343B73">
      <w:pPr>
        <w:shd w:val="clear" w:color="auto" w:fill="FFFFFF"/>
        <w:jc w:val="both"/>
        <w:rPr>
          <w:spacing w:val="2"/>
          <w:sz w:val="20"/>
          <w:szCs w:val="20"/>
        </w:rPr>
      </w:pPr>
      <w:r w:rsidRPr="00B72CBC">
        <w:rPr>
          <w:sz w:val="20"/>
          <w:szCs w:val="20"/>
        </w:rPr>
        <w:t xml:space="preserve">- </w:t>
      </w:r>
      <w:r w:rsidRPr="00B72CBC">
        <w:rPr>
          <w:spacing w:val="2"/>
          <w:sz w:val="20"/>
          <w:szCs w:val="20"/>
        </w:rPr>
        <w:t>создание условий, обеспечивающих востребованность   добровольцев (волонтеров) в решении социально значимых задач;</w:t>
      </w:r>
    </w:p>
    <w:p w:rsidR="008C3A8D" w:rsidRPr="00B72CBC" w:rsidRDefault="00A976F9" w:rsidP="00343B73">
      <w:pPr>
        <w:shd w:val="clear" w:color="auto" w:fill="FFFFFF"/>
        <w:jc w:val="both"/>
        <w:rPr>
          <w:b/>
          <w:bCs/>
          <w:sz w:val="20"/>
          <w:szCs w:val="20"/>
        </w:rPr>
      </w:pPr>
      <w:r w:rsidRPr="00B72CBC">
        <w:rPr>
          <w:sz w:val="20"/>
          <w:szCs w:val="20"/>
        </w:rPr>
        <w:t xml:space="preserve">-увеличение количества социально-значимых </w:t>
      </w:r>
      <w:proofErr w:type="gramStart"/>
      <w:r w:rsidRPr="00B72CBC">
        <w:rPr>
          <w:sz w:val="20"/>
          <w:szCs w:val="20"/>
        </w:rPr>
        <w:t>альтернативных  культурно</w:t>
      </w:r>
      <w:proofErr w:type="gramEnd"/>
      <w:r w:rsidRPr="00B72CBC">
        <w:rPr>
          <w:sz w:val="20"/>
          <w:szCs w:val="20"/>
        </w:rPr>
        <w:t>-образовательных, просветительских, экологических,   гуманитарных,   и других  проектов и программ.</w:t>
      </w:r>
    </w:p>
    <w:p w:rsidR="008C3A8D" w:rsidRPr="00B72CBC" w:rsidRDefault="008C3A8D" w:rsidP="00343B73">
      <w:pPr>
        <w:shd w:val="clear" w:color="auto" w:fill="FFFFFF"/>
        <w:jc w:val="center"/>
        <w:rPr>
          <w:b/>
          <w:bCs/>
          <w:sz w:val="20"/>
          <w:szCs w:val="20"/>
        </w:rPr>
      </w:pPr>
      <w:r w:rsidRPr="00B72CBC">
        <w:rPr>
          <w:b/>
          <w:bCs/>
          <w:sz w:val="20"/>
          <w:szCs w:val="20"/>
        </w:rPr>
        <w:t>3. Ожидаемые результаты реализации Подпрограммы и целевые индикаторы</w:t>
      </w:r>
    </w:p>
    <w:p w:rsidR="008C3A8D" w:rsidRPr="00B72CBC" w:rsidRDefault="008C3A8D" w:rsidP="007660AE">
      <w:pPr>
        <w:shd w:val="clear" w:color="auto" w:fill="FFFFFF"/>
        <w:ind w:firstLine="284"/>
        <w:jc w:val="both"/>
        <w:rPr>
          <w:sz w:val="20"/>
          <w:szCs w:val="20"/>
        </w:rPr>
      </w:pPr>
      <w:r w:rsidRPr="00B72CBC">
        <w:rPr>
          <w:sz w:val="20"/>
          <w:szCs w:val="20"/>
        </w:rPr>
        <w:t xml:space="preserve">Итоги реализации, показатели (индикаторы) Подпрограммы определены на основе выполнения целей и задач и изложены в таблице </w:t>
      </w:r>
      <w:r w:rsidR="00160DA4" w:rsidRPr="00B72CBC">
        <w:rPr>
          <w:sz w:val="20"/>
          <w:szCs w:val="20"/>
        </w:rPr>
        <w:t>3</w:t>
      </w:r>
      <w:r w:rsidRPr="00B72CBC">
        <w:rPr>
          <w:sz w:val="20"/>
          <w:szCs w:val="20"/>
        </w:rPr>
        <w:t>.</w:t>
      </w:r>
    </w:p>
    <w:p w:rsidR="008C3A8D" w:rsidRPr="00B72CBC" w:rsidRDefault="008C3A8D" w:rsidP="00343B73">
      <w:pPr>
        <w:shd w:val="clear" w:color="auto" w:fill="FFFFFF"/>
        <w:jc w:val="right"/>
        <w:rPr>
          <w:sz w:val="20"/>
          <w:szCs w:val="20"/>
        </w:rPr>
      </w:pPr>
      <w:r w:rsidRPr="00B72CBC">
        <w:rPr>
          <w:sz w:val="20"/>
          <w:szCs w:val="20"/>
        </w:rPr>
        <w:t xml:space="preserve">Таблица </w:t>
      </w:r>
      <w:r w:rsidR="004366E3" w:rsidRPr="00B72CBC">
        <w:rPr>
          <w:sz w:val="20"/>
          <w:szCs w:val="20"/>
        </w:rPr>
        <w:t>3</w:t>
      </w:r>
    </w:p>
    <w:p w:rsidR="008C3A8D" w:rsidRPr="00B72CBC" w:rsidRDefault="008C3A8D" w:rsidP="00343B73">
      <w:pPr>
        <w:pStyle w:val="7"/>
        <w:shd w:val="clear" w:color="auto" w:fill="FFFFFF"/>
        <w:spacing w:before="0" w:after="0"/>
        <w:jc w:val="center"/>
        <w:rPr>
          <w:rFonts w:ascii="Times New Roman" w:hAnsi="Times New Roman"/>
          <w:b/>
          <w:sz w:val="20"/>
          <w:szCs w:val="20"/>
        </w:rPr>
      </w:pPr>
      <w:r w:rsidRPr="00B72CBC">
        <w:rPr>
          <w:rFonts w:ascii="Times New Roman" w:hAnsi="Times New Roman"/>
          <w:b/>
          <w:sz w:val="20"/>
          <w:szCs w:val="20"/>
        </w:rPr>
        <w:t xml:space="preserve">Структура подпрограммы </w:t>
      </w:r>
      <w:r w:rsidR="004366E3" w:rsidRPr="00B72CBC">
        <w:rPr>
          <w:rFonts w:ascii="Times New Roman" w:hAnsi="Times New Roman"/>
          <w:b/>
          <w:sz w:val="20"/>
          <w:szCs w:val="20"/>
          <w:lang w:val="ru-RU"/>
        </w:rPr>
        <w:t>3.</w:t>
      </w:r>
      <w:r w:rsidRPr="00B72CBC">
        <w:rPr>
          <w:rFonts w:ascii="Times New Roman" w:hAnsi="Times New Roman"/>
          <w:b/>
          <w:sz w:val="20"/>
          <w:szCs w:val="20"/>
        </w:rPr>
        <w:t xml:space="preserve"> «</w:t>
      </w:r>
      <w:r w:rsidR="006D7428" w:rsidRPr="00B72CBC">
        <w:rPr>
          <w:rFonts w:ascii="Times New Roman" w:hAnsi="Times New Roman"/>
          <w:b/>
          <w:sz w:val="20"/>
          <w:szCs w:val="20"/>
        </w:rPr>
        <w:t>Поддержка добровольчества (</w:t>
      </w:r>
      <w:proofErr w:type="spellStart"/>
      <w:r w:rsidR="006D7428" w:rsidRPr="00B72CBC">
        <w:rPr>
          <w:rFonts w:ascii="Times New Roman" w:hAnsi="Times New Roman"/>
          <w:b/>
          <w:sz w:val="20"/>
          <w:szCs w:val="20"/>
        </w:rPr>
        <w:t>волонтерства</w:t>
      </w:r>
      <w:proofErr w:type="spellEnd"/>
      <w:r w:rsidR="006D7428" w:rsidRPr="00B72CBC">
        <w:rPr>
          <w:rFonts w:ascii="Times New Roman" w:hAnsi="Times New Roman"/>
          <w:b/>
          <w:sz w:val="20"/>
          <w:szCs w:val="20"/>
        </w:rPr>
        <w:t>) и некоммерческих организаций</w:t>
      </w:r>
      <w:r w:rsidRPr="00B72CBC">
        <w:rPr>
          <w:rFonts w:ascii="Times New Roman" w:hAnsi="Times New Roman"/>
          <w:b/>
          <w:sz w:val="20"/>
          <w:szCs w:val="20"/>
        </w:rPr>
        <w:t>»</w:t>
      </w:r>
    </w:p>
    <w:tbl>
      <w:tblPr>
        <w:tblW w:w="9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4"/>
        <w:gridCol w:w="708"/>
        <w:gridCol w:w="850"/>
        <w:gridCol w:w="991"/>
        <w:gridCol w:w="969"/>
        <w:gridCol w:w="10"/>
        <w:gridCol w:w="994"/>
        <w:gridCol w:w="10"/>
        <w:gridCol w:w="863"/>
        <w:gridCol w:w="10"/>
        <w:gridCol w:w="840"/>
        <w:gridCol w:w="10"/>
      </w:tblGrid>
      <w:tr w:rsidR="006A249A" w:rsidRPr="00B72CBC" w:rsidTr="008A5A7C">
        <w:trPr>
          <w:gridAfter w:val="1"/>
          <w:wAfter w:w="10" w:type="dxa"/>
        </w:trPr>
        <w:tc>
          <w:tcPr>
            <w:tcW w:w="3224" w:type="dxa"/>
            <w:vMerge w:val="restart"/>
            <w:shd w:val="clear" w:color="auto" w:fill="auto"/>
            <w:vAlign w:val="center"/>
          </w:tcPr>
          <w:p w:rsidR="008C3A8D" w:rsidRPr="00B72CBC" w:rsidRDefault="008C3A8D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8C3A8D" w:rsidRPr="00B72CBC" w:rsidRDefault="008C3A8D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B72CBC">
              <w:rPr>
                <w:sz w:val="20"/>
                <w:szCs w:val="20"/>
              </w:rPr>
              <w:t>Ед</w:t>
            </w:r>
            <w:proofErr w:type="spellEnd"/>
            <w:r w:rsidRPr="00B72CBC">
              <w:rPr>
                <w:sz w:val="20"/>
                <w:szCs w:val="20"/>
              </w:rPr>
              <w:t xml:space="preserve"> </w:t>
            </w:r>
            <w:proofErr w:type="spellStart"/>
            <w:r w:rsidRPr="00B72CBC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5537" w:type="dxa"/>
            <w:gridSpan w:val="9"/>
            <w:shd w:val="clear" w:color="auto" w:fill="auto"/>
          </w:tcPr>
          <w:p w:rsidR="008C3A8D" w:rsidRPr="00B72CBC" w:rsidRDefault="008C3A8D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Прогнозный период</w:t>
            </w:r>
          </w:p>
        </w:tc>
      </w:tr>
      <w:tr w:rsidR="006A249A" w:rsidRPr="00B72CBC" w:rsidTr="008A5A7C">
        <w:trPr>
          <w:gridAfter w:val="1"/>
          <w:wAfter w:w="10" w:type="dxa"/>
        </w:trPr>
        <w:tc>
          <w:tcPr>
            <w:tcW w:w="3224" w:type="dxa"/>
            <w:vMerge/>
            <w:shd w:val="clear" w:color="auto" w:fill="auto"/>
          </w:tcPr>
          <w:p w:rsidR="008C3A8D" w:rsidRPr="00B72CBC" w:rsidRDefault="008C3A8D" w:rsidP="00343B73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8C3A8D" w:rsidRPr="00B72CBC" w:rsidRDefault="008C3A8D" w:rsidP="00343B73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C3A8D" w:rsidRPr="00B72CBC" w:rsidRDefault="008C3A8D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2020</w:t>
            </w:r>
          </w:p>
        </w:tc>
        <w:tc>
          <w:tcPr>
            <w:tcW w:w="991" w:type="dxa"/>
            <w:shd w:val="clear" w:color="auto" w:fill="auto"/>
          </w:tcPr>
          <w:p w:rsidR="008C3A8D" w:rsidRPr="00B72CBC" w:rsidRDefault="00A226C7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2021г</w:t>
            </w:r>
          </w:p>
        </w:tc>
        <w:tc>
          <w:tcPr>
            <w:tcW w:w="969" w:type="dxa"/>
            <w:shd w:val="clear" w:color="auto" w:fill="auto"/>
          </w:tcPr>
          <w:p w:rsidR="008C3A8D" w:rsidRPr="00B72CBC" w:rsidRDefault="00CA349E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2022г</w:t>
            </w:r>
          </w:p>
        </w:tc>
        <w:tc>
          <w:tcPr>
            <w:tcW w:w="1004" w:type="dxa"/>
            <w:gridSpan w:val="2"/>
          </w:tcPr>
          <w:p w:rsidR="008C3A8D" w:rsidRPr="00B72CBC" w:rsidRDefault="008C3A8D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2023г*</w:t>
            </w:r>
          </w:p>
        </w:tc>
        <w:tc>
          <w:tcPr>
            <w:tcW w:w="873" w:type="dxa"/>
            <w:gridSpan w:val="2"/>
          </w:tcPr>
          <w:p w:rsidR="008C3A8D" w:rsidRPr="00B72CBC" w:rsidRDefault="008C3A8D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2024г*</w:t>
            </w:r>
          </w:p>
        </w:tc>
        <w:tc>
          <w:tcPr>
            <w:tcW w:w="850" w:type="dxa"/>
            <w:gridSpan w:val="2"/>
          </w:tcPr>
          <w:p w:rsidR="008C3A8D" w:rsidRPr="00B72CBC" w:rsidRDefault="008C3A8D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2025г*</w:t>
            </w:r>
          </w:p>
        </w:tc>
      </w:tr>
      <w:tr w:rsidR="006A249A" w:rsidRPr="00B72CBC" w:rsidTr="0001030D">
        <w:trPr>
          <w:trHeight w:val="50"/>
        </w:trPr>
        <w:tc>
          <w:tcPr>
            <w:tcW w:w="9479" w:type="dxa"/>
            <w:gridSpan w:val="12"/>
            <w:shd w:val="clear" w:color="auto" w:fill="auto"/>
          </w:tcPr>
          <w:p w:rsidR="008C3A8D" w:rsidRPr="00B72CBC" w:rsidRDefault="008C3A8D" w:rsidP="00343B73">
            <w:pPr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 xml:space="preserve">Цель </w:t>
            </w:r>
            <w:r w:rsidR="00A20632" w:rsidRPr="00B72CBC">
              <w:rPr>
                <w:sz w:val="20"/>
                <w:szCs w:val="20"/>
              </w:rPr>
              <w:t>Поддержка деятельности добровольческого (волонтерского) движения на территории Муйского района</w:t>
            </w:r>
          </w:p>
        </w:tc>
      </w:tr>
      <w:tr w:rsidR="006A249A" w:rsidRPr="00B72CBC" w:rsidTr="0001030D">
        <w:tc>
          <w:tcPr>
            <w:tcW w:w="9479" w:type="dxa"/>
            <w:gridSpan w:val="12"/>
            <w:shd w:val="clear" w:color="auto" w:fill="auto"/>
          </w:tcPr>
          <w:p w:rsidR="008C3A8D" w:rsidRPr="00B72CBC" w:rsidRDefault="008C3A8D" w:rsidP="00343B73">
            <w:pPr>
              <w:shd w:val="clear" w:color="auto" w:fill="FFFFFF"/>
              <w:jc w:val="both"/>
              <w:rPr>
                <w:spacing w:val="2"/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 xml:space="preserve">Задача 1: </w:t>
            </w:r>
            <w:r w:rsidR="00A20632" w:rsidRPr="00B72CBC">
              <w:rPr>
                <w:sz w:val="20"/>
                <w:szCs w:val="20"/>
              </w:rPr>
              <w:t xml:space="preserve"> </w:t>
            </w:r>
            <w:r w:rsidR="00A20632" w:rsidRPr="00B72CBC">
              <w:rPr>
                <w:spacing w:val="2"/>
                <w:sz w:val="20"/>
                <w:szCs w:val="20"/>
              </w:rPr>
              <w:t>создание условий, обеспечивающих востребованность   добровольцев (волонтеров) в решении социально значимых задач</w:t>
            </w:r>
          </w:p>
        </w:tc>
      </w:tr>
      <w:tr w:rsidR="006A249A" w:rsidRPr="00B72CBC" w:rsidTr="0001030D">
        <w:tc>
          <w:tcPr>
            <w:tcW w:w="9479" w:type="dxa"/>
            <w:gridSpan w:val="12"/>
            <w:shd w:val="clear" w:color="auto" w:fill="auto"/>
          </w:tcPr>
          <w:p w:rsidR="008C3A8D" w:rsidRPr="00B72CBC" w:rsidRDefault="008C3A8D" w:rsidP="00343B7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Целевые    индикаторы                      </w:t>
            </w:r>
          </w:p>
        </w:tc>
      </w:tr>
      <w:tr w:rsidR="006A249A" w:rsidRPr="00B72CBC" w:rsidTr="00660FF2">
        <w:trPr>
          <w:gridAfter w:val="1"/>
          <w:wAfter w:w="10" w:type="dxa"/>
        </w:trPr>
        <w:tc>
          <w:tcPr>
            <w:tcW w:w="3224" w:type="dxa"/>
            <w:shd w:val="clear" w:color="auto" w:fill="auto"/>
            <w:vAlign w:val="center"/>
          </w:tcPr>
          <w:p w:rsidR="00660FF2" w:rsidRPr="00B72CBC" w:rsidRDefault="00660FF2" w:rsidP="00343B73">
            <w:pPr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Количество  добровольцев (волонтеров), привлеченных к реализации социально-значимых проектов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0FF2" w:rsidRPr="00B72CBC" w:rsidRDefault="00660FF2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Чел.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FF2" w:rsidRPr="00B72CBC" w:rsidRDefault="00660FF2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13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660FF2" w:rsidRPr="00B72CBC" w:rsidRDefault="0070175B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35</w:t>
            </w:r>
          </w:p>
        </w:tc>
        <w:tc>
          <w:tcPr>
            <w:tcW w:w="969" w:type="dxa"/>
            <w:shd w:val="clear" w:color="auto" w:fill="FFFFFF"/>
            <w:vAlign w:val="center"/>
          </w:tcPr>
          <w:p w:rsidR="00660FF2" w:rsidRPr="00B72CBC" w:rsidRDefault="0070175B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35</w:t>
            </w:r>
          </w:p>
        </w:tc>
        <w:tc>
          <w:tcPr>
            <w:tcW w:w="1004" w:type="dxa"/>
            <w:gridSpan w:val="2"/>
            <w:shd w:val="clear" w:color="auto" w:fill="FFFFFF"/>
            <w:vAlign w:val="center"/>
          </w:tcPr>
          <w:p w:rsidR="00660FF2" w:rsidRPr="00B72CBC" w:rsidRDefault="0070175B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40</w:t>
            </w:r>
          </w:p>
        </w:tc>
        <w:tc>
          <w:tcPr>
            <w:tcW w:w="873" w:type="dxa"/>
            <w:gridSpan w:val="2"/>
            <w:shd w:val="clear" w:color="auto" w:fill="FFFFFF"/>
            <w:vAlign w:val="center"/>
          </w:tcPr>
          <w:p w:rsidR="00660FF2" w:rsidRPr="00B72CBC" w:rsidRDefault="0070175B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660FF2" w:rsidRPr="00B72CBC" w:rsidRDefault="0070175B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40</w:t>
            </w:r>
          </w:p>
        </w:tc>
      </w:tr>
      <w:tr w:rsidR="006A249A" w:rsidRPr="00B72CBC" w:rsidTr="0001030D">
        <w:tc>
          <w:tcPr>
            <w:tcW w:w="6752" w:type="dxa"/>
            <w:gridSpan w:val="6"/>
            <w:shd w:val="clear" w:color="auto" w:fill="auto"/>
          </w:tcPr>
          <w:p w:rsidR="008C3A8D" w:rsidRPr="00B72CBC" w:rsidRDefault="008C3A8D" w:rsidP="00343B7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 xml:space="preserve"> Мероприятия:</w:t>
            </w:r>
          </w:p>
        </w:tc>
        <w:tc>
          <w:tcPr>
            <w:tcW w:w="1004" w:type="dxa"/>
            <w:gridSpan w:val="2"/>
          </w:tcPr>
          <w:p w:rsidR="008C3A8D" w:rsidRPr="00B72CBC" w:rsidRDefault="008C3A8D" w:rsidP="00343B73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873" w:type="dxa"/>
            <w:gridSpan w:val="2"/>
          </w:tcPr>
          <w:p w:rsidR="008C3A8D" w:rsidRPr="00B72CBC" w:rsidRDefault="008C3A8D" w:rsidP="00343B73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8C3A8D" w:rsidRPr="00B72CBC" w:rsidRDefault="008C3A8D" w:rsidP="00343B73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  <w:tr w:rsidR="006A249A" w:rsidRPr="00B72CBC" w:rsidTr="008A5A7C">
        <w:trPr>
          <w:gridAfter w:val="1"/>
          <w:wAfter w:w="10" w:type="dxa"/>
        </w:trPr>
        <w:tc>
          <w:tcPr>
            <w:tcW w:w="3224" w:type="dxa"/>
            <w:vMerge w:val="restart"/>
            <w:shd w:val="clear" w:color="auto" w:fill="auto"/>
          </w:tcPr>
          <w:p w:rsidR="008A5A7C" w:rsidRPr="00B72CBC" w:rsidRDefault="008A5A7C" w:rsidP="00343B7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1.1. </w:t>
            </w:r>
            <w:r w:rsidRPr="00B72CBC">
              <w:rPr>
                <w:sz w:val="20"/>
                <w:szCs w:val="20"/>
                <w:shd w:val="clear" w:color="auto" w:fill="FFFFFF"/>
              </w:rPr>
              <w:t>Размещение информации, публикаций о деятельности  добровольчества (</w:t>
            </w:r>
            <w:proofErr w:type="spellStart"/>
            <w:r w:rsidRPr="00B72CBC">
              <w:rPr>
                <w:sz w:val="20"/>
                <w:szCs w:val="20"/>
                <w:shd w:val="clear" w:color="auto" w:fill="FFFFFF"/>
              </w:rPr>
              <w:t>волонтерства</w:t>
            </w:r>
            <w:proofErr w:type="spellEnd"/>
            <w:r w:rsidRPr="00B72CBC">
              <w:rPr>
                <w:sz w:val="20"/>
                <w:szCs w:val="20"/>
                <w:shd w:val="clear" w:color="auto" w:fill="FFFFFF"/>
              </w:rPr>
              <w:t>) на официальном сайте администрации МО, в СМИ</w:t>
            </w:r>
          </w:p>
        </w:tc>
        <w:tc>
          <w:tcPr>
            <w:tcW w:w="708" w:type="dxa"/>
            <w:shd w:val="clear" w:color="auto" w:fill="auto"/>
          </w:tcPr>
          <w:p w:rsidR="008A5A7C" w:rsidRPr="00B72CBC" w:rsidRDefault="008A5A7C" w:rsidP="00343B7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всего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5A7C" w:rsidRPr="00B72CBC" w:rsidRDefault="008A5A7C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8A5A7C" w:rsidRPr="00B72CBC" w:rsidRDefault="008A5A7C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8A5A7C" w:rsidRPr="00B72CBC" w:rsidRDefault="008A5A7C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  <w:gridSpan w:val="2"/>
            <w:vAlign w:val="center"/>
          </w:tcPr>
          <w:p w:rsidR="008A5A7C" w:rsidRPr="00B72CBC" w:rsidRDefault="008A5A7C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  <w:gridSpan w:val="2"/>
            <w:vAlign w:val="center"/>
          </w:tcPr>
          <w:p w:rsidR="008A5A7C" w:rsidRPr="00B72CBC" w:rsidRDefault="008A5A7C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8A5A7C" w:rsidRPr="00B72CBC" w:rsidRDefault="008A5A7C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</w:tr>
      <w:tr w:rsidR="006A249A" w:rsidRPr="00B72CBC" w:rsidTr="008A5A7C">
        <w:trPr>
          <w:gridAfter w:val="1"/>
          <w:wAfter w:w="10" w:type="dxa"/>
          <w:trHeight w:val="73"/>
        </w:trPr>
        <w:tc>
          <w:tcPr>
            <w:tcW w:w="3224" w:type="dxa"/>
            <w:vMerge/>
            <w:shd w:val="clear" w:color="auto" w:fill="auto"/>
          </w:tcPr>
          <w:p w:rsidR="008A5A7C" w:rsidRPr="00B72CBC" w:rsidRDefault="008A5A7C" w:rsidP="00343B73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8A5A7C" w:rsidRPr="00B72CBC" w:rsidRDefault="008A5A7C" w:rsidP="00343B7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ФБ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5A7C" w:rsidRPr="00B72CBC" w:rsidRDefault="008A5A7C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8A5A7C" w:rsidRPr="00B72CBC" w:rsidRDefault="008A5A7C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8A5A7C" w:rsidRPr="00B72CBC" w:rsidRDefault="008A5A7C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  <w:gridSpan w:val="2"/>
            <w:vAlign w:val="center"/>
          </w:tcPr>
          <w:p w:rsidR="008A5A7C" w:rsidRPr="00B72CBC" w:rsidRDefault="008A5A7C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  <w:gridSpan w:val="2"/>
            <w:vAlign w:val="center"/>
          </w:tcPr>
          <w:p w:rsidR="008A5A7C" w:rsidRPr="00B72CBC" w:rsidRDefault="008A5A7C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8A5A7C" w:rsidRPr="00B72CBC" w:rsidRDefault="008A5A7C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</w:tr>
      <w:tr w:rsidR="006A249A" w:rsidRPr="00B72CBC" w:rsidTr="008A5A7C">
        <w:trPr>
          <w:gridAfter w:val="1"/>
          <w:wAfter w:w="10" w:type="dxa"/>
        </w:trPr>
        <w:tc>
          <w:tcPr>
            <w:tcW w:w="3224" w:type="dxa"/>
            <w:vMerge/>
            <w:shd w:val="clear" w:color="auto" w:fill="auto"/>
          </w:tcPr>
          <w:p w:rsidR="008A5A7C" w:rsidRPr="00B72CBC" w:rsidRDefault="008A5A7C" w:rsidP="00343B73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8A5A7C" w:rsidRPr="00B72CBC" w:rsidRDefault="008A5A7C" w:rsidP="00343B7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РБ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5A7C" w:rsidRPr="00B72CBC" w:rsidRDefault="008A5A7C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8A5A7C" w:rsidRPr="00B72CBC" w:rsidRDefault="008A5A7C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8A5A7C" w:rsidRPr="00B72CBC" w:rsidRDefault="008A5A7C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  <w:gridSpan w:val="2"/>
            <w:vAlign w:val="center"/>
          </w:tcPr>
          <w:p w:rsidR="008A5A7C" w:rsidRPr="00B72CBC" w:rsidRDefault="008A5A7C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  <w:gridSpan w:val="2"/>
            <w:vAlign w:val="center"/>
          </w:tcPr>
          <w:p w:rsidR="008A5A7C" w:rsidRPr="00B72CBC" w:rsidRDefault="008A5A7C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8A5A7C" w:rsidRPr="00B72CBC" w:rsidRDefault="008A5A7C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</w:tr>
      <w:tr w:rsidR="006A249A" w:rsidRPr="00B72CBC" w:rsidTr="008A5A7C">
        <w:trPr>
          <w:gridAfter w:val="1"/>
          <w:wAfter w:w="10" w:type="dxa"/>
          <w:trHeight w:val="70"/>
        </w:trPr>
        <w:tc>
          <w:tcPr>
            <w:tcW w:w="3224" w:type="dxa"/>
            <w:vMerge/>
            <w:shd w:val="clear" w:color="auto" w:fill="auto"/>
          </w:tcPr>
          <w:p w:rsidR="008A5A7C" w:rsidRPr="00B72CBC" w:rsidRDefault="008A5A7C" w:rsidP="00343B73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8A5A7C" w:rsidRPr="00B72CBC" w:rsidRDefault="008A5A7C" w:rsidP="00343B7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БП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5A7C" w:rsidRPr="00B72CBC" w:rsidRDefault="008A5A7C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8A5A7C" w:rsidRPr="00B72CBC" w:rsidRDefault="008A5A7C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8A5A7C" w:rsidRPr="00B72CBC" w:rsidRDefault="008A5A7C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  <w:gridSpan w:val="2"/>
            <w:vAlign w:val="center"/>
          </w:tcPr>
          <w:p w:rsidR="008A5A7C" w:rsidRPr="00B72CBC" w:rsidRDefault="008A5A7C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  <w:gridSpan w:val="2"/>
            <w:vAlign w:val="center"/>
          </w:tcPr>
          <w:p w:rsidR="008A5A7C" w:rsidRPr="00B72CBC" w:rsidRDefault="008A5A7C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8A5A7C" w:rsidRPr="00B72CBC" w:rsidRDefault="008A5A7C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</w:tr>
      <w:tr w:rsidR="006A249A" w:rsidRPr="00B72CBC" w:rsidTr="00762F65">
        <w:trPr>
          <w:gridAfter w:val="1"/>
          <w:wAfter w:w="10" w:type="dxa"/>
          <w:trHeight w:val="340"/>
        </w:trPr>
        <w:tc>
          <w:tcPr>
            <w:tcW w:w="3224" w:type="dxa"/>
            <w:vMerge w:val="restart"/>
            <w:shd w:val="clear" w:color="auto" w:fill="auto"/>
          </w:tcPr>
          <w:p w:rsidR="008A5A7C" w:rsidRPr="00B72CBC" w:rsidRDefault="008A5A7C" w:rsidP="00343B7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1.2.Предоставление помещения, предоставление транспорта, находящегося в муниципальной собственности,  для осуществления деятельности добровольчества (</w:t>
            </w:r>
            <w:proofErr w:type="spellStart"/>
            <w:r w:rsidRPr="00B72CBC">
              <w:rPr>
                <w:sz w:val="20"/>
                <w:szCs w:val="20"/>
              </w:rPr>
              <w:t>волонтерства</w:t>
            </w:r>
            <w:proofErr w:type="spellEnd"/>
            <w:r w:rsidRPr="00B72CBC">
              <w:rPr>
                <w:sz w:val="20"/>
                <w:szCs w:val="20"/>
              </w:rPr>
              <w:t>),приобретение форменной одежды для волонтеров</w:t>
            </w:r>
          </w:p>
        </w:tc>
        <w:tc>
          <w:tcPr>
            <w:tcW w:w="708" w:type="dxa"/>
            <w:shd w:val="clear" w:color="auto" w:fill="auto"/>
          </w:tcPr>
          <w:p w:rsidR="008A5A7C" w:rsidRPr="00B72CBC" w:rsidRDefault="008A5A7C" w:rsidP="00343B7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всего</w:t>
            </w:r>
          </w:p>
        </w:tc>
        <w:tc>
          <w:tcPr>
            <w:tcW w:w="850" w:type="dxa"/>
            <w:shd w:val="clear" w:color="auto" w:fill="auto"/>
          </w:tcPr>
          <w:p w:rsidR="008A5A7C" w:rsidRPr="00B72CBC" w:rsidRDefault="008A5A7C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A5A7C" w:rsidRPr="00B72CBC" w:rsidRDefault="008A5A7C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8A5A7C" w:rsidRPr="00B72CBC" w:rsidRDefault="008A5A7C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  <w:gridSpan w:val="2"/>
            <w:shd w:val="clear" w:color="auto" w:fill="auto"/>
            <w:vAlign w:val="center"/>
          </w:tcPr>
          <w:p w:rsidR="008A5A7C" w:rsidRPr="00B72CBC" w:rsidRDefault="008A5A7C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  <w:gridSpan w:val="2"/>
            <w:shd w:val="clear" w:color="auto" w:fill="auto"/>
            <w:vAlign w:val="center"/>
          </w:tcPr>
          <w:p w:rsidR="008A5A7C" w:rsidRPr="00B72CBC" w:rsidRDefault="008A5A7C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A5A7C" w:rsidRPr="00B72CBC" w:rsidRDefault="008A5A7C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</w:tr>
      <w:tr w:rsidR="006A249A" w:rsidRPr="00B72CBC" w:rsidTr="00762F65">
        <w:trPr>
          <w:gridAfter w:val="1"/>
          <w:wAfter w:w="10" w:type="dxa"/>
          <w:trHeight w:val="220"/>
        </w:trPr>
        <w:tc>
          <w:tcPr>
            <w:tcW w:w="3224" w:type="dxa"/>
            <w:vMerge/>
            <w:shd w:val="clear" w:color="auto" w:fill="auto"/>
          </w:tcPr>
          <w:p w:rsidR="008A5A7C" w:rsidRPr="00B72CBC" w:rsidRDefault="008A5A7C" w:rsidP="00343B73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8A5A7C" w:rsidRPr="00B72CBC" w:rsidRDefault="008A5A7C" w:rsidP="00343B7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ФБ</w:t>
            </w:r>
          </w:p>
        </w:tc>
        <w:tc>
          <w:tcPr>
            <w:tcW w:w="850" w:type="dxa"/>
            <w:shd w:val="clear" w:color="auto" w:fill="auto"/>
          </w:tcPr>
          <w:p w:rsidR="008A5A7C" w:rsidRPr="00B72CBC" w:rsidRDefault="008A5A7C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A5A7C" w:rsidRPr="00B72CBC" w:rsidRDefault="008A5A7C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8A5A7C" w:rsidRPr="00B72CBC" w:rsidRDefault="008A5A7C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  <w:gridSpan w:val="2"/>
            <w:shd w:val="clear" w:color="auto" w:fill="auto"/>
            <w:vAlign w:val="center"/>
          </w:tcPr>
          <w:p w:rsidR="008A5A7C" w:rsidRPr="00B72CBC" w:rsidRDefault="008A5A7C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  <w:gridSpan w:val="2"/>
            <w:shd w:val="clear" w:color="auto" w:fill="auto"/>
            <w:vAlign w:val="center"/>
          </w:tcPr>
          <w:p w:rsidR="008A5A7C" w:rsidRPr="00B72CBC" w:rsidRDefault="008A5A7C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A5A7C" w:rsidRPr="00B72CBC" w:rsidRDefault="008A5A7C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</w:tr>
      <w:tr w:rsidR="006A249A" w:rsidRPr="00B72CBC" w:rsidTr="00762F65">
        <w:trPr>
          <w:gridAfter w:val="1"/>
          <w:wAfter w:w="10" w:type="dxa"/>
          <w:trHeight w:val="300"/>
        </w:trPr>
        <w:tc>
          <w:tcPr>
            <w:tcW w:w="3224" w:type="dxa"/>
            <w:vMerge/>
            <w:shd w:val="clear" w:color="auto" w:fill="auto"/>
          </w:tcPr>
          <w:p w:rsidR="008A5A7C" w:rsidRPr="00B72CBC" w:rsidRDefault="008A5A7C" w:rsidP="00343B73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8A5A7C" w:rsidRPr="00B72CBC" w:rsidRDefault="008A5A7C" w:rsidP="00343B7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РБ</w:t>
            </w:r>
          </w:p>
        </w:tc>
        <w:tc>
          <w:tcPr>
            <w:tcW w:w="850" w:type="dxa"/>
            <w:shd w:val="clear" w:color="auto" w:fill="auto"/>
          </w:tcPr>
          <w:p w:rsidR="008A5A7C" w:rsidRPr="00B72CBC" w:rsidRDefault="008A5A7C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A5A7C" w:rsidRPr="00B72CBC" w:rsidRDefault="008A5A7C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8A5A7C" w:rsidRPr="00B72CBC" w:rsidRDefault="008A5A7C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  <w:gridSpan w:val="2"/>
            <w:shd w:val="clear" w:color="auto" w:fill="auto"/>
            <w:vAlign w:val="center"/>
          </w:tcPr>
          <w:p w:rsidR="008A5A7C" w:rsidRPr="00B72CBC" w:rsidRDefault="008A5A7C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  <w:gridSpan w:val="2"/>
            <w:shd w:val="clear" w:color="auto" w:fill="auto"/>
            <w:vAlign w:val="center"/>
          </w:tcPr>
          <w:p w:rsidR="008A5A7C" w:rsidRPr="00B72CBC" w:rsidRDefault="008A5A7C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A5A7C" w:rsidRPr="00B72CBC" w:rsidRDefault="008A5A7C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</w:tr>
      <w:tr w:rsidR="006A249A" w:rsidRPr="00B72CBC" w:rsidTr="008A5A7C">
        <w:trPr>
          <w:gridAfter w:val="1"/>
          <w:wAfter w:w="10" w:type="dxa"/>
          <w:trHeight w:val="270"/>
        </w:trPr>
        <w:tc>
          <w:tcPr>
            <w:tcW w:w="3224" w:type="dxa"/>
            <w:vMerge/>
            <w:shd w:val="clear" w:color="auto" w:fill="auto"/>
          </w:tcPr>
          <w:p w:rsidR="008A5A7C" w:rsidRPr="00B72CBC" w:rsidRDefault="008A5A7C" w:rsidP="00343B73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8A5A7C" w:rsidRPr="00B72CBC" w:rsidRDefault="008A5A7C" w:rsidP="00343B7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БП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5A7C" w:rsidRPr="00B72CBC" w:rsidRDefault="008A5A7C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A5A7C" w:rsidRPr="00B72CBC" w:rsidRDefault="008A5A7C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8A5A7C" w:rsidRPr="00B72CBC" w:rsidRDefault="008A5A7C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  <w:gridSpan w:val="2"/>
            <w:shd w:val="clear" w:color="auto" w:fill="auto"/>
            <w:vAlign w:val="center"/>
          </w:tcPr>
          <w:p w:rsidR="008A5A7C" w:rsidRPr="00B72CBC" w:rsidRDefault="008A5A7C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  <w:gridSpan w:val="2"/>
            <w:shd w:val="clear" w:color="auto" w:fill="auto"/>
            <w:vAlign w:val="center"/>
          </w:tcPr>
          <w:p w:rsidR="008A5A7C" w:rsidRPr="00B72CBC" w:rsidRDefault="008A5A7C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A5A7C" w:rsidRPr="00B72CBC" w:rsidRDefault="008A5A7C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</w:tr>
      <w:tr w:rsidR="006A249A" w:rsidRPr="00B72CBC" w:rsidTr="008A5A7C">
        <w:trPr>
          <w:gridAfter w:val="1"/>
          <w:wAfter w:w="10" w:type="dxa"/>
          <w:trHeight w:val="270"/>
        </w:trPr>
        <w:tc>
          <w:tcPr>
            <w:tcW w:w="3224" w:type="dxa"/>
            <w:shd w:val="clear" w:color="auto" w:fill="auto"/>
          </w:tcPr>
          <w:p w:rsidR="008A5A7C" w:rsidRPr="00B72CBC" w:rsidRDefault="008A5A7C" w:rsidP="00343B7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 xml:space="preserve">Ожидаемы результат                                   </w:t>
            </w:r>
          </w:p>
        </w:tc>
        <w:tc>
          <w:tcPr>
            <w:tcW w:w="6245" w:type="dxa"/>
            <w:gridSpan w:val="10"/>
            <w:shd w:val="clear" w:color="auto" w:fill="auto"/>
          </w:tcPr>
          <w:p w:rsidR="008A5A7C" w:rsidRPr="00B72CBC" w:rsidRDefault="008A5A7C" w:rsidP="00343B7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популяризация  и улучшение условий волонтерской деятельности</w:t>
            </w:r>
          </w:p>
        </w:tc>
      </w:tr>
      <w:tr w:rsidR="006A249A" w:rsidRPr="00B72CBC" w:rsidTr="0001030D">
        <w:trPr>
          <w:trHeight w:val="50"/>
        </w:trPr>
        <w:tc>
          <w:tcPr>
            <w:tcW w:w="9479" w:type="dxa"/>
            <w:gridSpan w:val="12"/>
            <w:shd w:val="clear" w:color="auto" w:fill="auto"/>
          </w:tcPr>
          <w:p w:rsidR="008A5A7C" w:rsidRPr="00B72CBC" w:rsidRDefault="008A5A7C" w:rsidP="00343B7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Задача 2: Увеличение количества социально-значимых альтернативных  культурно-образовательных, просветительских, экологических,   гуманитарных,   и других  проектов и программ.</w:t>
            </w:r>
          </w:p>
        </w:tc>
      </w:tr>
      <w:tr w:rsidR="006A249A" w:rsidRPr="00B72CBC" w:rsidTr="0001030D">
        <w:trPr>
          <w:trHeight w:val="50"/>
        </w:trPr>
        <w:tc>
          <w:tcPr>
            <w:tcW w:w="9479" w:type="dxa"/>
            <w:gridSpan w:val="12"/>
            <w:shd w:val="clear" w:color="auto" w:fill="auto"/>
          </w:tcPr>
          <w:p w:rsidR="008A5A7C" w:rsidRPr="00B72CBC" w:rsidRDefault="008A5A7C" w:rsidP="00343B7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Целевые    индикаторы                      </w:t>
            </w:r>
          </w:p>
        </w:tc>
      </w:tr>
      <w:tr w:rsidR="006A249A" w:rsidRPr="00B72CBC" w:rsidTr="009D18F6">
        <w:trPr>
          <w:gridAfter w:val="1"/>
          <w:wAfter w:w="10" w:type="dxa"/>
        </w:trPr>
        <w:tc>
          <w:tcPr>
            <w:tcW w:w="3224" w:type="dxa"/>
            <w:shd w:val="clear" w:color="auto" w:fill="auto"/>
          </w:tcPr>
          <w:p w:rsidR="0070175B" w:rsidRPr="00B72CBC" w:rsidRDefault="0070175B" w:rsidP="0070175B">
            <w:pPr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количество социально значимых мероприятий и проектов</w:t>
            </w:r>
          </w:p>
        </w:tc>
        <w:tc>
          <w:tcPr>
            <w:tcW w:w="708" w:type="dxa"/>
            <w:shd w:val="clear" w:color="auto" w:fill="auto"/>
          </w:tcPr>
          <w:p w:rsidR="0070175B" w:rsidRPr="00B72CBC" w:rsidRDefault="0070175B" w:rsidP="0070175B">
            <w:pPr>
              <w:shd w:val="clear" w:color="auto" w:fill="FFFFFF"/>
              <w:ind w:right="-103"/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Ед.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175B" w:rsidRPr="00B72CBC" w:rsidRDefault="0070175B" w:rsidP="0070175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1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70175B" w:rsidRPr="00B72CBC" w:rsidRDefault="0070175B" w:rsidP="0070175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69" w:type="dxa"/>
            <w:shd w:val="clear" w:color="auto" w:fill="FFFFFF"/>
            <w:vAlign w:val="center"/>
          </w:tcPr>
          <w:p w:rsidR="0070175B" w:rsidRPr="00B72CBC" w:rsidRDefault="0070175B" w:rsidP="0070175B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B72CBC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04" w:type="dxa"/>
            <w:gridSpan w:val="2"/>
            <w:shd w:val="clear" w:color="auto" w:fill="FFFFFF"/>
            <w:vAlign w:val="center"/>
          </w:tcPr>
          <w:p w:rsidR="0070175B" w:rsidRPr="00B72CBC" w:rsidRDefault="0070175B" w:rsidP="0070175B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B72CBC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73" w:type="dxa"/>
            <w:gridSpan w:val="2"/>
            <w:shd w:val="clear" w:color="auto" w:fill="FFFFFF"/>
            <w:vAlign w:val="center"/>
          </w:tcPr>
          <w:p w:rsidR="0070175B" w:rsidRPr="00B72CBC" w:rsidRDefault="0070175B" w:rsidP="0070175B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B72CBC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70175B" w:rsidRPr="00B72CBC" w:rsidRDefault="0070175B" w:rsidP="0070175B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B72CBC">
              <w:rPr>
                <w:sz w:val="20"/>
                <w:szCs w:val="20"/>
                <w:lang w:val="en-US"/>
              </w:rPr>
              <w:t>8</w:t>
            </w:r>
          </w:p>
        </w:tc>
      </w:tr>
      <w:tr w:rsidR="006A249A" w:rsidRPr="00B72CBC" w:rsidTr="008A5A7C">
        <w:trPr>
          <w:gridAfter w:val="1"/>
          <w:wAfter w:w="10" w:type="dxa"/>
        </w:trPr>
        <w:tc>
          <w:tcPr>
            <w:tcW w:w="3224" w:type="dxa"/>
            <w:shd w:val="clear" w:color="auto" w:fill="auto"/>
          </w:tcPr>
          <w:p w:rsidR="0070175B" w:rsidRPr="00B72CBC" w:rsidRDefault="0070175B" w:rsidP="0070175B">
            <w:pPr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Мероприятия</w:t>
            </w:r>
          </w:p>
        </w:tc>
        <w:tc>
          <w:tcPr>
            <w:tcW w:w="708" w:type="dxa"/>
            <w:shd w:val="clear" w:color="auto" w:fill="auto"/>
          </w:tcPr>
          <w:p w:rsidR="0070175B" w:rsidRPr="00B72CBC" w:rsidRDefault="0070175B" w:rsidP="0070175B">
            <w:pPr>
              <w:shd w:val="clear" w:color="auto" w:fill="FFFFFF"/>
              <w:ind w:right="-103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0175B" w:rsidRPr="00B72CBC" w:rsidRDefault="0070175B" w:rsidP="0070175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70175B" w:rsidRPr="00B72CBC" w:rsidRDefault="0070175B" w:rsidP="0070175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FFFFFF"/>
          </w:tcPr>
          <w:p w:rsidR="0070175B" w:rsidRPr="00B72CBC" w:rsidRDefault="0070175B" w:rsidP="0070175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shd w:val="clear" w:color="auto" w:fill="FFFFFF"/>
          </w:tcPr>
          <w:p w:rsidR="0070175B" w:rsidRPr="00B72CBC" w:rsidRDefault="0070175B" w:rsidP="0070175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shd w:val="clear" w:color="auto" w:fill="FFFFFF"/>
          </w:tcPr>
          <w:p w:rsidR="0070175B" w:rsidRPr="00B72CBC" w:rsidRDefault="0070175B" w:rsidP="0070175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:rsidR="0070175B" w:rsidRPr="00B72CBC" w:rsidRDefault="0070175B" w:rsidP="0070175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6A249A" w:rsidRPr="00B72CBC" w:rsidTr="008A5A7C">
        <w:trPr>
          <w:gridAfter w:val="1"/>
          <w:wAfter w:w="10" w:type="dxa"/>
          <w:trHeight w:val="50"/>
        </w:trPr>
        <w:tc>
          <w:tcPr>
            <w:tcW w:w="3224" w:type="dxa"/>
            <w:vMerge w:val="restart"/>
            <w:shd w:val="clear" w:color="auto" w:fill="auto"/>
          </w:tcPr>
          <w:p w:rsidR="00CA349E" w:rsidRPr="00B72CBC" w:rsidRDefault="00CA349E" w:rsidP="00CA349E">
            <w:pPr>
              <w:ind w:right="-143"/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2.1. поощрение и награждение за добровольческий труд</w:t>
            </w:r>
          </w:p>
        </w:tc>
        <w:tc>
          <w:tcPr>
            <w:tcW w:w="708" w:type="dxa"/>
            <w:shd w:val="clear" w:color="auto" w:fill="auto"/>
          </w:tcPr>
          <w:p w:rsidR="00CA349E" w:rsidRPr="00B72CBC" w:rsidRDefault="00CA349E" w:rsidP="00CA349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всего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</w:tcPr>
          <w:p w:rsidR="00CA349E" w:rsidRPr="00B72CBC" w:rsidRDefault="00CA349E" w:rsidP="00CA349E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2,0</w:t>
            </w:r>
          </w:p>
        </w:tc>
        <w:tc>
          <w:tcPr>
            <w:tcW w:w="969" w:type="dxa"/>
          </w:tcPr>
          <w:p w:rsidR="00CA349E" w:rsidRPr="00B72CBC" w:rsidRDefault="00CA349E" w:rsidP="00CA349E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  <w:gridSpan w:val="2"/>
          </w:tcPr>
          <w:p w:rsidR="00CA349E" w:rsidRPr="00B72CBC" w:rsidRDefault="00CA349E" w:rsidP="00CA349E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  <w:gridSpan w:val="2"/>
          </w:tcPr>
          <w:p w:rsidR="00CA349E" w:rsidRPr="00B72CBC" w:rsidRDefault="00CA349E" w:rsidP="00CA349E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CA349E" w:rsidRPr="00B72CBC" w:rsidRDefault="00CA349E" w:rsidP="00CA349E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</w:tr>
      <w:tr w:rsidR="006A249A" w:rsidRPr="00B72CBC" w:rsidTr="008A5A7C">
        <w:trPr>
          <w:gridAfter w:val="1"/>
          <w:wAfter w:w="10" w:type="dxa"/>
          <w:trHeight w:val="50"/>
        </w:trPr>
        <w:tc>
          <w:tcPr>
            <w:tcW w:w="3224" w:type="dxa"/>
            <w:vMerge/>
            <w:shd w:val="clear" w:color="auto" w:fill="auto"/>
          </w:tcPr>
          <w:p w:rsidR="00CA349E" w:rsidRPr="00B72CBC" w:rsidRDefault="00CA349E" w:rsidP="00CA349E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A349E" w:rsidRPr="00B72CBC" w:rsidRDefault="00CA349E" w:rsidP="00CA349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ФБ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</w:tcPr>
          <w:p w:rsidR="00CA349E" w:rsidRPr="00B72CBC" w:rsidRDefault="00CA349E" w:rsidP="00CA349E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69" w:type="dxa"/>
          </w:tcPr>
          <w:p w:rsidR="00CA349E" w:rsidRPr="00B72CBC" w:rsidRDefault="00CA349E" w:rsidP="00CA349E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  <w:gridSpan w:val="2"/>
          </w:tcPr>
          <w:p w:rsidR="00CA349E" w:rsidRPr="00B72CBC" w:rsidRDefault="00CA349E" w:rsidP="00CA349E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  <w:gridSpan w:val="2"/>
          </w:tcPr>
          <w:p w:rsidR="00CA349E" w:rsidRPr="00B72CBC" w:rsidRDefault="00CA349E" w:rsidP="00CA349E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CA349E" w:rsidRPr="00B72CBC" w:rsidRDefault="00CA349E" w:rsidP="00CA349E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</w:tr>
      <w:tr w:rsidR="006A249A" w:rsidRPr="00B72CBC" w:rsidTr="008A5A7C">
        <w:trPr>
          <w:gridAfter w:val="1"/>
          <w:wAfter w:w="10" w:type="dxa"/>
          <w:trHeight w:val="50"/>
        </w:trPr>
        <w:tc>
          <w:tcPr>
            <w:tcW w:w="3224" w:type="dxa"/>
            <w:vMerge/>
            <w:shd w:val="clear" w:color="auto" w:fill="auto"/>
          </w:tcPr>
          <w:p w:rsidR="00CA349E" w:rsidRPr="00B72CBC" w:rsidRDefault="00CA349E" w:rsidP="00CA349E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A349E" w:rsidRPr="00B72CBC" w:rsidRDefault="00CA349E" w:rsidP="00CA349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РБ</w:t>
            </w:r>
          </w:p>
        </w:tc>
        <w:tc>
          <w:tcPr>
            <w:tcW w:w="850" w:type="dxa"/>
            <w:shd w:val="clear" w:color="auto" w:fill="auto"/>
          </w:tcPr>
          <w:p w:rsidR="00CA349E" w:rsidRPr="00B72CBC" w:rsidRDefault="00CA349E" w:rsidP="00CA3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CA349E" w:rsidRPr="00B72CBC" w:rsidRDefault="00CA349E" w:rsidP="00CA349E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69" w:type="dxa"/>
          </w:tcPr>
          <w:p w:rsidR="00CA349E" w:rsidRPr="00B72CBC" w:rsidRDefault="00CA349E" w:rsidP="00CA349E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  <w:gridSpan w:val="2"/>
          </w:tcPr>
          <w:p w:rsidR="00CA349E" w:rsidRPr="00B72CBC" w:rsidRDefault="00CA349E" w:rsidP="00CA349E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  <w:gridSpan w:val="2"/>
          </w:tcPr>
          <w:p w:rsidR="00CA349E" w:rsidRPr="00B72CBC" w:rsidRDefault="00CA349E" w:rsidP="00CA349E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CA349E" w:rsidRPr="00B72CBC" w:rsidRDefault="00CA349E" w:rsidP="00CA349E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</w:tr>
      <w:tr w:rsidR="006A249A" w:rsidRPr="00B72CBC" w:rsidTr="008A5A7C">
        <w:trPr>
          <w:gridAfter w:val="1"/>
          <w:wAfter w:w="10" w:type="dxa"/>
          <w:trHeight w:val="50"/>
        </w:trPr>
        <w:tc>
          <w:tcPr>
            <w:tcW w:w="3224" w:type="dxa"/>
            <w:vMerge/>
            <w:shd w:val="clear" w:color="auto" w:fill="auto"/>
          </w:tcPr>
          <w:p w:rsidR="00CA349E" w:rsidRPr="00B72CBC" w:rsidRDefault="00CA349E" w:rsidP="00CA349E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A349E" w:rsidRPr="00B72CBC" w:rsidRDefault="00CA349E" w:rsidP="00CA349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БП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2,0</w:t>
            </w:r>
          </w:p>
        </w:tc>
        <w:tc>
          <w:tcPr>
            <w:tcW w:w="969" w:type="dxa"/>
          </w:tcPr>
          <w:p w:rsidR="00CA349E" w:rsidRPr="00B72CBC" w:rsidRDefault="00CA349E" w:rsidP="00CA349E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  <w:gridSpan w:val="2"/>
          </w:tcPr>
          <w:p w:rsidR="00CA349E" w:rsidRPr="00B72CBC" w:rsidRDefault="00CA349E" w:rsidP="00CA349E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  <w:gridSpan w:val="2"/>
          </w:tcPr>
          <w:p w:rsidR="00CA349E" w:rsidRPr="00B72CBC" w:rsidRDefault="00CA349E" w:rsidP="00CA349E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CA349E" w:rsidRPr="00B72CBC" w:rsidRDefault="00CA349E" w:rsidP="00CA349E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</w:tr>
      <w:tr w:rsidR="006A249A" w:rsidRPr="00B72CBC" w:rsidTr="008A5A7C">
        <w:trPr>
          <w:gridAfter w:val="1"/>
          <w:wAfter w:w="10" w:type="dxa"/>
          <w:trHeight w:val="50"/>
        </w:trPr>
        <w:tc>
          <w:tcPr>
            <w:tcW w:w="3224" w:type="dxa"/>
            <w:vMerge w:val="restart"/>
            <w:shd w:val="clear" w:color="auto" w:fill="auto"/>
          </w:tcPr>
          <w:p w:rsidR="00CA349E" w:rsidRPr="00B72CBC" w:rsidRDefault="00CA349E" w:rsidP="00CA349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2.2. приобретение оборудования</w:t>
            </w:r>
          </w:p>
        </w:tc>
        <w:tc>
          <w:tcPr>
            <w:tcW w:w="708" w:type="dxa"/>
            <w:shd w:val="clear" w:color="auto" w:fill="auto"/>
          </w:tcPr>
          <w:p w:rsidR="00CA349E" w:rsidRPr="00B72CBC" w:rsidRDefault="00CA349E" w:rsidP="00CA349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всего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2,0</w:t>
            </w:r>
          </w:p>
        </w:tc>
        <w:tc>
          <w:tcPr>
            <w:tcW w:w="969" w:type="dxa"/>
          </w:tcPr>
          <w:p w:rsidR="00CA349E" w:rsidRPr="00B72CBC" w:rsidRDefault="00CA349E" w:rsidP="00CA349E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  <w:gridSpan w:val="2"/>
          </w:tcPr>
          <w:p w:rsidR="00CA349E" w:rsidRPr="00B72CBC" w:rsidRDefault="00CA349E" w:rsidP="00CA349E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  <w:gridSpan w:val="2"/>
          </w:tcPr>
          <w:p w:rsidR="00CA349E" w:rsidRPr="00B72CBC" w:rsidRDefault="00CA349E" w:rsidP="00CA349E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CA349E" w:rsidRPr="00B72CBC" w:rsidRDefault="00CA349E" w:rsidP="00CA349E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</w:tr>
      <w:tr w:rsidR="006A249A" w:rsidRPr="00B72CBC" w:rsidTr="008A5A7C">
        <w:trPr>
          <w:gridAfter w:val="1"/>
          <w:wAfter w:w="10" w:type="dxa"/>
          <w:trHeight w:val="50"/>
        </w:trPr>
        <w:tc>
          <w:tcPr>
            <w:tcW w:w="3224" w:type="dxa"/>
            <w:vMerge/>
            <w:shd w:val="clear" w:color="auto" w:fill="auto"/>
          </w:tcPr>
          <w:p w:rsidR="00CA349E" w:rsidRPr="00B72CBC" w:rsidRDefault="00CA349E" w:rsidP="00CA349E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A349E" w:rsidRPr="00B72CBC" w:rsidRDefault="00CA349E" w:rsidP="00CA349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ФБ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69" w:type="dxa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  <w:gridSpan w:val="2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  <w:gridSpan w:val="2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</w:tr>
      <w:tr w:rsidR="006A249A" w:rsidRPr="00B72CBC" w:rsidTr="008A5A7C">
        <w:trPr>
          <w:gridAfter w:val="1"/>
          <w:wAfter w:w="10" w:type="dxa"/>
          <w:trHeight w:val="50"/>
        </w:trPr>
        <w:tc>
          <w:tcPr>
            <w:tcW w:w="3224" w:type="dxa"/>
            <w:vMerge/>
            <w:shd w:val="clear" w:color="auto" w:fill="auto"/>
          </w:tcPr>
          <w:p w:rsidR="00CA349E" w:rsidRPr="00B72CBC" w:rsidRDefault="00CA349E" w:rsidP="00CA349E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A349E" w:rsidRPr="00B72CBC" w:rsidRDefault="00CA349E" w:rsidP="00CA349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РБ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69" w:type="dxa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  <w:gridSpan w:val="2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  <w:gridSpan w:val="2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</w:tr>
      <w:tr w:rsidR="006A249A" w:rsidRPr="00B72CBC" w:rsidTr="008A5A7C">
        <w:trPr>
          <w:gridAfter w:val="1"/>
          <w:wAfter w:w="10" w:type="dxa"/>
          <w:trHeight w:val="50"/>
        </w:trPr>
        <w:tc>
          <w:tcPr>
            <w:tcW w:w="3224" w:type="dxa"/>
            <w:vMerge/>
            <w:shd w:val="clear" w:color="auto" w:fill="auto"/>
          </w:tcPr>
          <w:p w:rsidR="00CA349E" w:rsidRPr="00B72CBC" w:rsidRDefault="00CA349E" w:rsidP="00CA349E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A349E" w:rsidRPr="00B72CBC" w:rsidRDefault="00CA349E" w:rsidP="00CA349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БП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2,0</w:t>
            </w:r>
          </w:p>
        </w:tc>
        <w:tc>
          <w:tcPr>
            <w:tcW w:w="969" w:type="dxa"/>
          </w:tcPr>
          <w:p w:rsidR="00CA349E" w:rsidRPr="00B72CBC" w:rsidRDefault="00CA349E" w:rsidP="00CA349E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  <w:gridSpan w:val="2"/>
          </w:tcPr>
          <w:p w:rsidR="00CA349E" w:rsidRPr="00B72CBC" w:rsidRDefault="00CA349E" w:rsidP="00CA349E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  <w:gridSpan w:val="2"/>
          </w:tcPr>
          <w:p w:rsidR="00CA349E" w:rsidRPr="00B72CBC" w:rsidRDefault="00CA349E" w:rsidP="00CA349E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CA349E" w:rsidRPr="00B72CBC" w:rsidRDefault="00CA349E" w:rsidP="00CA349E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</w:tr>
      <w:tr w:rsidR="006A249A" w:rsidRPr="00B72CBC" w:rsidTr="008A5A7C">
        <w:trPr>
          <w:gridAfter w:val="1"/>
          <w:wAfter w:w="10" w:type="dxa"/>
          <w:trHeight w:val="50"/>
        </w:trPr>
        <w:tc>
          <w:tcPr>
            <w:tcW w:w="3224" w:type="dxa"/>
            <w:vMerge w:val="restart"/>
            <w:shd w:val="clear" w:color="auto" w:fill="auto"/>
          </w:tcPr>
          <w:p w:rsidR="00CA349E" w:rsidRPr="00B72CBC" w:rsidRDefault="00CA349E" w:rsidP="00CA349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2.3. проведение выездных концертов и выставок</w:t>
            </w:r>
          </w:p>
        </w:tc>
        <w:tc>
          <w:tcPr>
            <w:tcW w:w="708" w:type="dxa"/>
            <w:shd w:val="clear" w:color="auto" w:fill="auto"/>
          </w:tcPr>
          <w:p w:rsidR="00CA349E" w:rsidRPr="00B72CBC" w:rsidRDefault="00CA349E" w:rsidP="00CA349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всего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2,5</w:t>
            </w:r>
          </w:p>
        </w:tc>
        <w:tc>
          <w:tcPr>
            <w:tcW w:w="969" w:type="dxa"/>
          </w:tcPr>
          <w:p w:rsidR="00CA349E" w:rsidRPr="00B72CBC" w:rsidRDefault="00CA349E" w:rsidP="00CA349E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  <w:gridSpan w:val="2"/>
          </w:tcPr>
          <w:p w:rsidR="00CA349E" w:rsidRPr="00B72CBC" w:rsidRDefault="00CA349E" w:rsidP="00CA349E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  <w:gridSpan w:val="2"/>
          </w:tcPr>
          <w:p w:rsidR="00CA349E" w:rsidRPr="00B72CBC" w:rsidRDefault="00CA349E" w:rsidP="00CA349E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CA349E" w:rsidRPr="00B72CBC" w:rsidRDefault="00CA349E" w:rsidP="00CA349E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</w:tr>
      <w:tr w:rsidR="006A249A" w:rsidRPr="00B72CBC" w:rsidTr="008A5A7C">
        <w:trPr>
          <w:gridAfter w:val="1"/>
          <w:wAfter w:w="10" w:type="dxa"/>
          <w:trHeight w:val="50"/>
        </w:trPr>
        <w:tc>
          <w:tcPr>
            <w:tcW w:w="3224" w:type="dxa"/>
            <w:vMerge/>
            <w:shd w:val="clear" w:color="auto" w:fill="auto"/>
          </w:tcPr>
          <w:p w:rsidR="00CA349E" w:rsidRPr="00B72CBC" w:rsidRDefault="00CA349E" w:rsidP="00CA349E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A349E" w:rsidRPr="00B72CBC" w:rsidRDefault="00CA349E" w:rsidP="00CA349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РБ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69" w:type="dxa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  <w:gridSpan w:val="2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  <w:gridSpan w:val="2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</w:tr>
      <w:tr w:rsidR="006A249A" w:rsidRPr="00B72CBC" w:rsidTr="008A5A7C">
        <w:trPr>
          <w:gridAfter w:val="1"/>
          <w:wAfter w:w="10" w:type="dxa"/>
          <w:trHeight w:val="50"/>
        </w:trPr>
        <w:tc>
          <w:tcPr>
            <w:tcW w:w="3224" w:type="dxa"/>
            <w:vMerge/>
            <w:shd w:val="clear" w:color="auto" w:fill="auto"/>
          </w:tcPr>
          <w:p w:rsidR="00CA349E" w:rsidRPr="00B72CBC" w:rsidRDefault="00CA349E" w:rsidP="00CA349E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A349E" w:rsidRPr="00B72CBC" w:rsidRDefault="00CA349E" w:rsidP="00CA349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БП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2,5</w:t>
            </w:r>
          </w:p>
        </w:tc>
        <w:tc>
          <w:tcPr>
            <w:tcW w:w="969" w:type="dxa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  <w:gridSpan w:val="2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  <w:gridSpan w:val="2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</w:tr>
      <w:tr w:rsidR="006A249A" w:rsidRPr="00B72CBC" w:rsidTr="008A5A7C">
        <w:trPr>
          <w:gridAfter w:val="1"/>
          <w:wAfter w:w="10" w:type="dxa"/>
        </w:trPr>
        <w:tc>
          <w:tcPr>
            <w:tcW w:w="3224" w:type="dxa"/>
            <w:shd w:val="clear" w:color="auto" w:fill="auto"/>
          </w:tcPr>
          <w:p w:rsidR="00CA349E" w:rsidRPr="00B72CBC" w:rsidRDefault="00CA349E" w:rsidP="00CA349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Ожидаемый результат</w:t>
            </w:r>
          </w:p>
        </w:tc>
        <w:tc>
          <w:tcPr>
            <w:tcW w:w="6245" w:type="dxa"/>
            <w:gridSpan w:val="10"/>
          </w:tcPr>
          <w:p w:rsidR="00CA349E" w:rsidRPr="00B72CBC" w:rsidRDefault="00CA349E" w:rsidP="00CA349E">
            <w:pPr>
              <w:jc w:val="both"/>
              <w:rPr>
                <w:bCs/>
                <w:iCs/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увеличение числа участников добровольческого (волонтерского) движения; увеличение количества проводимых социально значимых мероприятий и проектов.</w:t>
            </w:r>
          </w:p>
        </w:tc>
      </w:tr>
      <w:tr w:rsidR="006A249A" w:rsidRPr="00B72CBC" w:rsidTr="008A5A7C">
        <w:trPr>
          <w:gridAfter w:val="1"/>
          <w:wAfter w:w="10" w:type="dxa"/>
        </w:trPr>
        <w:tc>
          <w:tcPr>
            <w:tcW w:w="3224" w:type="dxa"/>
            <w:vMerge w:val="restart"/>
            <w:shd w:val="clear" w:color="auto" w:fill="auto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B72CBC">
              <w:rPr>
                <w:b/>
                <w:bCs/>
                <w:sz w:val="20"/>
                <w:szCs w:val="20"/>
              </w:rPr>
              <w:t xml:space="preserve">  Общая сумма финансирования  подпрограммы         </w:t>
            </w:r>
          </w:p>
        </w:tc>
        <w:tc>
          <w:tcPr>
            <w:tcW w:w="708" w:type="dxa"/>
            <w:shd w:val="clear" w:color="auto" w:fill="auto"/>
          </w:tcPr>
          <w:p w:rsidR="00CA349E" w:rsidRPr="00B72CBC" w:rsidRDefault="00CA349E" w:rsidP="00CA349E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  <w:r w:rsidRPr="00B72CBC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B72CB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1" w:type="dxa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B72CBC">
              <w:rPr>
                <w:b/>
                <w:sz w:val="20"/>
                <w:szCs w:val="20"/>
              </w:rPr>
              <w:t>6,5</w:t>
            </w:r>
          </w:p>
        </w:tc>
        <w:tc>
          <w:tcPr>
            <w:tcW w:w="979" w:type="dxa"/>
            <w:gridSpan w:val="2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B72CB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4" w:type="dxa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B72CB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73" w:type="dxa"/>
            <w:gridSpan w:val="2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B72CB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B72CBC">
              <w:rPr>
                <w:b/>
                <w:sz w:val="20"/>
                <w:szCs w:val="20"/>
              </w:rPr>
              <w:t>0</w:t>
            </w:r>
          </w:p>
        </w:tc>
      </w:tr>
      <w:tr w:rsidR="006A249A" w:rsidRPr="00B72CBC" w:rsidTr="008A5A7C">
        <w:trPr>
          <w:gridAfter w:val="1"/>
          <w:wAfter w:w="10" w:type="dxa"/>
        </w:trPr>
        <w:tc>
          <w:tcPr>
            <w:tcW w:w="3224" w:type="dxa"/>
            <w:vMerge/>
            <w:shd w:val="clear" w:color="auto" w:fill="auto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A349E" w:rsidRPr="00B72CBC" w:rsidRDefault="00CA349E" w:rsidP="00CA349E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  <w:r w:rsidRPr="00B72CBC">
              <w:rPr>
                <w:b/>
                <w:sz w:val="20"/>
                <w:szCs w:val="20"/>
              </w:rPr>
              <w:t>ФБ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B72CB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1" w:type="dxa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B72CB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79" w:type="dxa"/>
            <w:gridSpan w:val="2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B72CB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4" w:type="dxa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B72CB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73" w:type="dxa"/>
            <w:gridSpan w:val="2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B72CB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B72CBC">
              <w:rPr>
                <w:b/>
                <w:sz w:val="20"/>
                <w:szCs w:val="20"/>
              </w:rPr>
              <w:t>0</w:t>
            </w:r>
          </w:p>
        </w:tc>
      </w:tr>
      <w:tr w:rsidR="006A249A" w:rsidRPr="00B72CBC" w:rsidTr="008A5A7C">
        <w:trPr>
          <w:gridAfter w:val="1"/>
          <w:wAfter w:w="10" w:type="dxa"/>
        </w:trPr>
        <w:tc>
          <w:tcPr>
            <w:tcW w:w="3224" w:type="dxa"/>
            <w:vMerge/>
            <w:shd w:val="clear" w:color="auto" w:fill="auto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A349E" w:rsidRPr="00B72CBC" w:rsidRDefault="00CA349E" w:rsidP="00CA349E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  <w:r w:rsidRPr="00B72CBC">
              <w:rPr>
                <w:b/>
                <w:sz w:val="20"/>
                <w:szCs w:val="20"/>
              </w:rPr>
              <w:t>РБ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B72CB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1" w:type="dxa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B72CB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79" w:type="dxa"/>
            <w:gridSpan w:val="2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B72CB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4" w:type="dxa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B72CB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73" w:type="dxa"/>
            <w:gridSpan w:val="2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B72CB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B72CBC">
              <w:rPr>
                <w:b/>
                <w:sz w:val="20"/>
                <w:szCs w:val="20"/>
              </w:rPr>
              <w:t>0</w:t>
            </w:r>
          </w:p>
        </w:tc>
      </w:tr>
      <w:tr w:rsidR="006A249A" w:rsidRPr="00B72CBC" w:rsidTr="008A5A7C">
        <w:trPr>
          <w:gridAfter w:val="1"/>
          <w:wAfter w:w="10" w:type="dxa"/>
        </w:trPr>
        <w:tc>
          <w:tcPr>
            <w:tcW w:w="3224" w:type="dxa"/>
            <w:vMerge/>
            <w:shd w:val="clear" w:color="auto" w:fill="auto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A349E" w:rsidRPr="00B72CBC" w:rsidRDefault="00CA349E" w:rsidP="00CA349E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  <w:r w:rsidRPr="00B72CBC">
              <w:rPr>
                <w:b/>
                <w:sz w:val="20"/>
                <w:szCs w:val="20"/>
              </w:rPr>
              <w:t>БП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B72CB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1" w:type="dxa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B72CBC">
              <w:rPr>
                <w:b/>
                <w:sz w:val="20"/>
                <w:szCs w:val="20"/>
              </w:rPr>
              <w:t>6,5</w:t>
            </w:r>
          </w:p>
        </w:tc>
        <w:tc>
          <w:tcPr>
            <w:tcW w:w="979" w:type="dxa"/>
            <w:gridSpan w:val="2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B72CB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4" w:type="dxa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B72CB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73" w:type="dxa"/>
            <w:gridSpan w:val="2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B72CB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B72CBC">
              <w:rPr>
                <w:b/>
                <w:sz w:val="20"/>
                <w:szCs w:val="20"/>
              </w:rPr>
              <w:t>0</w:t>
            </w:r>
          </w:p>
        </w:tc>
      </w:tr>
    </w:tbl>
    <w:p w:rsidR="008C3A8D" w:rsidRPr="00B72CBC" w:rsidRDefault="008C3A8D" w:rsidP="00343B73">
      <w:pPr>
        <w:shd w:val="clear" w:color="auto" w:fill="FFFFFF"/>
        <w:rPr>
          <w:sz w:val="18"/>
          <w:szCs w:val="18"/>
        </w:rPr>
      </w:pPr>
      <w:r w:rsidRPr="00B72CBC">
        <w:rPr>
          <w:sz w:val="18"/>
          <w:szCs w:val="18"/>
        </w:rPr>
        <w:t>* Носит прогнозный характер, подлежит уточнению при формировании местного бюджета на соответствующий год.</w:t>
      </w:r>
    </w:p>
    <w:p w:rsidR="008C3A8D" w:rsidRPr="00B72CBC" w:rsidRDefault="008C3A8D" w:rsidP="00343B73">
      <w:pPr>
        <w:shd w:val="clear" w:color="auto" w:fill="FFFFFF"/>
        <w:jc w:val="right"/>
        <w:outlineLvl w:val="4"/>
        <w:rPr>
          <w:b/>
          <w:bCs/>
          <w:sz w:val="20"/>
          <w:szCs w:val="20"/>
        </w:rPr>
      </w:pPr>
    </w:p>
    <w:p w:rsidR="00762F65" w:rsidRPr="00B72CBC" w:rsidRDefault="00762F65" w:rsidP="00343B73">
      <w:pPr>
        <w:shd w:val="clear" w:color="auto" w:fill="FFFFFF"/>
        <w:jc w:val="right"/>
        <w:rPr>
          <w:sz w:val="20"/>
          <w:szCs w:val="20"/>
        </w:rPr>
      </w:pPr>
      <w:r w:rsidRPr="00B72CBC">
        <w:rPr>
          <w:bCs/>
          <w:sz w:val="20"/>
          <w:szCs w:val="20"/>
        </w:rPr>
        <w:t>Приложение 4</w:t>
      </w:r>
    </w:p>
    <w:p w:rsidR="00762F65" w:rsidRPr="00B72CBC" w:rsidRDefault="00762F65" w:rsidP="00343B73">
      <w:pPr>
        <w:shd w:val="clear" w:color="auto" w:fill="FFFFFF"/>
        <w:jc w:val="right"/>
        <w:rPr>
          <w:sz w:val="20"/>
          <w:szCs w:val="20"/>
        </w:rPr>
      </w:pPr>
      <w:r w:rsidRPr="00B72CBC">
        <w:rPr>
          <w:sz w:val="20"/>
          <w:szCs w:val="20"/>
        </w:rPr>
        <w:t>к МП «Развитие культуры»</w:t>
      </w:r>
    </w:p>
    <w:p w:rsidR="00762F65" w:rsidRPr="00B72CBC" w:rsidRDefault="00762F65" w:rsidP="00343B73">
      <w:pPr>
        <w:rPr>
          <w:b/>
          <w:sz w:val="20"/>
          <w:szCs w:val="20"/>
        </w:rPr>
      </w:pPr>
      <w:r w:rsidRPr="00B72CBC">
        <w:rPr>
          <w:b/>
          <w:bCs/>
          <w:sz w:val="20"/>
          <w:szCs w:val="20"/>
        </w:rPr>
        <w:t>ПОДПРОГРАММА 4. </w:t>
      </w:r>
      <w:r w:rsidRPr="00B72CBC">
        <w:rPr>
          <w:b/>
          <w:sz w:val="20"/>
          <w:szCs w:val="20"/>
        </w:rPr>
        <w:t xml:space="preserve">«Обеспечение качественно нового </w:t>
      </w:r>
      <w:proofErr w:type="gramStart"/>
      <w:r w:rsidRPr="00B72CBC">
        <w:rPr>
          <w:b/>
          <w:sz w:val="20"/>
          <w:szCs w:val="20"/>
        </w:rPr>
        <w:t>уровня  развития</w:t>
      </w:r>
      <w:proofErr w:type="gramEnd"/>
      <w:r w:rsidRPr="00B72CBC">
        <w:rPr>
          <w:b/>
          <w:sz w:val="20"/>
          <w:szCs w:val="20"/>
        </w:rPr>
        <w:t xml:space="preserve"> инфраструктуры </w:t>
      </w:r>
    </w:p>
    <w:p w:rsidR="00762F65" w:rsidRPr="00B72CBC" w:rsidRDefault="00762F65" w:rsidP="00343B73">
      <w:pPr>
        <w:shd w:val="clear" w:color="auto" w:fill="FFFFFF"/>
        <w:jc w:val="center"/>
        <w:rPr>
          <w:sz w:val="20"/>
          <w:szCs w:val="20"/>
        </w:rPr>
      </w:pPr>
      <w:r w:rsidRPr="00B72CBC">
        <w:rPr>
          <w:b/>
          <w:bCs/>
          <w:sz w:val="20"/>
          <w:szCs w:val="20"/>
        </w:rPr>
        <w:t>Паспорт Подпрограммы 4</w:t>
      </w:r>
    </w:p>
    <w:tbl>
      <w:tblPr>
        <w:tblW w:w="936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"/>
        <w:gridCol w:w="2468"/>
        <w:gridCol w:w="1455"/>
        <w:gridCol w:w="1505"/>
        <w:gridCol w:w="1173"/>
        <w:gridCol w:w="1517"/>
        <w:gridCol w:w="990"/>
      </w:tblGrid>
      <w:tr w:rsidR="006A249A" w:rsidRPr="00B72CBC" w:rsidTr="00762F65">
        <w:trPr>
          <w:tblCellSpacing w:w="0" w:type="dxa"/>
        </w:trPr>
        <w:tc>
          <w:tcPr>
            <w:tcW w:w="258" w:type="dxa"/>
            <w:vAlign w:val="center"/>
            <w:hideMark/>
          </w:tcPr>
          <w:p w:rsidR="00762F65" w:rsidRPr="00B72CBC" w:rsidRDefault="00762F65" w:rsidP="007660AE">
            <w:pPr>
              <w:shd w:val="clear" w:color="auto" w:fill="FFFFFF"/>
              <w:ind w:left="-15" w:firstLine="15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1</w:t>
            </w:r>
          </w:p>
        </w:tc>
        <w:tc>
          <w:tcPr>
            <w:tcW w:w="2468" w:type="dxa"/>
            <w:hideMark/>
          </w:tcPr>
          <w:p w:rsidR="00762F65" w:rsidRPr="00B72CBC" w:rsidRDefault="00762F65" w:rsidP="007660AE">
            <w:pPr>
              <w:shd w:val="clear" w:color="auto" w:fill="FFFFFF"/>
              <w:ind w:left="-15" w:firstLine="15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6640" w:type="dxa"/>
            <w:gridSpan w:val="5"/>
            <w:vAlign w:val="center"/>
            <w:hideMark/>
          </w:tcPr>
          <w:p w:rsidR="00762F65" w:rsidRPr="00B72CBC" w:rsidRDefault="00762F65" w:rsidP="007660AE">
            <w:pPr>
              <w:ind w:left="-15" w:firstLine="15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«Обеспечение качественно нового уровня  развития инфраструктуры»</w:t>
            </w:r>
          </w:p>
        </w:tc>
      </w:tr>
      <w:tr w:rsidR="006A249A" w:rsidRPr="00B72CBC" w:rsidTr="00762F65">
        <w:trPr>
          <w:tblCellSpacing w:w="0" w:type="dxa"/>
        </w:trPr>
        <w:tc>
          <w:tcPr>
            <w:tcW w:w="258" w:type="dxa"/>
            <w:vAlign w:val="center"/>
            <w:hideMark/>
          </w:tcPr>
          <w:p w:rsidR="00762F65" w:rsidRPr="00B72CBC" w:rsidRDefault="00762F65" w:rsidP="007660AE">
            <w:pPr>
              <w:shd w:val="clear" w:color="auto" w:fill="FFFFFF"/>
              <w:ind w:left="-15" w:firstLine="15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2</w:t>
            </w:r>
          </w:p>
        </w:tc>
        <w:tc>
          <w:tcPr>
            <w:tcW w:w="2468" w:type="dxa"/>
            <w:vAlign w:val="center"/>
            <w:hideMark/>
          </w:tcPr>
          <w:p w:rsidR="00762F65" w:rsidRPr="00B72CBC" w:rsidRDefault="00762F65" w:rsidP="007660AE">
            <w:pPr>
              <w:shd w:val="clear" w:color="auto" w:fill="FFFFFF"/>
              <w:ind w:left="-15" w:firstLine="15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 xml:space="preserve">Ответственный исполнитель Подпрограммы, </w:t>
            </w:r>
          </w:p>
          <w:p w:rsidR="00762F65" w:rsidRPr="00B72CBC" w:rsidRDefault="00762F65" w:rsidP="007660AE">
            <w:pPr>
              <w:shd w:val="clear" w:color="auto" w:fill="FFFFFF"/>
              <w:ind w:left="-15" w:firstLine="15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координатор</w:t>
            </w:r>
          </w:p>
        </w:tc>
        <w:tc>
          <w:tcPr>
            <w:tcW w:w="6640" w:type="dxa"/>
            <w:gridSpan w:val="5"/>
            <w:vAlign w:val="center"/>
            <w:hideMark/>
          </w:tcPr>
          <w:p w:rsidR="00762F65" w:rsidRPr="00B72CBC" w:rsidRDefault="00762F65" w:rsidP="007660AE">
            <w:pPr>
              <w:shd w:val="clear" w:color="auto" w:fill="FFFFFF"/>
              <w:ind w:left="-15" w:firstLine="15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 xml:space="preserve"> Администрация МО «Муйский район» (Отдел культуры и архивного дела)</w:t>
            </w:r>
          </w:p>
        </w:tc>
      </w:tr>
      <w:tr w:rsidR="006A249A" w:rsidRPr="00B72CBC" w:rsidTr="00762F65">
        <w:trPr>
          <w:tblCellSpacing w:w="0" w:type="dxa"/>
        </w:trPr>
        <w:tc>
          <w:tcPr>
            <w:tcW w:w="258" w:type="dxa"/>
            <w:vAlign w:val="center"/>
            <w:hideMark/>
          </w:tcPr>
          <w:p w:rsidR="00762F65" w:rsidRPr="00B72CBC" w:rsidRDefault="00762F65" w:rsidP="007660AE">
            <w:pPr>
              <w:shd w:val="clear" w:color="auto" w:fill="FFFFFF"/>
              <w:ind w:left="-15" w:firstLine="15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3</w:t>
            </w:r>
          </w:p>
        </w:tc>
        <w:tc>
          <w:tcPr>
            <w:tcW w:w="2468" w:type="dxa"/>
            <w:vAlign w:val="center"/>
            <w:hideMark/>
          </w:tcPr>
          <w:p w:rsidR="00762F65" w:rsidRPr="00B72CBC" w:rsidRDefault="00762F65" w:rsidP="007660AE">
            <w:pPr>
              <w:shd w:val="clear" w:color="auto" w:fill="FFFFFF"/>
              <w:ind w:left="-15" w:firstLine="15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Соисполнители Подпрограммы</w:t>
            </w:r>
          </w:p>
        </w:tc>
        <w:tc>
          <w:tcPr>
            <w:tcW w:w="6640" w:type="dxa"/>
            <w:gridSpan w:val="5"/>
          </w:tcPr>
          <w:p w:rsidR="00762F65" w:rsidRPr="00B72CBC" w:rsidRDefault="00762F65" w:rsidP="007660AE">
            <w:pPr>
              <w:ind w:left="-15" w:firstLine="15"/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Отдел строительства и архитектуры</w:t>
            </w:r>
          </w:p>
        </w:tc>
      </w:tr>
      <w:tr w:rsidR="006A249A" w:rsidRPr="00B72CBC" w:rsidTr="00762F65">
        <w:trPr>
          <w:trHeight w:val="65"/>
          <w:tblCellSpacing w:w="0" w:type="dxa"/>
        </w:trPr>
        <w:tc>
          <w:tcPr>
            <w:tcW w:w="258" w:type="dxa"/>
            <w:vAlign w:val="center"/>
            <w:hideMark/>
          </w:tcPr>
          <w:p w:rsidR="00762F65" w:rsidRPr="00B72CBC" w:rsidRDefault="00762F65" w:rsidP="007660AE">
            <w:pPr>
              <w:shd w:val="clear" w:color="auto" w:fill="FFFFFF"/>
              <w:ind w:left="-15" w:firstLine="15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4</w:t>
            </w:r>
          </w:p>
        </w:tc>
        <w:tc>
          <w:tcPr>
            <w:tcW w:w="2468" w:type="dxa"/>
            <w:vAlign w:val="center"/>
            <w:hideMark/>
          </w:tcPr>
          <w:p w:rsidR="00762F65" w:rsidRPr="00B72CBC" w:rsidRDefault="00762F65" w:rsidP="007660AE">
            <w:pPr>
              <w:shd w:val="clear" w:color="auto" w:fill="FFFFFF"/>
              <w:ind w:left="-15" w:firstLine="15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Цель Подпрограммы</w:t>
            </w:r>
          </w:p>
        </w:tc>
        <w:tc>
          <w:tcPr>
            <w:tcW w:w="6640" w:type="dxa"/>
            <w:gridSpan w:val="5"/>
          </w:tcPr>
          <w:p w:rsidR="00762F65" w:rsidRPr="00B72CBC" w:rsidRDefault="00762F65" w:rsidP="007660AE">
            <w:pPr>
              <w:ind w:left="-15" w:firstLine="15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 xml:space="preserve">Создание условий для </w:t>
            </w:r>
            <w:r w:rsidRPr="00B72CBC">
              <w:rPr>
                <w:rFonts w:eastAsia="Arial Unicode MS"/>
                <w:bCs/>
                <w:sz w:val="20"/>
                <w:szCs w:val="20"/>
                <w:u w:color="000000"/>
              </w:rPr>
              <w:t xml:space="preserve"> </w:t>
            </w:r>
            <w:r w:rsidRPr="00B72CBC">
              <w:rPr>
                <w:sz w:val="20"/>
                <w:szCs w:val="20"/>
              </w:rPr>
              <w:t xml:space="preserve"> культурного развития </w:t>
            </w:r>
            <w:r w:rsidRPr="00B72CBC">
              <w:rPr>
                <w:rFonts w:eastAsia="Arial Unicode MS"/>
                <w:bCs/>
                <w:sz w:val="20"/>
                <w:szCs w:val="20"/>
                <w:u w:color="000000"/>
              </w:rPr>
              <w:t xml:space="preserve"> и творческой самореализации населения</w:t>
            </w:r>
            <w:r w:rsidRPr="00B72CBC">
              <w:rPr>
                <w:sz w:val="20"/>
                <w:szCs w:val="20"/>
              </w:rPr>
              <w:t>.</w:t>
            </w:r>
          </w:p>
        </w:tc>
      </w:tr>
      <w:tr w:rsidR="006A249A" w:rsidRPr="00B72CBC" w:rsidTr="00762F65">
        <w:trPr>
          <w:trHeight w:val="65"/>
          <w:tblCellSpacing w:w="0" w:type="dxa"/>
        </w:trPr>
        <w:tc>
          <w:tcPr>
            <w:tcW w:w="258" w:type="dxa"/>
            <w:vAlign w:val="center"/>
            <w:hideMark/>
          </w:tcPr>
          <w:p w:rsidR="00762F65" w:rsidRPr="00B72CBC" w:rsidRDefault="00762F65" w:rsidP="007660AE">
            <w:pPr>
              <w:shd w:val="clear" w:color="auto" w:fill="FFFFFF"/>
              <w:ind w:left="-15" w:firstLine="15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5</w:t>
            </w:r>
          </w:p>
        </w:tc>
        <w:tc>
          <w:tcPr>
            <w:tcW w:w="2468" w:type="dxa"/>
            <w:vAlign w:val="center"/>
            <w:hideMark/>
          </w:tcPr>
          <w:p w:rsidR="00762F65" w:rsidRPr="00B72CBC" w:rsidRDefault="00762F65" w:rsidP="007660AE">
            <w:pPr>
              <w:shd w:val="clear" w:color="auto" w:fill="FFFFFF"/>
              <w:ind w:left="-15" w:firstLine="15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Задача Подпрограммы</w:t>
            </w:r>
          </w:p>
        </w:tc>
        <w:tc>
          <w:tcPr>
            <w:tcW w:w="6640" w:type="dxa"/>
            <w:gridSpan w:val="5"/>
          </w:tcPr>
          <w:p w:rsidR="00762F65" w:rsidRPr="00B72CBC" w:rsidRDefault="00762F65" w:rsidP="007660AE">
            <w:pPr>
              <w:ind w:left="-15" w:firstLine="15"/>
              <w:rPr>
                <w:b/>
                <w:bCs/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 xml:space="preserve"> </w:t>
            </w:r>
            <w:r w:rsidRPr="00B72CBC">
              <w:rPr>
                <w:rFonts w:eastAsia="Arial Unicode MS"/>
                <w:bCs/>
                <w:sz w:val="20"/>
                <w:szCs w:val="20"/>
                <w:u w:color="000000"/>
              </w:rPr>
              <w:t xml:space="preserve"> Создание</w:t>
            </w:r>
            <w:r w:rsidRPr="00B72CBC">
              <w:rPr>
                <w:sz w:val="20"/>
                <w:szCs w:val="20"/>
              </w:rPr>
              <w:t xml:space="preserve"> культурно-образовательного комплекса</w:t>
            </w:r>
            <w:r w:rsidRPr="00B72CBC">
              <w:rPr>
                <w:rFonts w:eastAsia="Arial Unicode MS"/>
                <w:b/>
                <w:bCs/>
                <w:u w:color="000000"/>
              </w:rPr>
              <w:t xml:space="preserve"> – «</w:t>
            </w:r>
            <w:r w:rsidRPr="00B72CBC">
              <w:rPr>
                <w:rFonts w:eastAsia="Arial Unicode MS"/>
                <w:bCs/>
                <w:sz w:val="20"/>
                <w:szCs w:val="20"/>
                <w:u w:color="000000"/>
              </w:rPr>
              <w:t xml:space="preserve">Центра культурного развития» в </w:t>
            </w:r>
            <w:proofErr w:type="spellStart"/>
            <w:r w:rsidRPr="00B72CBC">
              <w:rPr>
                <w:rFonts w:eastAsia="Arial Unicode MS"/>
                <w:bCs/>
                <w:sz w:val="20"/>
                <w:szCs w:val="20"/>
                <w:u w:color="000000"/>
              </w:rPr>
              <w:t>п.Таксимо</w:t>
            </w:r>
            <w:proofErr w:type="spellEnd"/>
          </w:p>
        </w:tc>
      </w:tr>
      <w:tr w:rsidR="006A249A" w:rsidRPr="00B72CBC" w:rsidTr="00762F65">
        <w:trPr>
          <w:tblCellSpacing w:w="0" w:type="dxa"/>
        </w:trPr>
        <w:tc>
          <w:tcPr>
            <w:tcW w:w="258" w:type="dxa"/>
            <w:vAlign w:val="center"/>
            <w:hideMark/>
          </w:tcPr>
          <w:p w:rsidR="00762F65" w:rsidRPr="00B72CBC" w:rsidRDefault="00762F65" w:rsidP="007660AE">
            <w:pPr>
              <w:shd w:val="clear" w:color="auto" w:fill="FFFFFF"/>
              <w:ind w:left="-15" w:firstLine="15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6</w:t>
            </w:r>
          </w:p>
        </w:tc>
        <w:tc>
          <w:tcPr>
            <w:tcW w:w="2468" w:type="dxa"/>
            <w:vAlign w:val="center"/>
            <w:hideMark/>
          </w:tcPr>
          <w:p w:rsidR="00762F65" w:rsidRPr="00B72CBC" w:rsidRDefault="00762F65" w:rsidP="007660AE">
            <w:pPr>
              <w:shd w:val="clear" w:color="auto" w:fill="FFFFFF"/>
              <w:ind w:left="-15" w:firstLine="15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Целевые индикаторы (показатели) Подпрограммы</w:t>
            </w:r>
          </w:p>
        </w:tc>
        <w:tc>
          <w:tcPr>
            <w:tcW w:w="6640" w:type="dxa"/>
            <w:gridSpan w:val="5"/>
          </w:tcPr>
          <w:p w:rsidR="00762F65" w:rsidRPr="00B72CBC" w:rsidRDefault="00762F65" w:rsidP="007660AE">
            <w:pPr>
              <w:ind w:left="-15" w:firstLine="15"/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 xml:space="preserve"> Количество созданных объектов  организаций культуры</w:t>
            </w:r>
          </w:p>
        </w:tc>
      </w:tr>
      <w:tr w:rsidR="006A249A" w:rsidRPr="00B72CBC" w:rsidTr="00762F65">
        <w:trPr>
          <w:tblCellSpacing w:w="0" w:type="dxa"/>
        </w:trPr>
        <w:tc>
          <w:tcPr>
            <w:tcW w:w="258" w:type="dxa"/>
            <w:vAlign w:val="center"/>
            <w:hideMark/>
          </w:tcPr>
          <w:p w:rsidR="00762F65" w:rsidRPr="00B72CBC" w:rsidRDefault="00762F65" w:rsidP="007660AE">
            <w:pPr>
              <w:shd w:val="clear" w:color="auto" w:fill="FFFFFF"/>
              <w:ind w:left="-15" w:firstLine="15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7</w:t>
            </w:r>
          </w:p>
        </w:tc>
        <w:tc>
          <w:tcPr>
            <w:tcW w:w="2468" w:type="dxa"/>
            <w:vAlign w:val="center"/>
            <w:hideMark/>
          </w:tcPr>
          <w:p w:rsidR="00762F65" w:rsidRPr="00B72CBC" w:rsidRDefault="00762F65" w:rsidP="007660AE">
            <w:pPr>
              <w:shd w:val="clear" w:color="auto" w:fill="FFFFFF"/>
              <w:ind w:left="-15" w:firstLine="15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Этапы и сроки реализации Подпрограммы</w:t>
            </w:r>
          </w:p>
        </w:tc>
        <w:tc>
          <w:tcPr>
            <w:tcW w:w="6640" w:type="dxa"/>
            <w:gridSpan w:val="5"/>
            <w:hideMark/>
          </w:tcPr>
          <w:p w:rsidR="00762F65" w:rsidRPr="00B72CBC" w:rsidRDefault="00762F65" w:rsidP="007660AE">
            <w:pPr>
              <w:shd w:val="clear" w:color="auto" w:fill="FFFFFF"/>
              <w:ind w:left="-15" w:firstLine="15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Сроки реализации:   2020-2025 годы.</w:t>
            </w:r>
          </w:p>
        </w:tc>
      </w:tr>
      <w:tr w:rsidR="006A249A" w:rsidRPr="00B72CBC" w:rsidTr="00762F65">
        <w:trPr>
          <w:tblCellSpacing w:w="0" w:type="dxa"/>
        </w:trPr>
        <w:tc>
          <w:tcPr>
            <w:tcW w:w="258" w:type="dxa"/>
            <w:vMerge w:val="restart"/>
            <w:vAlign w:val="center"/>
            <w:hideMark/>
          </w:tcPr>
          <w:p w:rsidR="00762F65" w:rsidRPr="00B72CBC" w:rsidRDefault="00762F65" w:rsidP="007660AE">
            <w:pPr>
              <w:shd w:val="clear" w:color="auto" w:fill="FFFFFF"/>
              <w:ind w:left="-15" w:firstLine="15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8</w:t>
            </w:r>
          </w:p>
        </w:tc>
        <w:tc>
          <w:tcPr>
            <w:tcW w:w="2468" w:type="dxa"/>
            <w:vMerge w:val="restart"/>
            <w:vAlign w:val="center"/>
            <w:hideMark/>
          </w:tcPr>
          <w:p w:rsidR="00762F65" w:rsidRPr="00B72CBC" w:rsidRDefault="00762F65" w:rsidP="007660AE">
            <w:pPr>
              <w:shd w:val="clear" w:color="auto" w:fill="FFFFFF"/>
              <w:ind w:left="-15" w:firstLine="15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Объем бюджетных ассигнований Подпрограммы</w:t>
            </w:r>
          </w:p>
        </w:tc>
        <w:tc>
          <w:tcPr>
            <w:tcW w:w="1455" w:type="dxa"/>
            <w:vMerge w:val="restart"/>
            <w:hideMark/>
          </w:tcPr>
          <w:p w:rsidR="00762F65" w:rsidRPr="00B72CBC" w:rsidRDefault="00762F65" w:rsidP="007660AE">
            <w:pPr>
              <w:shd w:val="clear" w:color="auto" w:fill="FFFFFF"/>
              <w:ind w:left="-15" w:firstLine="15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505" w:type="dxa"/>
            <w:vMerge w:val="restart"/>
            <w:hideMark/>
          </w:tcPr>
          <w:p w:rsidR="00762F65" w:rsidRPr="00B72CBC" w:rsidRDefault="00762F65" w:rsidP="007660AE">
            <w:pPr>
              <w:shd w:val="clear" w:color="auto" w:fill="FFFFFF"/>
              <w:ind w:left="-15" w:firstLine="15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Общий объем финансирования, тыс. руб.</w:t>
            </w:r>
          </w:p>
        </w:tc>
        <w:tc>
          <w:tcPr>
            <w:tcW w:w="3680" w:type="dxa"/>
            <w:gridSpan w:val="3"/>
            <w:vAlign w:val="center"/>
            <w:hideMark/>
          </w:tcPr>
          <w:p w:rsidR="00762F65" w:rsidRPr="00B72CBC" w:rsidRDefault="00762F65" w:rsidP="007660AE">
            <w:pPr>
              <w:shd w:val="clear" w:color="auto" w:fill="FFFFFF"/>
              <w:ind w:left="-15" w:firstLine="15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в том числе:</w:t>
            </w:r>
          </w:p>
        </w:tc>
      </w:tr>
      <w:tr w:rsidR="006A249A" w:rsidRPr="00B72CBC" w:rsidTr="00762F6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62F65" w:rsidRPr="00B72CBC" w:rsidRDefault="00762F65" w:rsidP="007660AE">
            <w:pPr>
              <w:shd w:val="clear" w:color="auto" w:fill="FFFFFF"/>
              <w:ind w:left="-15" w:firstLine="15"/>
              <w:rPr>
                <w:sz w:val="20"/>
                <w:szCs w:val="20"/>
              </w:rPr>
            </w:pPr>
          </w:p>
        </w:tc>
        <w:tc>
          <w:tcPr>
            <w:tcW w:w="2468" w:type="dxa"/>
            <w:vMerge/>
            <w:vAlign w:val="center"/>
            <w:hideMark/>
          </w:tcPr>
          <w:p w:rsidR="00762F65" w:rsidRPr="00B72CBC" w:rsidRDefault="00762F65" w:rsidP="007660AE">
            <w:pPr>
              <w:shd w:val="clear" w:color="auto" w:fill="FFFFFF"/>
              <w:ind w:left="-15" w:firstLine="15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2F65" w:rsidRPr="00B72CBC" w:rsidRDefault="00762F65" w:rsidP="007660AE">
            <w:pPr>
              <w:shd w:val="clear" w:color="auto" w:fill="FFFFFF"/>
              <w:ind w:left="-15" w:firstLine="15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2F65" w:rsidRPr="00B72CBC" w:rsidRDefault="00762F65" w:rsidP="007660AE">
            <w:pPr>
              <w:shd w:val="clear" w:color="auto" w:fill="FFFFFF"/>
              <w:ind w:left="-15" w:firstLine="15"/>
              <w:rPr>
                <w:sz w:val="20"/>
                <w:szCs w:val="20"/>
              </w:rPr>
            </w:pPr>
          </w:p>
        </w:tc>
        <w:tc>
          <w:tcPr>
            <w:tcW w:w="1173" w:type="dxa"/>
            <w:hideMark/>
          </w:tcPr>
          <w:p w:rsidR="00762F65" w:rsidRPr="00B72CBC" w:rsidRDefault="00762F65" w:rsidP="007660AE">
            <w:pPr>
              <w:shd w:val="clear" w:color="auto" w:fill="FFFFFF"/>
              <w:ind w:left="-15" w:firstLine="15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17" w:type="dxa"/>
            <w:hideMark/>
          </w:tcPr>
          <w:p w:rsidR="00762F65" w:rsidRPr="00B72CBC" w:rsidRDefault="00762F65" w:rsidP="007660AE">
            <w:pPr>
              <w:shd w:val="clear" w:color="auto" w:fill="FFFFFF"/>
              <w:ind w:left="-15" w:firstLine="15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990" w:type="dxa"/>
            <w:hideMark/>
          </w:tcPr>
          <w:p w:rsidR="00762F65" w:rsidRPr="00B72CBC" w:rsidRDefault="007660AE" w:rsidP="007660AE">
            <w:pPr>
              <w:shd w:val="clear" w:color="auto" w:fill="FFFFFF"/>
              <w:ind w:firstLine="48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мест</w:t>
            </w:r>
            <w:r w:rsidR="00762F65" w:rsidRPr="00B72CBC">
              <w:rPr>
                <w:sz w:val="20"/>
                <w:szCs w:val="20"/>
              </w:rPr>
              <w:t>ный бюджет</w:t>
            </w:r>
          </w:p>
        </w:tc>
      </w:tr>
      <w:tr w:rsidR="006A249A" w:rsidRPr="00B72CBC" w:rsidTr="00762F6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62F65" w:rsidRPr="00B72CBC" w:rsidRDefault="00762F65" w:rsidP="007660AE">
            <w:pPr>
              <w:shd w:val="clear" w:color="auto" w:fill="FFFFFF"/>
              <w:ind w:left="-15" w:firstLine="15"/>
              <w:rPr>
                <w:sz w:val="20"/>
                <w:szCs w:val="20"/>
              </w:rPr>
            </w:pPr>
          </w:p>
        </w:tc>
        <w:tc>
          <w:tcPr>
            <w:tcW w:w="2468" w:type="dxa"/>
            <w:vMerge/>
            <w:vAlign w:val="center"/>
            <w:hideMark/>
          </w:tcPr>
          <w:p w:rsidR="00762F65" w:rsidRPr="00B72CBC" w:rsidRDefault="00762F65" w:rsidP="007660AE">
            <w:pPr>
              <w:shd w:val="clear" w:color="auto" w:fill="FFFFFF"/>
              <w:ind w:left="-15" w:firstLine="15"/>
              <w:rPr>
                <w:sz w:val="20"/>
                <w:szCs w:val="20"/>
              </w:rPr>
            </w:pPr>
          </w:p>
        </w:tc>
        <w:tc>
          <w:tcPr>
            <w:tcW w:w="1455" w:type="dxa"/>
            <w:hideMark/>
          </w:tcPr>
          <w:p w:rsidR="00762F65" w:rsidRPr="00B72CBC" w:rsidRDefault="00762F65" w:rsidP="007660AE">
            <w:pPr>
              <w:shd w:val="clear" w:color="auto" w:fill="FFFFFF"/>
              <w:ind w:left="-15" w:firstLine="15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2020 год</w:t>
            </w:r>
          </w:p>
        </w:tc>
        <w:tc>
          <w:tcPr>
            <w:tcW w:w="1505" w:type="dxa"/>
            <w:vAlign w:val="bottom"/>
          </w:tcPr>
          <w:p w:rsidR="00762F65" w:rsidRPr="00B72CBC" w:rsidRDefault="00762F65" w:rsidP="007660AE">
            <w:pPr>
              <w:shd w:val="clear" w:color="auto" w:fill="FFFFFF"/>
              <w:ind w:left="-15" w:firstLine="15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5535,0</w:t>
            </w:r>
          </w:p>
        </w:tc>
        <w:tc>
          <w:tcPr>
            <w:tcW w:w="1173" w:type="dxa"/>
          </w:tcPr>
          <w:p w:rsidR="00762F65" w:rsidRPr="00B72CBC" w:rsidRDefault="00762F65" w:rsidP="007660AE">
            <w:pPr>
              <w:shd w:val="clear" w:color="auto" w:fill="FFFFFF"/>
              <w:ind w:left="-15" w:firstLine="15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1517" w:type="dxa"/>
          </w:tcPr>
          <w:p w:rsidR="00762F65" w:rsidRPr="00B72CBC" w:rsidRDefault="00762F65" w:rsidP="007660AE">
            <w:pPr>
              <w:shd w:val="clear" w:color="auto" w:fill="FFFFFF"/>
              <w:ind w:left="-15" w:firstLine="15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0" w:type="dxa"/>
            <w:vAlign w:val="bottom"/>
          </w:tcPr>
          <w:p w:rsidR="00762F65" w:rsidRPr="00B72CBC" w:rsidRDefault="00762F65" w:rsidP="007660AE">
            <w:pPr>
              <w:shd w:val="clear" w:color="auto" w:fill="FFFFFF"/>
              <w:ind w:left="-15" w:firstLine="15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5535,0</w:t>
            </w:r>
          </w:p>
        </w:tc>
      </w:tr>
      <w:tr w:rsidR="006A249A" w:rsidRPr="00B72CBC" w:rsidTr="00762F6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62F65" w:rsidRPr="00B72CBC" w:rsidRDefault="00762F65" w:rsidP="007660AE">
            <w:pPr>
              <w:shd w:val="clear" w:color="auto" w:fill="FFFFFF"/>
              <w:ind w:left="-15" w:firstLine="15"/>
              <w:rPr>
                <w:sz w:val="20"/>
                <w:szCs w:val="20"/>
              </w:rPr>
            </w:pPr>
          </w:p>
        </w:tc>
        <w:tc>
          <w:tcPr>
            <w:tcW w:w="2468" w:type="dxa"/>
            <w:vMerge/>
            <w:vAlign w:val="center"/>
            <w:hideMark/>
          </w:tcPr>
          <w:p w:rsidR="00762F65" w:rsidRPr="00B72CBC" w:rsidRDefault="00762F65" w:rsidP="007660AE">
            <w:pPr>
              <w:shd w:val="clear" w:color="auto" w:fill="FFFFFF"/>
              <w:ind w:left="-15" w:firstLine="15"/>
              <w:rPr>
                <w:sz w:val="20"/>
                <w:szCs w:val="20"/>
              </w:rPr>
            </w:pPr>
          </w:p>
        </w:tc>
        <w:tc>
          <w:tcPr>
            <w:tcW w:w="1455" w:type="dxa"/>
            <w:hideMark/>
          </w:tcPr>
          <w:p w:rsidR="00762F65" w:rsidRPr="00B72CBC" w:rsidRDefault="00C3787F" w:rsidP="007660AE">
            <w:pPr>
              <w:shd w:val="clear" w:color="auto" w:fill="FFFFFF"/>
              <w:ind w:left="-15" w:firstLine="15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2021 год</w:t>
            </w:r>
          </w:p>
        </w:tc>
        <w:tc>
          <w:tcPr>
            <w:tcW w:w="1505" w:type="dxa"/>
            <w:vAlign w:val="bottom"/>
          </w:tcPr>
          <w:p w:rsidR="00762F65" w:rsidRPr="00B72CBC" w:rsidRDefault="00AB5251" w:rsidP="007660AE">
            <w:pPr>
              <w:shd w:val="clear" w:color="auto" w:fill="FFFFFF"/>
              <w:ind w:left="-15" w:firstLine="15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4197,5</w:t>
            </w:r>
          </w:p>
        </w:tc>
        <w:tc>
          <w:tcPr>
            <w:tcW w:w="1173" w:type="dxa"/>
          </w:tcPr>
          <w:p w:rsidR="00762F65" w:rsidRPr="00B72CBC" w:rsidRDefault="00762F65" w:rsidP="007660AE">
            <w:pPr>
              <w:shd w:val="clear" w:color="auto" w:fill="FFFFFF"/>
              <w:ind w:left="-15" w:firstLine="15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1517" w:type="dxa"/>
          </w:tcPr>
          <w:p w:rsidR="00762F65" w:rsidRPr="00B72CBC" w:rsidRDefault="00762F65" w:rsidP="007660AE">
            <w:pPr>
              <w:shd w:val="clear" w:color="auto" w:fill="FFFFFF"/>
              <w:ind w:left="-15" w:firstLine="15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0" w:type="dxa"/>
            <w:vAlign w:val="bottom"/>
          </w:tcPr>
          <w:p w:rsidR="00762F65" w:rsidRPr="00B72CBC" w:rsidRDefault="00AB5251" w:rsidP="007660AE">
            <w:pPr>
              <w:shd w:val="clear" w:color="auto" w:fill="FFFFFF"/>
              <w:ind w:left="-15" w:firstLine="15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4197,5</w:t>
            </w:r>
          </w:p>
        </w:tc>
      </w:tr>
      <w:tr w:rsidR="006A249A" w:rsidRPr="00B72CBC" w:rsidTr="00762F65">
        <w:trPr>
          <w:tblCellSpacing w:w="0" w:type="dxa"/>
        </w:trPr>
        <w:tc>
          <w:tcPr>
            <w:tcW w:w="0" w:type="auto"/>
            <w:vMerge/>
            <w:vAlign w:val="center"/>
          </w:tcPr>
          <w:p w:rsidR="00762F65" w:rsidRPr="00B72CBC" w:rsidRDefault="00762F65" w:rsidP="007660AE">
            <w:pPr>
              <w:shd w:val="clear" w:color="auto" w:fill="FFFFFF"/>
              <w:ind w:left="-15" w:firstLine="15"/>
              <w:rPr>
                <w:sz w:val="20"/>
                <w:szCs w:val="20"/>
              </w:rPr>
            </w:pPr>
          </w:p>
        </w:tc>
        <w:tc>
          <w:tcPr>
            <w:tcW w:w="2468" w:type="dxa"/>
            <w:vMerge/>
            <w:vAlign w:val="center"/>
          </w:tcPr>
          <w:p w:rsidR="00762F65" w:rsidRPr="00B72CBC" w:rsidRDefault="00762F65" w:rsidP="007660AE">
            <w:pPr>
              <w:shd w:val="clear" w:color="auto" w:fill="FFFFFF"/>
              <w:ind w:left="-15" w:firstLine="15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762F65" w:rsidRPr="00B72CBC" w:rsidRDefault="00CA349E" w:rsidP="007660AE">
            <w:pPr>
              <w:shd w:val="clear" w:color="auto" w:fill="FFFFFF"/>
              <w:ind w:left="-15" w:firstLine="15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2022 год</w:t>
            </w:r>
          </w:p>
        </w:tc>
        <w:tc>
          <w:tcPr>
            <w:tcW w:w="1505" w:type="dxa"/>
            <w:vAlign w:val="bottom"/>
          </w:tcPr>
          <w:p w:rsidR="00762F65" w:rsidRPr="00B72CBC" w:rsidRDefault="00762F65" w:rsidP="007660AE">
            <w:pPr>
              <w:shd w:val="clear" w:color="auto" w:fill="FFFFFF"/>
              <w:ind w:left="-15" w:firstLine="15"/>
              <w:jc w:val="center"/>
              <w:rPr>
                <w:bCs/>
                <w:sz w:val="20"/>
                <w:szCs w:val="20"/>
              </w:rPr>
            </w:pPr>
            <w:r w:rsidRPr="00B72CB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73" w:type="dxa"/>
          </w:tcPr>
          <w:p w:rsidR="00762F65" w:rsidRPr="00B72CBC" w:rsidRDefault="00762F65" w:rsidP="007660AE">
            <w:pPr>
              <w:shd w:val="clear" w:color="auto" w:fill="FFFFFF"/>
              <w:ind w:left="-15" w:firstLine="15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1517" w:type="dxa"/>
          </w:tcPr>
          <w:p w:rsidR="00762F65" w:rsidRPr="00B72CBC" w:rsidRDefault="00762F65" w:rsidP="007660AE">
            <w:pPr>
              <w:shd w:val="clear" w:color="auto" w:fill="FFFFFF"/>
              <w:ind w:left="-15" w:firstLine="15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0" w:type="dxa"/>
            <w:vAlign w:val="bottom"/>
          </w:tcPr>
          <w:p w:rsidR="00762F65" w:rsidRPr="00B72CBC" w:rsidRDefault="00762F65" w:rsidP="007660AE">
            <w:pPr>
              <w:shd w:val="clear" w:color="auto" w:fill="FFFFFF"/>
              <w:ind w:left="-15" w:firstLine="15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</w:tr>
      <w:tr w:rsidR="006A249A" w:rsidRPr="00B72CBC" w:rsidTr="00762F65">
        <w:trPr>
          <w:tblCellSpacing w:w="0" w:type="dxa"/>
        </w:trPr>
        <w:tc>
          <w:tcPr>
            <w:tcW w:w="0" w:type="auto"/>
            <w:vMerge/>
            <w:vAlign w:val="center"/>
          </w:tcPr>
          <w:p w:rsidR="00762F65" w:rsidRPr="00B72CBC" w:rsidRDefault="00762F65" w:rsidP="007660AE">
            <w:pPr>
              <w:shd w:val="clear" w:color="auto" w:fill="FFFFFF"/>
              <w:ind w:left="-15" w:firstLine="15"/>
              <w:rPr>
                <w:sz w:val="20"/>
                <w:szCs w:val="20"/>
              </w:rPr>
            </w:pPr>
          </w:p>
        </w:tc>
        <w:tc>
          <w:tcPr>
            <w:tcW w:w="2468" w:type="dxa"/>
            <w:vMerge/>
            <w:vAlign w:val="center"/>
          </w:tcPr>
          <w:p w:rsidR="00762F65" w:rsidRPr="00B72CBC" w:rsidRDefault="00762F65" w:rsidP="007660AE">
            <w:pPr>
              <w:shd w:val="clear" w:color="auto" w:fill="FFFFFF"/>
              <w:ind w:left="-15" w:firstLine="15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762F65" w:rsidRPr="00B72CBC" w:rsidRDefault="00762F65" w:rsidP="007660AE">
            <w:pPr>
              <w:shd w:val="clear" w:color="auto" w:fill="FFFFFF"/>
              <w:ind w:left="-15" w:firstLine="15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2023 год*</w:t>
            </w:r>
          </w:p>
        </w:tc>
        <w:tc>
          <w:tcPr>
            <w:tcW w:w="1505" w:type="dxa"/>
          </w:tcPr>
          <w:p w:rsidR="00762F65" w:rsidRPr="00B72CBC" w:rsidRDefault="00CA349E" w:rsidP="007660AE">
            <w:pPr>
              <w:ind w:left="-15" w:firstLine="15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6353,9</w:t>
            </w:r>
          </w:p>
        </w:tc>
        <w:tc>
          <w:tcPr>
            <w:tcW w:w="1173" w:type="dxa"/>
          </w:tcPr>
          <w:p w:rsidR="00762F65" w:rsidRPr="00B72CBC" w:rsidRDefault="00CA349E" w:rsidP="007660AE">
            <w:pPr>
              <w:shd w:val="clear" w:color="auto" w:fill="FFFFFF"/>
              <w:ind w:left="-15" w:firstLine="15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1517" w:type="dxa"/>
          </w:tcPr>
          <w:p w:rsidR="00762F65" w:rsidRPr="00B72CBC" w:rsidRDefault="00CA349E" w:rsidP="007660AE">
            <w:pPr>
              <w:shd w:val="clear" w:color="auto" w:fill="FFFFFF"/>
              <w:ind w:left="-15" w:firstLine="15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0" w:type="dxa"/>
            <w:vAlign w:val="bottom"/>
          </w:tcPr>
          <w:p w:rsidR="00762F65" w:rsidRPr="00B72CBC" w:rsidRDefault="00CA349E" w:rsidP="007660AE">
            <w:pPr>
              <w:shd w:val="clear" w:color="auto" w:fill="FFFFFF"/>
              <w:ind w:left="-15" w:firstLine="15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6353,9</w:t>
            </w:r>
          </w:p>
        </w:tc>
      </w:tr>
      <w:tr w:rsidR="006A249A" w:rsidRPr="00B72CBC" w:rsidTr="00762F65">
        <w:trPr>
          <w:tblCellSpacing w:w="0" w:type="dxa"/>
        </w:trPr>
        <w:tc>
          <w:tcPr>
            <w:tcW w:w="0" w:type="auto"/>
            <w:vMerge/>
            <w:vAlign w:val="center"/>
          </w:tcPr>
          <w:p w:rsidR="00762F65" w:rsidRPr="00B72CBC" w:rsidRDefault="00762F65" w:rsidP="007660AE">
            <w:pPr>
              <w:shd w:val="clear" w:color="auto" w:fill="FFFFFF"/>
              <w:ind w:left="-15" w:firstLine="15"/>
              <w:rPr>
                <w:sz w:val="20"/>
                <w:szCs w:val="20"/>
              </w:rPr>
            </w:pPr>
          </w:p>
        </w:tc>
        <w:tc>
          <w:tcPr>
            <w:tcW w:w="2468" w:type="dxa"/>
            <w:vMerge/>
            <w:vAlign w:val="center"/>
          </w:tcPr>
          <w:p w:rsidR="00762F65" w:rsidRPr="00B72CBC" w:rsidRDefault="00762F65" w:rsidP="007660AE">
            <w:pPr>
              <w:shd w:val="clear" w:color="auto" w:fill="FFFFFF"/>
              <w:ind w:left="-15" w:firstLine="15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762F65" w:rsidRPr="00B72CBC" w:rsidRDefault="00762F65" w:rsidP="007660AE">
            <w:pPr>
              <w:shd w:val="clear" w:color="auto" w:fill="FFFFFF"/>
              <w:ind w:left="-15" w:firstLine="15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2024 год*</w:t>
            </w:r>
          </w:p>
        </w:tc>
        <w:tc>
          <w:tcPr>
            <w:tcW w:w="1505" w:type="dxa"/>
          </w:tcPr>
          <w:p w:rsidR="00762F65" w:rsidRPr="00B72CBC" w:rsidRDefault="00CA349E" w:rsidP="007660AE">
            <w:pPr>
              <w:ind w:left="-15" w:firstLine="15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15337,6</w:t>
            </w:r>
          </w:p>
        </w:tc>
        <w:tc>
          <w:tcPr>
            <w:tcW w:w="1173" w:type="dxa"/>
          </w:tcPr>
          <w:p w:rsidR="00762F65" w:rsidRPr="00B72CBC" w:rsidRDefault="00CA349E" w:rsidP="007660AE">
            <w:pPr>
              <w:shd w:val="clear" w:color="auto" w:fill="FFFFFF"/>
              <w:ind w:left="-15" w:firstLine="15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1517" w:type="dxa"/>
          </w:tcPr>
          <w:p w:rsidR="00762F65" w:rsidRPr="00B72CBC" w:rsidRDefault="00CA349E" w:rsidP="007660AE">
            <w:pPr>
              <w:shd w:val="clear" w:color="auto" w:fill="FFFFFF"/>
              <w:ind w:left="-15" w:firstLine="15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0" w:type="dxa"/>
            <w:vAlign w:val="bottom"/>
          </w:tcPr>
          <w:p w:rsidR="00762F65" w:rsidRPr="00B72CBC" w:rsidRDefault="00CA349E" w:rsidP="007660AE">
            <w:pPr>
              <w:shd w:val="clear" w:color="auto" w:fill="FFFFFF"/>
              <w:ind w:left="-15" w:firstLine="15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15337,6</w:t>
            </w:r>
          </w:p>
        </w:tc>
      </w:tr>
      <w:tr w:rsidR="006A249A" w:rsidRPr="00B72CBC" w:rsidTr="00762F65">
        <w:trPr>
          <w:tblCellSpacing w:w="0" w:type="dxa"/>
        </w:trPr>
        <w:tc>
          <w:tcPr>
            <w:tcW w:w="0" w:type="auto"/>
            <w:vMerge/>
            <w:vAlign w:val="center"/>
          </w:tcPr>
          <w:p w:rsidR="00762F65" w:rsidRPr="00B72CBC" w:rsidRDefault="00762F65" w:rsidP="007660AE">
            <w:pPr>
              <w:shd w:val="clear" w:color="auto" w:fill="FFFFFF"/>
              <w:ind w:left="-15" w:firstLine="15"/>
              <w:rPr>
                <w:sz w:val="20"/>
                <w:szCs w:val="20"/>
              </w:rPr>
            </w:pPr>
          </w:p>
        </w:tc>
        <w:tc>
          <w:tcPr>
            <w:tcW w:w="2468" w:type="dxa"/>
            <w:vMerge/>
            <w:vAlign w:val="center"/>
          </w:tcPr>
          <w:p w:rsidR="00762F65" w:rsidRPr="00B72CBC" w:rsidRDefault="00762F65" w:rsidP="007660AE">
            <w:pPr>
              <w:shd w:val="clear" w:color="auto" w:fill="FFFFFF"/>
              <w:ind w:left="-15" w:firstLine="15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762F65" w:rsidRPr="00B72CBC" w:rsidRDefault="00762F65" w:rsidP="007660AE">
            <w:pPr>
              <w:shd w:val="clear" w:color="auto" w:fill="FFFFFF"/>
              <w:ind w:left="-15" w:firstLine="15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2025 год*</w:t>
            </w:r>
          </w:p>
        </w:tc>
        <w:tc>
          <w:tcPr>
            <w:tcW w:w="1505" w:type="dxa"/>
          </w:tcPr>
          <w:p w:rsidR="00762F65" w:rsidRPr="00B72CBC" w:rsidRDefault="00CA349E" w:rsidP="007660AE">
            <w:pPr>
              <w:ind w:left="-15" w:firstLine="15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1173" w:type="dxa"/>
          </w:tcPr>
          <w:p w:rsidR="00762F65" w:rsidRPr="00B72CBC" w:rsidRDefault="00CA349E" w:rsidP="007660AE">
            <w:pPr>
              <w:shd w:val="clear" w:color="auto" w:fill="FFFFFF"/>
              <w:ind w:left="-15" w:firstLine="15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1517" w:type="dxa"/>
          </w:tcPr>
          <w:p w:rsidR="00762F65" w:rsidRPr="00B72CBC" w:rsidRDefault="00CA349E" w:rsidP="007660AE">
            <w:pPr>
              <w:shd w:val="clear" w:color="auto" w:fill="FFFFFF"/>
              <w:ind w:left="-15" w:firstLine="15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0" w:type="dxa"/>
            <w:vAlign w:val="bottom"/>
          </w:tcPr>
          <w:p w:rsidR="00762F65" w:rsidRPr="00B72CBC" w:rsidRDefault="00CA349E" w:rsidP="007660AE">
            <w:pPr>
              <w:shd w:val="clear" w:color="auto" w:fill="FFFFFF"/>
              <w:ind w:left="-15" w:firstLine="15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</w:tr>
      <w:tr w:rsidR="006A249A" w:rsidRPr="00B72CBC" w:rsidTr="00762F65">
        <w:trPr>
          <w:tblCellSpacing w:w="0" w:type="dxa"/>
        </w:trPr>
        <w:tc>
          <w:tcPr>
            <w:tcW w:w="258" w:type="dxa"/>
            <w:vAlign w:val="center"/>
            <w:hideMark/>
          </w:tcPr>
          <w:p w:rsidR="00762F65" w:rsidRPr="00B72CBC" w:rsidRDefault="00762F65" w:rsidP="007660AE">
            <w:pPr>
              <w:shd w:val="clear" w:color="auto" w:fill="FFFFFF"/>
              <w:ind w:left="-15" w:firstLine="15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9</w:t>
            </w:r>
          </w:p>
        </w:tc>
        <w:tc>
          <w:tcPr>
            <w:tcW w:w="2468" w:type="dxa"/>
            <w:hideMark/>
          </w:tcPr>
          <w:p w:rsidR="00762F65" w:rsidRPr="00B72CBC" w:rsidRDefault="00762F65" w:rsidP="007660AE">
            <w:pPr>
              <w:shd w:val="clear" w:color="auto" w:fill="FFFFFF"/>
              <w:ind w:left="-15" w:firstLine="15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Ожидаемые результаты реализации Подпрограммы</w:t>
            </w:r>
          </w:p>
        </w:tc>
        <w:tc>
          <w:tcPr>
            <w:tcW w:w="6640" w:type="dxa"/>
            <w:gridSpan w:val="5"/>
            <w:hideMark/>
          </w:tcPr>
          <w:p w:rsidR="00762F65" w:rsidRPr="00B72CBC" w:rsidRDefault="00762F65" w:rsidP="007660AE">
            <w:pPr>
              <w:ind w:left="-15" w:firstLine="15"/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 xml:space="preserve"> Создание центра культурного развития (ЦКР) в </w:t>
            </w:r>
            <w:proofErr w:type="spellStart"/>
            <w:r w:rsidRPr="00B72CBC">
              <w:rPr>
                <w:sz w:val="20"/>
                <w:szCs w:val="20"/>
              </w:rPr>
              <w:t>п.Таксимо</w:t>
            </w:r>
            <w:proofErr w:type="spellEnd"/>
            <w:r w:rsidRPr="00B72CBC">
              <w:rPr>
                <w:sz w:val="20"/>
                <w:szCs w:val="20"/>
              </w:rPr>
              <w:t>.</w:t>
            </w:r>
          </w:p>
        </w:tc>
      </w:tr>
    </w:tbl>
    <w:p w:rsidR="00762F65" w:rsidRPr="00B72CBC" w:rsidRDefault="00762F65" w:rsidP="00343B73">
      <w:pPr>
        <w:shd w:val="clear" w:color="auto" w:fill="FFFFFF"/>
        <w:rPr>
          <w:sz w:val="18"/>
          <w:szCs w:val="18"/>
        </w:rPr>
      </w:pPr>
      <w:r w:rsidRPr="00B72CBC">
        <w:rPr>
          <w:sz w:val="18"/>
          <w:szCs w:val="18"/>
        </w:rPr>
        <w:t>* Носит прогнозный характер, подлежит уточнению при формировании местного бюджета на соответствующий год.</w:t>
      </w:r>
    </w:p>
    <w:p w:rsidR="00762F65" w:rsidRPr="00B72CBC" w:rsidRDefault="00762F65" w:rsidP="00343B73">
      <w:pPr>
        <w:shd w:val="clear" w:color="auto" w:fill="FFFFFF"/>
        <w:rPr>
          <w:sz w:val="20"/>
          <w:szCs w:val="20"/>
        </w:rPr>
      </w:pPr>
    </w:p>
    <w:p w:rsidR="00762F65" w:rsidRPr="00B72CBC" w:rsidRDefault="00762F65" w:rsidP="00343B73">
      <w:pPr>
        <w:shd w:val="clear" w:color="auto" w:fill="FFFFFF"/>
        <w:jc w:val="center"/>
        <w:rPr>
          <w:b/>
          <w:bCs/>
          <w:sz w:val="20"/>
          <w:szCs w:val="20"/>
        </w:rPr>
      </w:pPr>
      <w:r w:rsidRPr="00B72CBC">
        <w:rPr>
          <w:b/>
          <w:bCs/>
          <w:sz w:val="20"/>
          <w:szCs w:val="20"/>
        </w:rPr>
        <w:t>1.Характеристика сферы реализации Подпрограммы, описания основных проблем и прогноз ее развития</w:t>
      </w:r>
    </w:p>
    <w:p w:rsidR="00762F65" w:rsidRPr="00B72CBC" w:rsidRDefault="00762F65" w:rsidP="007660AE">
      <w:pPr>
        <w:ind w:left="-426" w:firstLine="426"/>
        <w:jc w:val="both"/>
      </w:pPr>
      <w:r w:rsidRPr="00B72CBC">
        <w:rPr>
          <w:sz w:val="20"/>
          <w:szCs w:val="20"/>
        </w:rPr>
        <w:t>Распоряжением Правительства Российской Федерации от 26 декабря 2014 года N 2716-р утверждена Программа создания центров культурного развития в малых городах и сельской местности Российской Федерации] (с изменениями на 30 ноября 2018 года</w:t>
      </w:r>
      <w:proofErr w:type="gramStart"/>
      <w:r w:rsidRPr="00B72CBC">
        <w:rPr>
          <w:sz w:val="20"/>
          <w:szCs w:val="20"/>
        </w:rPr>
        <w:t>).В</w:t>
      </w:r>
      <w:proofErr w:type="gramEnd"/>
      <w:r w:rsidRPr="00B72CBC">
        <w:rPr>
          <w:sz w:val="20"/>
          <w:szCs w:val="20"/>
        </w:rPr>
        <w:t xml:space="preserve"> связи с отсутствием Центра культурного развития в   районе,  снижен показатель уровня обеспеченности учреждениями культуры . Учреждения культуры п. Таксимо: Дом культуры, библиотека, а </w:t>
      </w:r>
      <w:proofErr w:type="gramStart"/>
      <w:r w:rsidRPr="00B72CBC">
        <w:rPr>
          <w:sz w:val="20"/>
          <w:szCs w:val="20"/>
        </w:rPr>
        <w:t>так же</w:t>
      </w:r>
      <w:proofErr w:type="gramEnd"/>
      <w:r w:rsidRPr="00B72CBC">
        <w:rPr>
          <w:sz w:val="20"/>
          <w:szCs w:val="20"/>
        </w:rPr>
        <w:t xml:space="preserve"> школа искусств остро нуждаются в новых помещениях. Так, центральная </w:t>
      </w:r>
      <w:proofErr w:type="gramStart"/>
      <w:r w:rsidRPr="00B72CBC">
        <w:rPr>
          <w:sz w:val="20"/>
          <w:szCs w:val="20"/>
        </w:rPr>
        <w:t>библиотека  расположена</w:t>
      </w:r>
      <w:proofErr w:type="gramEnd"/>
      <w:r w:rsidRPr="00B72CBC">
        <w:rPr>
          <w:sz w:val="20"/>
          <w:szCs w:val="20"/>
        </w:rPr>
        <w:t xml:space="preserve"> в приспособленном щитовом здании, к тому же пострадавшем от пожара, ДК «</w:t>
      </w:r>
      <w:proofErr w:type="spellStart"/>
      <w:r w:rsidRPr="00B72CBC">
        <w:rPr>
          <w:sz w:val="20"/>
          <w:szCs w:val="20"/>
        </w:rPr>
        <w:t>Верас</w:t>
      </w:r>
      <w:proofErr w:type="spellEnd"/>
      <w:r w:rsidRPr="00B72CBC">
        <w:rPr>
          <w:sz w:val="20"/>
          <w:szCs w:val="20"/>
        </w:rPr>
        <w:t xml:space="preserve">» - в  </w:t>
      </w:r>
      <w:proofErr w:type="spellStart"/>
      <w:r w:rsidRPr="00B72CBC">
        <w:rPr>
          <w:sz w:val="20"/>
          <w:szCs w:val="20"/>
        </w:rPr>
        <w:t>шлакозасыпном</w:t>
      </w:r>
      <w:proofErr w:type="spellEnd"/>
      <w:r w:rsidRPr="00B72CBC">
        <w:rPr>
          <w:sz w:val="20"/>
          <w:szCs w:val="20"/>
        </w:rPr>
        <w:t xml:space="preserve">, холодном строении. Отсутствие здания в постоянном исполнении не позволило учреждению культуры участвовать </w:t>
      </w:r>
      <w:proofErr w:type="gramStart"/>
      <w:r w:rsidRPr="00B72CBC">
        <w:rPr>
          <w:sz w:val="20"/>
          <w:szCs w:val="20"/>
        </w:rPr>
        <w:t>в  федеральном</w:t>
      </w:r>
      <w:proofErr w:type="gramEnd"/>
      <w:r w:rsidRPr="00B72CBC">
        <w:rPr>
          <w:sz w:val="20"/>
          <w:szCs w:val="20"/>
        </w:rPr>
        <w:t xml:space="preserve"> проекте «Модельная муниципальная библиотека», предполагающим  современное библиотечное пространство. Капитальный ремонт </w:t>
      </w:r>
      <w:proofErr w:type="gramStart"/>
      <w:r w:rsidRPr="00B72CBC">
        <w:rPr>
          <w:sz w:val="20"/>
          <w:szCs w:val="20"/>
        </w:rPr>
        <w:t>в  ДШИ</w:t>
      </w:r>
      <w:proofErr w:type="gramEnd"/>
      <w:r w:rsidRPr="00B72CBC">
        <w:rPr>
          <w:sz w:val="20"/>
          <w:szCs w:val="20"/>
        </w:rPr>
        <w:t xml:space="preserve"> не производился в  течение последнего десятилетия – нет смысла </w:t>
      </w:r>
      <w:proofErr w:type="spellStart"/>
      <w:r w:rsidRPr="00B72CBC">
        <w:rPr>
          <w:sz w:val="20"/>
          <w:szCs w:val="20"/>
        </w:rPr>
        <w:t>капиталить</w:t>
      </w:r>
      <w:proofErr w:type="spellEnd"/>
      <w:r w:rsidRPr="00B72CBC">
        <w:rPr>
          <w:sz w:val="20"/>
          <w:szCs w:val="20"/>
        </w:rPr>
        <w:t xml:space="preserve"> ветхое сборно-щитовое здание. В свою очередь, отсутствие надлежащих условий не позволяет в полном объеме предоставлять </w:t>
      </w:r>
      <w:proofErr w:type="gramStart"/>
      <w:r w:rsidRPr="00B72CBC">
        <w:rPr>
          <w:sz w:val="20"/>
          <w:szCs w:val="20"/>
        </w:rPr>
        <w:t>качественные  услуги</w:t>
      </w:r>
      <w:proofErr w:type="gramEnd"/>
      <w:r w:rsidRPr="00B72CBC">
        <w:rPr>
          <w:sz w:val="20"/>
          <w:szCs w:val="20"/>
        </w:rPr>
        <w:t xml:space="preserve">  в сфере культуры и дополнительного образования. Местный бюджет не располагает средствами на строительство отдельных зданий для каждого учреждения. Выходом из этой сложной ситуации может стать </w:t>
      </w:r>
      <w:proofErr w:type="gramStart"/>
      <w:r w:rsidRPr="00B72CBC">
        <w:rPr>
          <w:sz w:val="20"/>
          <w:szCs w:val="20"/>
        </w:rPr>
        <w:t>строительство  Центра</w:t>
      </w:r>
      <w:proofErr w:type="gramEnd"/>
      <w:r w:rsidRPr="00B72CBC">
        <w:rPr>
          <w:sz w:val="20"/>
          <w:szCs w:val="20"/>
        </w:rPr>
        <w:t xml:space="preserve"> культурного развития в п. Таксимо.</w:t>
      </w:r>
      <w:r w:rsidRPr="00B72CBC">
        <w:t xml:space="preserve"> </w:t>
      </w:r>
    </w:p>
    <w:p w:rsidR="00762F65" w:rsidRPr="00B72CBC" w:rsidRDefault="00762F65" w:rsidP="007660AE">
      <w:pPr>
        <w:ind w:left="-426" w:firstLine="426"/>
        <w:jc w:val="both"/>
        <w:rPr>
          <w:sz w:val="20"/>
          <w:szCs w:val="20"/>
        </w:rPr>
      </w:pPr>
      <w:r w:rsidRPr="00B72CBC">
        <w:rPr>
          <w:sz w:val="20"/>
          <w:szCs w:val="20"/>
        </w:rPr>
        <w:t xml:space="preserve">Деятельность центра должна отвечать потребностям района. Органы местного самоуправления самостоятельно определяют функциональные особенности и приоритетные направления </w:t>
      </w:r>
      <w:proofErr w:type="gramStart"/>
      <w:r w:rsidRPr="00B72CBC">
        <w:rPr>
          <w:sz w:val="20"/>
          <w:szCs w:val="20"/>
        </w:rPr>
        <w:t>деятельности  центра</w:t>
      </w:r>
      <w:proofErr w:type="gramEnd"/>
      <w:r w:rsidRPr="00B72CBC">
        <w:rPr>
          <w:sz w:val="20"/>
          <w:szCs w:val="20"/>
        </w:rPr>
        <w:t xml:space="preserve"> (кинопоказы, проведение  выставок, предоставление дополнительного образования и т.д.). </w:t>
      </w:r>
      <w:r w:rsidRPr="00B72CBC">
        <w:rPr>
          <w:rFonts w:eastAsia="Arial Unicode MS"/>
          <w:bCs/>
          <w:sz w:val="20"/>
          <w:szCs w:val="20"/>
          <w:u w:color="000000"/>
        </w:rPr>
        <w:t xml:space="preserve"> Центр культурного развития – это многофункциональное культурное пространство</w:t>
      </w:r>
      <w:r w:rsidRPr="00B72CBC">
        <w:rPr>
          <w:sz w:val="20"/>
          <w:szCs w:val="20"/>
        </w:rPr>
        <w:t xml:space="preserve">, где </w:t>
      </w:r>
      <w:proofErr w:type="gramStart"/>
      <w:r w:rsidRPr="00B72CBC">
        <w:rPr>
          <w:sz w:val="20"/>
          <w:szCs w:val="20"/>
        </w:rPr>
        <w:t>разместятся:  МКУ</w:t>
      </w:r>
      <w:proofErr w:type="gramEnd"/>
      <w:r w:rsidRPr="00B72CBC">
        <w:rPr>
          <w:sz w:val="20"/>
          <w:szCs w:val="20"/>
        </w:rPr>
        <w:t xml:space="preserve"> ГДК «</w:t>
      </w:r>
      <w:proofErr w:type="spellStart"/>
      <w:r w:rsidRPr="00B72CBC">
        <w:rPr>
          <w:sz w:val="20"/>
          <w:szCs w:val="20"/>
        </w:rPr>
        <w:t>Верас</w:t>
      </w:r>
      <w:proofErr w:type="spellEnd"/>
      <w:r w:rsidRPr="00B72CBC">
        <w:rPr>
          <w:sz w:val="20"/>
          <w:szCs w:val="20"/>
        </w:rPr>
        <w:t xml:space="preserve">»,  МГБ «Поселок Таксимо». В здании </w:t>
      </w:r>
      <w:proofErr w:type="gramStart"/>
      <w:r w:rsidRPr="00B72CBC">
        <w:rPr>
          <w:sz w:val="20"/>
          <w:szCs w:val="20"/>
        </w:rPr>
        <w:t>центра  предполагается</w:t>
      </w:r>
      <w:proofErr w:type="gramEnd"/>
      <w:r w:rsidRPr="00B72CBC">
        <w:rPr>
          <w:sz w:val="20"/>
          <w:szCs w:val="20"/>
        </w:rPr>
        <w:t xml:space="preserve"> размещение  </w:t>
      </w:r>
      <w:proofErr w:type="spellStart"/>
      <w:r w:rsidRPr="00B72CBC">
        <w:rPr>
          <w:sz w:val="20"/>
          <w:szCs w:val="20"/>
        </w:rPr>
        <w:t>Таксимовской</w:t>
      </w:r>
      <w:proofErr w:type="spellEnd"/>
      <w:r w:rsidRPr="00B72CBC">
        <w:rPr>
          <w:sz w:val="20"/>
          <w:szCs w:val="20"/>
        </w:rPr>
        <w:t xml:space="preserve"> школы  искусств, реализующей предпрофессиональные и общеразвивающие программы. Центр должны стать местом встреч, общения и творческой самореализации местных жителей. Здание </w:t>
      </w:r>
      <w:proofErr w:type="gramStart"/>
      <w:r w:rsidRPr="00B72CBC">
        <w:rPr>
          <w:sz w:val="20"/>
          <w:szCs w:val="20"/>
        </w:rPr>
        <w:t>Центра  должно</w:t>
      </w:r>
      <w:proofErr w:type="gramEnd"/>
      <w:r w:rsidRPr="00B72CBC">
        <w:rPr>
          <w:sz w:val="20"/>
          <w:szCs w:val="20"/>
        </w:rPr>
        <w:t xml:space="preserve"> быть  современным, удобным и  доступным для посещения. Одно из предполагаемых мест размещения - территория парка, </w:t>
      </w:r>
      <w:proofErr w:type="gramStart"/>
      <w:r w:rsidRPr="00B72CBC">
        <w:rPr>
          <w:sz w:val="20"/>
          <w:szCs w:val="20"/>
        </w:rPr>
        <w:t>практически  в</w:t>
      </w:r>
      <w:proofErr w:type="gramEnd"/>
      <w:r w:rsidRPr="00B72CBC">
        <w:rPr>
          <w:sz w:val="20"/>
          <w:szCs w:val="20"/>
        </w:rPr>
        <w:t xml:space="preserve"> центре постоянного поселка Таксимо.  Размещение центра в парковой зоне даст дополнительные возможности для организации культурно-массовых мероприятий, поселковых и районных праздников. Рядом со зданием Центра будет создана открытая площадка для проведения таких мероприятий. </w:t>
      </w:r>
    </w:p>
    <w:p w:rsidR="00762F65" w:rsidRPr="00B72CBC" w:rsidRDefault="00762F65" w:rsidP="00343B73">
      <w:pPr>
        <w:jc w:val="center"/>
        <w:rPr>
          <w:sz w:val="20"/>
          <w:szCs w:val="20"/>
        </w:rPr>
      </w:pPr>
      <w:r w:rsidRPr="00B72CBC">
        <w:rPr>
          <w:b/>
          <w:sz w:val="20"/>
          <w:szCs w:val="20"/>
        </w:rPr>
        <w:t xml:space="preserve">2.Основные </w:t>
      </w:r>
      <w:proofErr w:type="gramStart"/>
      <w:r w:rsidRPr="00B72CBC">
        <w:rPr>
          <w:b/>
          <w:sz w:val="20"/>
          <w:szCs w:val="20"/>
        </w:rPr>
        <w:t>цели  и</w:t>
      </w:r>
      <w:proofErr w:type="gramEnd"/>
      <w:r w:rsidRPr="00B72CBC">
        <w:rPr>
          <w:b/>
          <w:sz w:val="20"/>
          <w:szCs w:val="20"/>
        </w:rPr>
        <w:t xml:space="preserve"> задачи Подпрограммы</w:t>
      </w:r>
    </w:p>
    <w:p w:rsidR="00762F65" w:rsidRPr="00B72CBC" w:rsidRDefault="00762F65" w:rsidP="007660AE">
      <w:pPr>
        <w:ind w:left="-426" w:firstLine="142"/>
        <w:jc w:val="both"/>
        <w:rPr>
          <w:sz w:val="20"/>
          <w:szCs w:val="20"/>
        </w:rPr>
      </w:pPr>
      <w:r w:rsidRPr="00B72CBC">
        <w:rPr>
          <w:sz w:val="20"/>
          <w:szCs w:val="20"/>
        </w:rPr>
        <w:t xml:space="preserve">Целью Подпрограммы является создания условий для </w:t>
      </w:r>
      <w:r w:rsidRPr="00B72CBC">
        <w:rPr>
          <w:rFonts w:eastAsia="Arial Unicode MS"/>
          <w:bCs/>
          <w:sz w:val="20"/>
          <w:szCs w:val="20"/>
          <w:u w:color="000000"/>
        </w:rPr>
        <w:t xml:space="preserve"> </w:t>
      </w:r>
      <w:r w:rsidRPr="00B72CBC">
        <w:rPr>
          <w:sz w:val="20"/>
          <w:szCs w:val="20"/>
        </w:rPr>
        <w:t xml:space="preserve"> культурного </w:t>
      </w:r>
      <w:proofErr w:type="gramStart"/>
      <w:r w:rsidRPr="00B72CBC">
        <w:rPr>
          <w:sz w:val="20"/>
          <w:szCs w:val="20"/>
        </w:rPr>
        <w:t xml:space="preserve">развития </w:t>
      </w:r>
      <w:r w:rsidRPr="00B72CBC">
        <w:rPr>
          <w:rFonts w:eastAsia="Arial Unicode MS"/>
          <w:bCs/>
          <w:sz w:val="20"/>
          <w:szCs w:val="20"/>
          <w:u w:color="000000"/>
        </w:rPr>
        <w:t xml:space="preserve"> и</w:t>
      </w:r>
      <w:proofErr w:type="gramEnd"/>
      <w:r w:rsidRPr="00B72CBC">
        <w:rPr>
          <w:rFonts w:eastAsia="Arial Unicode MS"/>
          <w:bCs/>
          <w:sz w:val="20"/>
          <w:szCs w:val="20"/>
          <w:u w:color="000000"/>
        </w:rPr>
        <w:t xml:space="preserve"> творческой самореализации населения,</w:t>
      </w:r>
      <w:r w:rsidRPr="00B72CBC">
        <w:rPr>
          <w:sz w:val="20"/>
          <w:szCs w:val="20"/>
        </w:rPr>
        <w:t xml:space="preserve"> обеспечения максимальной вовлеченности жителей районного центра в </w:t>
      </w:r>
      <w:proofErr w:type="spellStart"/>
      <w:r w:rsidRPr="00B72CBC">
        <w:rPr>
          <w:sz w:val="20"/>
          <w:szCs w:val="20"/>
        </w:rPr>
        <w:t>культурнотворческую</w:t>
      </w:r>
      <w:proofErr w:type="spellEnd"/>
      <w:r w:rsidRPr="00B72CBC">
        <w:rPr>
          <w:sz w:val="20"/>
          <w:szCs w:val="20"/>
        </w:rPr>
        <w:t xml:space="preserve"> деятельность,  повышения качества жизни.</w:t>
      </w:r>
    </w:p>
    <w:p w:rsidR="00762F65" w:rsidRPr="00B72CBC" w:rsidRDefault="00762F65" w:rsidP="007660AE">
      <w:pPr>
        <w:ind w:left="-426" w:firstLine="142"/>
        <w:jc w:val="both"/>
        <w:rPr>
          <w:sz w:val="20"/>
          <w:szCs w:val="20"/>
        </w:rPr>
      </w:pPr>
      <w:r w:rsidRPr="00B72CBC">
        <w:rPr>
          <w:spacing w:val="2"/>
          <w:sz w:val="20"/>
          <w:szCs w:val="20"/>
        </w:rPr>
        <w:t xml:space="preserve">Для достижения целей </w:t>
      </w:r>
      <w:proofErr w:type="gramStart"/>
      <w:r w:rsidRPr="00B72CBC">
        <w:rPr>
          <w:spacing w:val="2"/>
          <w:sz w:val="20"/>
          <w:szCs w:val="20"/>
        </w:rPr>
        <w:t xml:space="preserve">необходимо </w:t>
      </w:r>
      <w:r w:rsidRPr="00B72CBC">
        <w:rPr>
          <w:rFonts w:eastAsia="Arial Unicode MS"/>
          <w:bCs/>
          <w:sz w:val="20"/>
          <w:szCs w:val="20"/>
          <w:u w:color="000000"/>
        </w:rPr>
        <w:t xml:space="preserve"> создание</w:t>
      </w:r>
      <w:proofErr w:type="gramEnd"/>
      <w:r w:rsidRPr="00B72CBC">
        <w:rPr>
          <w:sz w:val="20"/>
          <w:szCs w:val="20"/>
        </w:rPr>
        <w:t xml:space="preserve"> культурно-образовательного комплекса</w:t>
      </w:r>
      <w:r w:rsidRPr="00B72CBC">
        <w:rPr>
          <w:rFonts w:eastAsia="Arial Unicode MS"/>
          <w:b/>
          <w:bCs/>
          <w:u w:color="000000"/>
        </w:rPr>
        <w:t xml:space="preserve">  - </w:t>
      </w:r>
      <w:r w:rsidRPr="00B72CBC">
        <w:rPr>
          <w:rFonts w:eastAsia="Arial Unicode MS"/>
          <w:bCs/>
          <w:sz w:val="20"/>
          <w:szCs w:val="20"/>
          <w:u w:color="000000"/>
        </w:rPr>
        <w:t>строительство «Центра культурного развития»  в п. Таксимо. На первом этапе реализации подпрограммы необходимо</w:t>
      </w:r>
      <w:r w:rsidRPr="00B72CBC">
        <w:t xml:space="preserve"> </w:t>
      </w:r>
      <w:r w:rsidRPr="00B72CBC">
        <w:rPr>
          <w:sz w:val="20"/>
          <w:szCs w:val="20"/>
        </w:rPr>
        <w:t xml:space="preserve">наличие разработанной и утвержденной проектно-сметной документации, получившей положительное заключение государственной экспертизы. </w:t>
      </w:r>
    </w:p>
    <w:p w:rsidR="00762F65" w:rsidRPr="00B72CBC" w:rsidRDefault="00762F65" w:rsidP="007660AE">
      <w:pPr>
        <w:shd w:val="clear" w:color="auto" w:fill="FFFFFF"/>
        <w:ind w:left="-426" w:firstLine="142"/>
        <w:jc w:val="right"/>
        <w:outlineLvl w:val="4"/>
        <w:rPr>
          <w:b/>
          <w:bCs/>
          <w:sz w:val="20"/>
          <w:szCs w:val="20"/>
        </w:rPr>
      </w:pPr>
    </w:p>
    <w:p w:rsidR="00762F65" w:rsidRPr="00B72CBC" w:rsidRDefault="00762F65" w:rsidP="007660AE">
      <w:pPr>
        <w:shd w:val="clear" w:color="auto" w:fill="FFFFFF"/>
        <w:ind w:left="-426" w:firstLine="142"/>
        <w:jc w:val="center"/>
        <w:rPr>
          <w:b/>
          <w:bCs/>
          <w:sz w:val="20"/>
          <w:szCs w:val="20"/>
        </w:rPr>
      </w:pPr>
      <w:r w:rsidRPr="00B72CBC">
        <w:rPr>
          <w:b/>
          <w:bCs/>
          <w:sz w:val="20"/>
          <w:szCs w:val="20"/>
        </w:rPr>
        <w:t>3. Ожидаемые результаты реализации Подпрограммы и целевые индикаторы</w:t>
      </w:r>
    </w:p>
    <w:p w:rsidR="00762F65" w:rsidRPr="00B72CBC" w:rsidRDefault="00762F65" w:rsidP="007660AE">
      <w:pPr>
        <w:shd w:val="clear" w:color="auto" w:fill="FFFFFF"/>
        <w:ind w:left="-426" w:firstLine="142"/>
        <w:jc w:val="both"/>
        <w:rPr>
          <w:sz w:val="20"/>
          <w:szCs w:val="20"/>
        </w:rPr>
      </w:pPr>
      <w:r w:rsidRPr="00B72CBC">
        <w:rPr>
          <w:sz w:val="20"/>
          <w:szCs w:val="20"/>
        </w:rPr>
        <w:t>Итоги реализации, показатели (индикаторы) Подпрограммы определены на основе выполнения целей и задач и изложены в таблице 4.</w:t>
      </w:r>
    </w:p>
    <w:p w:rsidR="00762F65" w:rsidRPr="00B72CBC" w:rsidRDefault="00762F65" w:rsidP="007660AE">
      <w:pPr>
        <w:ind w:left="-426" w:firstLine="142"/>
        <w:jc w:val="both"/>
        <w:rPr>
          <w:sz w:val="20"/>
          <w:szCs w:val="20"/>
        </w:rPr>
      </w:pPr>
      <w:r w:rsidRPr="00B72CBC">
        <w:rPr>
          <w:sz w:val="20"/>
          <w:szCs w:val="20"/>
        </w:rPr>
        <w:t>Создание Центра обеспечит повышение качества предоставляемых учреждениями культуры услуг, что приведет к повышению удовлетворенности населения такими услугами. Обеспечит улучшение качества учебного процесса для одаренных детей, а также увеличение числа учащихся в образовательном учреждении отрасли культуры за счет расширения перечня реализуемых образовательных программ и учебных дисциплин, в том числе интерактивной направленности.</w:t>
      </w:r>
    </w:p>
    <w:p w:rsidR="00762F65" w:rsidRPr="00B72CBC" w:rsidRDefault="00762F65" w:rsidP="007660AE">
      <w:pPr>
        <w:ind w:left="-426" w:firstLine="142"/>
        <w:jc w:val="both"/>
        <w:rPr>
          <w:sz w:val="20"/>
          <w:szCs w:val="20"/>
        </w:rPr>
      </w:pPr>
      <w:r w:rsidRPr="00B72CBC">
        <w:rPr>
          <w:rFonts w:eastAsia="Arial Unicode MS"/>
          <w:bCs/>
          <w:sz w:val="20"/>
          <w:szCs w:val="20"/>
          <w:u w:color="000000"/>
        </w:rPr>
        <w:t xml:space="preserve">В итоге реализации проекта доступ к современным услугам Центра получат около </w:t>
      </w:r>
      <w:r w:rsidR="00C3787F" w:rsidRPr="00B72CBC">
        <w:rPr>
          <w:rFonts w:eastAsia="Arial Unicode MS"/>
          <w:bCs/>
          <w:sz w:val="20"/>
          <w:szCs w:val="20"/>
          <w:u w:color="000000"/>
        </w:rPr>
        <w:t>5,0</w:t>
      </w:r>
      <w:r w:rsidRPr="00B72CBC">
        <w:rPr>
          <w:rFonts w:eastAsia="Arial Unicode MS"/>
          <w:bCs/>
          <w:sz w:val="20"/>
          <w:szCs w:val="20"/>
          <w:u w:color="000000"/>
        </w:rPr>
        <w:t xml:space="preserve"> тыс</w:t>
      </w:r>
      <w:r w:rsidR="00AE68E0" w:rsidRPr="00B72CBC">
        <w:rPr>
          <w:rFonts w:eastAsia="Arial Unicode MS"/>
          <w:bCs/>
          <w:sz w:val="20"/>
          <w:szCs w:val="20"/>
          <w:u w:color="000000"/>
        </w:rPr>
        <w:t>.</w:t>
      </w:r>
      <w:r w:rsidRPr="00B72CBC">
        <w:rPr>
          <w:rFonts w:eastAsia="Arial Unicode MS"/>
          <w:bCs/>
          <w:sz w:val="20"/>
          <w:szCs w:val="20"/>
          <w:u w:color="000000"/>
        </w:rPr>
        <w:t xml:space="preserve"> человек.</w:t>
      </w:r>
    </w:p>
    <w:p w:rsidR="00762F65" w:rsidRPr="00B72CBC" w:rsidRDefault="00762F65" w:rsidP="00343B73">
      <w:pPr>
        <w:shd w:val="clear" w:color="auto" w:fill="FFFFFF"/>
        <w:jc w:val="right"/>
        <w:rPr>
          <w:sz w:val="20"/>
          <w:szCs w:val="20"/>
        </w:rPr>
      </w:pPr>
      <w:r w:rsidRPr="00B72CBC">
        <w:rPr>
          <w:sz w:val="20"/>
          <w:szCs w:val="20"/>
        </w:rPr>
        <w:t>Таблица 3</w:t>
      </w:r>
    </w:p>
    <w:p w:rsidR="00762F65" w:rsidRPr="00B72CBC" w:rsidRDefault="00762F65" w:rsidP="00343B73">
      <w:pPr>
        <w:rPr>
          <w:b/>
          <w:sz w:val="20"/>
          <w:szCs w:val="20"/>
        </w:rPr>
      </w:pPr>
      <w:r w:rsidRPr="00B72CBC">
        <w:rPr>
          <w:b/>
          <w:sz w:val="20"/>
          <w:szCs w:val="20"/>
        </w:rPr>
        <w:t xml:space="preserve">Структура подпрограммы 4. </w:t>
      </w:r>
      <w:proofErr w:type="gramStart"/>
      <w:r w:rsidRPr="00B72CBC">
        <w:rPr>
          <w:b/>
          <w:sz w:val="20"/>
          <w:szCs w:val="20"/>
        </w:rPr>
        <w:t>« Обеспечение</w:t>
      </w:r>
      <w:proofErr w:type="gramEnd"/>
      <w:r w:rsidRPr="00B72CBC">
        <w:rPr>
          <w:b/>
          <w:sz w:val="20"/>
          <w:szCs w:val="20"/>
        </w:rPr>
        <w:t xml:space="preserve"> качественно нового уровня  развития инфраструктуры»</w:t>
      </w:r>
    </w:p>
    <w:p w:rsidR="00C408C4" w:rsidRPr="00B72CBC" w:rsidRDefault="00C408C4" w:rsidP="00343B73">
      <w:pPr>
        <w:rPr>
          <w:b/>
          <w:sz w:val="20"/>
          <w:szCs w:val="20"/>
        </w:rPr>
      </w:pPr>
    </w:p>
    <w:tbl>
      <w:tblPr>
        <w:tblW w:w="979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7"/>
        <w:gridCol w:w="708"/>
        <w:gridCol w:w="850"/>
        <w:gridCol w:w="991"/>
        <w:gridCol w:w="969"/>
        <w:gridCol w:w="10"/>
        <w:gridCol w:w="994"/>
        <w:gridCol w:w="873"/>
        <w:gridCol w:w="711"/>
      </w:tblGrid>
      <w:tr w:rsidR="006A249A" w:rsidRPr="00B72CBC" w:rsidTr="00CA349E">
        <w:tc>
          <w:tcPr>
            <w:tcW w:w="3687" w:type="dxa"/>
            <w:vMerge w:val="restart"/>
            <w:shd w:val="clear" w:color="auto" w:fill="auto"/>
            <w:vAlign w:val="center"/>
          </w:tcPr>
          <w:p w:rsidR="00762F65" w:rsidRPr="00B72CBC" w:rsidRDefault="00762F65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762F65" w:rsidRPr="00B72CBC" w:rsidRDefault="00762F65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B72CBC">
              <w:rPr>
                <w:sz w:val="20"/>
                <w:szCs w:val="20"/>
              </w:rPr>
              <w:t>Ед</w:t>
            </w:r>
            <w:proofErr w:type="spellEnd"/>
            <w:r w:rsidRPr="00B72CBC">
              <w:rPr>
                <w:sz w:val="20"/>
                <w:szCs w:val="20"/>
              </w:rPr>
              <w:t xml:space="preserve"> </w:t>
            </w:r>
            <w:proofErr w:type="spellStart"/>
            <w:r w:rsidRPr="00B72CBC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5398" w:type="dxa"/>
            <w:gridSpan w:val="7"/>
            <w:shd w:val="clear" w:color="auto" w:fill="auto"/>
          </w:tcPr>
          <w:p w:rsidR="00762F65" w:rsidRPr="00B72CBC" w:rsidRDefault="00762F65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Прогнозный период</w:t>
            </w:r>
          </w:p>
        </w:tc>
      </w:tr>
      <w:tr w:rsidR="006A249A" w:rsidRPr="00B72CBC" w:rsidTr="00CA349E">
        <w:tc>
          <w:tcPr>
            <w:tcW w:w="3687" w:type="dxa"/>
            <w:vMerge/>
            <w:shd w:val="clear" w:color="auto" w:fill="auto"/>
          </w:tcPr>
          <w:p w:rsidR="00762F65" w:rsidRPr="00B72CBC" w:rsidRDefault="00762F65" w:rsidP="00343B73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762F65" w:rsidRPr="00B72CBC" w:rsidRDefault="00762F65" w:rsidP="00343B73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62F65" w:rsidRPr="00B72CBC" w:rsidRDefault="00762F65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2020</w:t>
            </w:r>
          </w:p>
        </w:tc>
        <w:tc>
          <w:tcPr>
            <w:tcW w:w="991" w:type="dxa"/>
            <w:shd w:val="clear" w:color="auto" w:fill="auto"/>
          </w:tcPr>
          <w:p w:rsidR="00762F65" w:rsidRPr="00B72CBC" w:rsidRDefault="00A226C7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2021г</w:t>
            </w:r>
          </w:p>
        </w:tc>
        <w:tc>
          <w:tcPr>
            <w:tcW w:w="969" w:type="dxa"/>
            <w:shd w:val="clear" w:color="auto" w:fill="auto"/>
          </w:tcPr>
          <w:p w:rsidR="00762F65" w:rsidRPr="00B72CBC" w:rsidRDefault="00762F65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2022г</w:t>
            </w:r>
          </w:p>
        </w:tc>
        <w:tc>
          <w:tcPr>
            <w:tcW w:w="1004" w:type="dxa"/>
            <w:gridSpan w:val="2"/>
          </w:tcPr>
          <w:p w:rsidR="00762F65" w:rsidRPr="00B72CBC" w:rsidRDefault="00762F65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2023г*</w:t>
            </w:r>
          </w:p>
        </w:tc>
        <w:tc>
          <w:tcPr>
            <w:tcW w:w="873" w:type="dxa"/>
          </w:tcPr>
          <w:p w:rsidR="00762F65" w:rsidRPr="00B72CBC" w:rsidRDefault="00762F65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2024г*</w:t>
            </w:r>
          </w:p>
        </w:tc>
        <w:tc>
          <w:tcPr>
            <w:tcW w:w="711" w:type="dxa"/>
          </w:tcPr>
          <w:p w:rsidR="00762F65" w:rsidRPr="00B72CBC" w:rsidRDefault="00762F65" w:rsidP="00343B73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2025г*</w:t>
            </w:r>
          </w:p>
        </w:tc>
      </w:tr>
      <w:tr w:rsidR="006A249A" w:rsidRPr="00B72CBC" w:rsidTr="007660AE">
        <w:trPr>
          <w:trHeight w:val="50"/>
        </w:trPr>
        <w:tc>
          <w:tcPr>
            <w:tcW w:w="9793" w:type="dxa"/>
            <w:gridSpan w:val="9"/>
            <w:shd w:val="clear" w:color="auto" w:fill="auto"/>
          </w:tcPr>
          <w:p w:rsidR="00762F65" w:rsidRPr="00B72CBC" w:rsidRDefault="00762F65" w:rsidP="00343B73">
            <w:pPr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 xml:space="preserve">Цель Создание условий для </w:t>
            </w:r>
            <w:r w:rsidRPr="00B72CBC">
              <w:rPr>
                <w:rFonts w:eastAsia="Arial Unicode MS"/>
                <w:bCs/>
                <w:sz w:val="20"/>
                <w:szCs w:val="20"/>
                <w:u w:color="000000"/>
              </w:rPr>
              <w:t xml:space="preserve"> </w:t>
            </w:r>
            <w:r w:rsidRPr="00B72CBC">
              <w:rPr>
                <w:sz w:val="20"/>
                <w:szCs w:val="20"/>
              </w:rPr>
              <w:t xml:space="preserve"> культурного развития </w:t>
            </w:r>
            <w:r w:rsidRPr="00B72CBC">
              <w:rPr>
                <w:rFonts w:eastAsia="Arial Unicode MS"/>
                <w:bCs/>
                <w:sz w:val="20"/>
                <w:szCs w:val="20"/>
                <w:u w:color="000000"/>
              </w:rPr>
              <w:t xml:space="preserve"> и творческой самореализации населения</w:t>
            </w:r>
            <w:r w:rsidRPr="00B72CBC">
              <w:rPr>
                <w:sz w:val="20"/>
                <w:szCs w:val="20"/>
              </w:rPr>
              <w:t>.</w:t>
            </w:r>
          </w:p>
        </w:tc>
      </w:tr>
      <w:tr w:rsidR="006A249A" w:rsidRPr="00B72CBC" w:rsidTr="007660AE">
        <w:trPr>
          <w:trHeight w:val="70"/>
        </w:trPr>
        <w:tc>
          <w:tcPr>
            <w:tcW w:w="9793" w:type="dxa"/>
            <w:gridSpan w:val="9"/>
            <w:shd w:val="clear" w:color="auto" w:fill="auto"/>
          </w:tcPr>
          <w:p w:rsidR="00762F65" w:rsidRPr="00B72CBC" w:rsidRDefault="00762F65" w:rsidP="00343B73">
            <w:pPr>
              <w:shd w:val="clear" w:color="auto" w:fill="FFFFFF"/>
              <w:jc w:val="both"/>
              <w:rPr>
                <w:spacing w:val="2"/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Задача 1:  Оформление проектно-сметной документации</w:t>
            </w:r>
            <w:r w:rsidRPr="00B72CBC">
              <w:rPr>
                <w:rFonts w:eastAsia="Arial Unicode MS"/>
                <w:b/>
                <w:bCs/>
                <w:u w:color="000000"/>
              </w:rPr>
              <w:t xml:space="preserve"> «</w:t>
            </w:r>
            <w:r w:rsidRPr="00B72CBC">
              <w:rPr>
                <w:rFonts w:eastAsia="Arial Unicode MS"/>
                <w:bCs/>
                <w:sz w:val="20"/>
                <w:szCs w:val="20"/>
                <w:u w:color="000000"/>
              </w:rPr>
              <w:t xml:space="preserve">Центр культурного развития» в </w:t>
            </w:r>
            <w:proofErr w:type="spellStart"/>
            <w:r w:rsidRPr="00B72CBC">
              <w:rPr>
                <w:rFonts w:eastAsia="Arial Unicode MS"/>
                <w:bCs/>
                <w:sz w:val="20"/>
                <w:szCs w:val="20"/>
                <w:u w:color="000000"/>
              </w:rPr>
              <w:t>п.Таксимо</w:t>
            </w:r>
            <w:proofErr w:type="spellEnd"/>
          </w:p>
        </w:tc>
      </w:tr>
      <w:tr w:rsidR="006A249A" w:rsidRPr="00B72CBC" w:rsidTr="007660AE">
        <w:tc>
          <w:tcPr>
            <w:tcW w:w="9793" w:type="dxa"/>
            <w:gridSpan w:val="9"/>
            <w:shd w:val="clear" w:color="auto" w:fill="auto"/>
          </w:tcPr>
          <w:p w:rsidR="000B0628" w:rsidRPr="00B72CBC" w:rsidRDefault="000B0628" w:rsidP="00343B7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 xml:space="preserve"> Мероприятия:</w:t>
            </w:r>
          </w:p>
        </w:tc>
      </w:tr>
      <w:tr w:rsidR="006A249A" w:rsidRPr="00B72CBC" w:rsidTr="00CA349E">
        <w:tc>
          <w:tcPr>
            <w:tcW w:w="3687" w:type="dxa"/>
            <w:vMerge w:val="restart"/>
            <w:shd w:val="clear" w:color="auto" w:fill="auto"/>
          </w:tcPr>
          <w:p w:rsidR="00AB5251" w:rsidRPr="00B72CBC" w:rsidRDefault="00AB5251" w:rsidP="00AB5251">
            <w:pPr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Разработка проектно-сметной документации на строительство "Центра культурного развития" в п. Таксимо</w:t>
            </w:r>
          </w:p>
        </w:tc>
        <w:tc>
          <w:tcPr>
            <w:tcW w:w="708" w:type="dxa"/>
            <w:shd w:val="clear" w:color="auto" w:fill="auto"/>
          </w:tcPr>
          <w:p w:rsidR="00AB5251" w:rsidRPr="00B72CBC" w:rsidRDefault="00AB5251" w:rsidP="00AB5251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всего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5251" w:rsidRPr="00B72CBC" w:rsidRDefault="00AB5251" w:rsidP="00AB525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5535,0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AB5251" w:rsidRPr="00B72CBC" w:rsidRDefault="00AB5251" w:rsidP="00AB525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4197,5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AB5251" w:rsidRPr="00B72CBC" w:rsidRDefault="00AB5251" w:rsidP="00AB525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  <w:gridSpan w:val="2"/>
            <w:vAlign w:val="center"/>
          </w:tcPr>
          <w:p w:rsidR="00AB5251" w:rsidRPr="00B72CBC" w:rsidRDefault="00AB5251" w:rsidP="00AB525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  <w:vAlign w:val="center"/>
          </w:tcPr>
          <w:p w:rsidR="00AB5251" w:rsidRPr="00B72CBC" w:rsidRDefault="00AB5251" w:rsidP="00AB525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711" w:type="dxa"/>
            <w:vAlign w:val="center"/>
          </w:tcPr>
          <w:p w:rsidR="00AB5251" w:rsidRPr="00B72CBC" w:rsidRDefault="00AB5251" w:rsidP="00AB525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</w:tr>
      <w:tr w:rsidR="006A249A" w:rsidRPr="00B72CBC" w:rsidTr="00CA349E">
        <w:trPr>
          <w:trHeight w:val="73"/>
        </w:trPr>
        <w:tc>
          <w:tcPr>
            <w:tcW w:w="3687" w:type="dxa"/>
            <w:vMerge/>
            <w:shd w:val="clear" w:color="auto" w:fill="auto"/>
          </w:tcPr>
          <w:p w:rsidR="00AB5251" w:rsidRPr="00B72CBC" w:rsidRDefault="00AB5251" w:rsidP="00AB5251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B5251" w:rsidRPr="00B72CBC" w:rsidRDefault="00AB5251" w:rsidP="00AB5251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ФБ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5251" w:rsidRPr="00B72CBC" w:rsidRDefault="00AB5251" w:rsidP="00AB525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AB5251" w:rsidRPr="00B72CBC" w:rsidRDefault="00AB5251" w:rsidP="00AB525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AB5251" w:rsidRPr="00B72CBC" w:rsidRDefault="00AB5251" w:rsidP="00AB525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  <w:gridSpan w:val="2"/>
            <w:vAlign w:val="center"/>
          </w:tcPr>
          <w:p w:rsidR="00AB5251" w:rsidRPr="00B72CBC" w:rsidRDefault="00AB5251" w:rsidP="00AB525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  <w:vAlign w:val="center"/>
          </w:tcPr>
          <w:p w:rsidR="00AB5251" w:rsidRPr="00B72CBC" w:rsidRDefault="00AB5251" w:rsidP="00AB525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711" w:type="dxa"/>
            <w:vAlign w:val="center"/>
          </w:tcPr>
          <w:p w:rsidR="00AB5251" w:rsidRPr="00B72CBC" w:rsidRDefault="00AB5251" w:rsidP="00AB525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</w:tr>
      <w:tr w:rsidR="006A249A" w:rsidRPr="00B72CBC" w:rsidTr="00CA349E">
        <w:tc>
          <w:tcPr>
            <w:tcW w:w="3687" w:type="dxa"/>
            <w:vMerge/>
            <w:shd w:val="clear" w:color="auto" w:fill="auto"/>
          </w:tcPr>
          <w:p w:rsidR="00AB5251" w:rsidRPr="00B72CBC" w:rsidRDefault="00AB5251" w:rsidP="00AB5251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B5251" w:rsidRPr="00B72CBC" w:rsidRDefault="00AB5251" w:rsidP="00AB5251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РБ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5251" w:rsidRPr="00B72CBC" w:rsidRDefault="00AB5251" w:rsidP="00AB525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AB5251" w:rsidRPr="00B72CBC" w:rsidRDefault="00AB5251" w:rsidP="00AB525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AB5251" w:rsidRPr="00B72CBC" w:rsidRDefault="00AB5251" w:rsidP="00AB525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  <w:gridSpan w:val="2"/>
            <w:vAlign w:val="center"/>
          </w:tcPr>
          <w:p w:rsidR="00AB5251" w:rsidRPr="00B72CBC" w:rsidRDefault="00AB5251" w:rsidP="00AB525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  <w:vAlign w:val="center"/>
          </w:tcPr>
          <w:p w:rsidR="00AB5251" w:rsidRPr="00B72CBC" w:rsidRDefault="00AB5251" w:rsidP="00AB525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711" w:type="dxa"/>
            <w:vAlign w:val="center"/>
          </w:tcPr>
          <w:p w:rsidR="00AB5251" w:rsidRPr="00B72CBC" w:rsidRDefault="00AB5251" w:rsidP="00AB525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</w:tr>
      <w:tr w:rsidR="006A249A" w:rsidRPr="00B72CBC" w:rsidTr="00CA349E">
        <w:trPr>
          <w:trHeight w:val="70"/>
        </w:trPr>
        <w:tc>
          <w:tcPr>
            <w:tcW w:w="3687" w:type="dxa"/>
            <w:vMerge/>
            <w:shd w:val="clear" w:color="auto" w:fill="auto"/>
          </w:tcPr>
          <w:p w:rsidR="00AB5251" w:rsidRPr="00B72CBC" w:rsidRDefault="00AB5251" w:rsidP="00AB5251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B5251" w:rsidRPr="00B72CBC" w:rsidRDefault="00AB5251" w:rsidP="00AB5251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БП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5251" w:rsidRPr="00B72CBC" w:rsidRDefault="00AB5251" w:rsidP="00AB525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5535,0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AB5251" w:rsidRPr="00B72CBC" w:rsidRDefault="00AB5251" w:rsidP="00AB525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4197,5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AB5251" w:rsidRPr="00B72CBC" w:rsidRDefault="00AB5251" w:rsidP="00AB525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  <w:gridSpan w:val="2"/>
            <w:vAlign w:val="center"/>
          </w:tcPr>
          <w:p w:rsidR="00AB5251" w:rsidRPr="00B72CBC" w:rsidRDefault="00AB5251" w:rsidP="00AB525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  <w:vAlign w:val="center"/>
          </w:tcPr>
          <w:p w:rsidR="00AB5251" w:rsidRPr="00B72CBC" w:rsidRDefault="00AB5251" w:rsidP="00AB525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711" w:type="dxa"/>
            <w:vAlign w:val="center"/>
          </w:tcPr>
          <w:p w:rsidR="00AB5251" w:rsidRPr="00B72CBC" w:rsidRDefault="00AB5251" w:rsidP="00AB525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</w:tr>
      <w:tr w:rsidR="006A249A" w:rsidRPr="00B72CBC" w:rsidTr="00CA349E">
        <w:trPr>
          <w:trHeight w:val="270"/>
        </w:trPr>
        <w:tc>
          <w:tcPr>
            <w:tcW w:w="3687" w:type="dxa"/>
            <w:shd w:val="clear" w:color="auto" w:fill="auto"/>
          </w:tcPr>
          <w:p w:rsidR="00762F65" w:rsidRPr="00B72CBC" w:rsidRDefault="00762F65" w:rsidP="00343B7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 xml:space="preserve">Ожидаемы результат                                   </w:t>
            </w:r>
          </w:p>
        </w:tc>
        <w:tc>
          <w:tcPr>
            <w:tcW w:w="6106" w:type="dxa"/>
            <w:gridSpan w:val="8"/>
            <w:shd w:val="clear" w:color="auto" w:fill="auto"/>
          </w:tcPr>
          <w:p w:rsidR="00762F65" w:rsidRPr="00B72CBC" w:rsidRDefault="00762F65" w:rsidP="00343B73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  <w:tr w:rsidR="006A249A" w:rsidRPr="00B72CBC" w:rsidTr="007660AE">
        <w:trPr>
          <w:trHeight w:val="50"/>
        </w:trPr>
        <w:tc>
          <w:tcPr>
            <w:tcW w:w="9793" w:type="dxa"/>
            <w:gridSpan w:val="9"/>
            <w:shd w:val="clear" w:color="auto" w:fill="auto"/>
          </w:tcPr>
          <w:p w:rsidR="00762F65" w:rsidRPr="00B72CBC" w:rsidRDefault="00762F65" w:rsidP="00343B73">
            <w:pPr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Задача 2: соучастие в программных мероприятиях ДФО по строительству Центра культурного развития с использованием разработанной проектной документации</w:t>
            </w:r>
          </w:p>
        </w:tc>
      </w:tr>
      <w:tr w:rsidR="006A249A" w:rsidRPr="00B72CBC" w:rsidTr="007660AE">
        <w:trPr>
          <w:trHeight w:val="50"/>
        </w:trPr>
        <w:tc>
          <w:tcPr>
            <w:tcW w:w="9793" w:type="dxa"/>
            <w:gridSpan w:val="9"/>
            <w:shd w:val="clear" w:color="auto" w:fill="auto"/>
          </w:tcPr>
          <w:p w:rsidR="00762F65" w:rsidRPr="00B72CBC" w:rsidRDefault="00762F65" w:rsidP="00343B7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Целевые    индикаторы                      </w:t>
            </w:r>
          </w:p>
        </w:tc>
      </w:tr>
      <w:tr w:rsidR="006A249A" w:rsidRPr="00B72CBC" w:rsidTr="00CA349E">
        <w:tc>
          <w:tcPr>
            <w:tcW w:w="3687" w:type="dxa"/>
            <w:shd w:val="clear" w:color="auto" w:fill="auto"/>
          </w:tcPr>
          <w:p w:rsidR="00762F65" w:rsidRPr="00B72CBC" w:rsidRDefault="000B0628" w:rsidP="00343B73">
            <w:pPr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Количество созданных объектов  организаций культуры</w:t>
            </w:r>
          </w:p>
        </w:tc>
        <w:tc>
          <w:tcPr>
            <w:tcW w:w="708" w:type="dxa"/>
            <w:shd w:val="clear" w:color="auto" w:fill="auto"/>
          </w:tcPr>
          <w:p w:rsidR="00762F65" w:rsidRPr="00B72CBC" w:rsidRDefault="00762F65" w:rsidP="00343B73">
            <w:pPr>
              <w:shd w:val="clear" w:color="auto" w:fill="FFFFFF"/>
              <w:ind w:right="-103"/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Ед.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2F65" w:rsidRPr="00B72CBC" w:rsidRDefault="000B0628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762F65" w:rsidRPr="00B72CBC" w:rsidRDefault="00A02BD2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69" w:type="dxa"/>
            <w:shd w:val="clear" w:color="auto" w:fill="FFFFFF"/>
          </w:tcPr>
          <w:p w:rsidR="00762F65" w:rsidRPr="00B72CBC" w:rsidRDefault="00762F65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2"/>
            <w:shd w:val="clear" w:color="auto" w:fill="FFFFFF"/>
          </w:tcPr>
          <w:p w:rsidR="00762F65" w:rsidRPr="00B72CBC" w:rsidRDefault="00762F65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1</w:t>
            </w:r>
          </w:p>
        </w:tc>
        <w:tc>
          <w:tcPr>
            <w:tcW w:w="873" w:type="dxa"/>
            <w:shd w:val="clear" w:color="auto" w:fill="FFFFFF"/>
          </w:tcPr>
          <w:p w:rsidR="00762F65" w:rsidRPr="00B72CBC" w:rsidRDefault="00762F65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shd w:val="clear" w:color="auto" w:fill="FFFFFF"/>
          </w:tcPr>
          <w:p w:rsidR="00762F65" w:rsidRPr="00B72CBC" w:rsidRDefault="00762F65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1</w:t>
            </w:r>
          </w:p>
        </w:tc>
      </w:tr>
      <w:tr w:rsidR="006A249A" w:rsidRPr="00B72CBC" w:rsidTr="00CA349E">
        <w:tc>
          <w:tcPr>
            <w:tcW w:w="3687" w:type="dxa"/>
            <w:shd w:val="clear" w:color="auto" w:fill="auto"/>
          </w:tcPr>
          <w:p w:rsidR="00762F65" w:rsidRPr="00B72CBC" w:rsidRDefault="00762F65" w:rsidP="00343B73">
            <w:pPr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Мероприятия</w:t>
            </w:r>
          </w:p>
        </w:tc>
        <w:tc>
          <w:tcPr>
            <w:tcW w:w="708" w:type="dxa"/>
            <w:shd w:val="clear" w:color="auto" w:fill="auto"/>
          </w:tcPr>
          <w:p w:rsidR="00762F65" w:rsidRPr="00B72CBC" w:rsidRDefault="00762F65" w:rsidP="00343B73">
            <w:pPr>
              <w:shd w:val="clear" w:color="auto" w:fill="FFFFFF"/>
              <w:ind w:right="-103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62F65" w:rsidRPr="00B72CBC" w:rsidRDefault="00762F65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762F65" w:rsidRPr="00B72CBC" w:rsidRDefault="00762F65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FFFFFF"/>
          </w:tcPr>
          <w:p w:rsidR="00762F65" w:rsidRPr="00B72CBC" w:rsidRDefault="00762F65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shd w:val="clear" w:color="auto" w:fill="FFFFFF"/>
          </w:tcPr>
          <w:p w:rsidR="00762F65" w:rsidRPr="00B72CBC" w:rsidRDefault="00762F65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FFFFFF"/>
          </w:tcPr>
          <w:p w:rsidR="00762F65" w:rsidRPr="00B72CBC" w:rsidRDefault="00762F65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FFFFFF"/>
          </w:tcPr>
          <w:p w:rsidR="00762F65" w:rsidRPr="00B72CBC" w:rsidRDefault="00762F65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6A249A" w:rsidRPr="00B72CBC" w:rsidTr="00CA349E">
        <w:trPr>
          <w:trHeight w:val="50"/>
        </w:trPr>
        <w:tc>
          <w:tcPr>
            <w:tcW w:w="3687" w:type="dxa"/>
            <w:vMerge w:val="restart"/>
            <w:shd w:val="clear" w:color="auto" w:fill="auto"/>
          </w:tcPr>
          <w:p w:rsidR="00CA349E" w:rsidRPr="00B72CBC" w:rsidRDefault="00CA349E" w:rsidP="00CA349E">
            <w:pPr>
              <w:ind w:right="-143"/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Строительство "Центра культурного развития" в п. Таксимо</w:t>
            </w:r>
          </w:p>
        </w:tc>
        <w:tc>
          <w:tcPr>
            <w:tcW w:w="708" w:type="dxa"/>
            <w:shd w:val="clear" w:color="auto" w:fill="auto"/>
          </w:tcPr>
          <w:p w:rsidR="00CA349E" w:rsidRPr="00B72CBC" w:rsidRDefault="00CA349E" w:rsidP="00CA349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всего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</w:tcPr>
          <w:p w:rsidR="00CA349E" w:rsidRPr="00B72CBC" w:rsidRDefault="00CA349E" w:rsidP="00CA349E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69" w:type="dxa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  <w:gridSpan w:val="2"/>
            <w:vAlign w:val="center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6353,9</w:t>
            </w:r>
          </w:p>
        </w:tc>
        <w:tc>
          <w:tcPr>
            <w:tcW w:w="873" w:type="dxa"/>
            <w:vAlign w:val="center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15337,6</w:t>
            </w:r>
          </w:p>
        </w:tc>
        <w:tc>
          <w:tcPr>
            <w:tcW w:w="711" w:type="dxa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</w:tr>
      <w:tr w:rsidR="006A249A" w:rsidRPr="00B72CBC" w:rsidTr="00CA349E">
        <w:trPr>
          <w:trHeight w:val="50"/>
        </w:trPr>
        <w:tc>
          <w:tcPr>
            <w:tcW w:w="3687" w:type="dxa"/>
            <w:vMerge/>
            <w:shd w:val="clear" w:color="auto" w:fill="auto"/>
          </w:tcPr>
          <w:p w:rsidR="00762F65" w:rsidRPr="00B72CBC" w:rsidRDefault="00762F65" w:rsidP="00343B73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762F65" w:rsidRPr="00B72CBC" w:rsidRDefault="00762F65" w:rsidP="00343B7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ФБ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2F65" w:rsidRPr="00B72CBC" w:rsidRDefault="00762F65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</w:tcPr>
          <w:p w:rsidR="00762F65" w:rsidRPr="00B72CBC" w:rsidRDefault="00762F65" w:rsidP="00343B73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69" w:type="dxa"/>
          </w:tcPr>
          <w:p w:rsidR="00762F65" w:rsidRPr="00B72CBC" w:rsidRDefault="00762F65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  <w:gridSpan w:val="2"/>
          </w:tcPr>
          <w:p w:rsidR="00762F65" w:rsidRPr="00B72CBC" w:rsidRDefault="00762F65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</w:tcPr>
          <w:p w:rsidR="00762F65" w:rsidRPr="00B72CBC" w:rsidRDefault="00762F65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762F65" w:rsidRPr="00B72CBC" w:rsidRDefault="00762F65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</w:tr>
      <w:tr w:rsidR="006A249A" w:rsidRPr="00B72CBC" w:rsidTr="00CA349E">
        <w:trPr>
          <w:trHeight w:val="50"/>
        </w:trPr>
        <w:tc>
          <w:tcPr>
            <w:tcW w:w="3687" w:type="dxa"/>
            <w:vMerge/>
            <w:shd w:val="clear" w:color="auto" w:fill="auto"/>
          </w:tcPr>
          <w:p w:rsidR="00762F65" w:rsidRPr="00B72CBC" w:rsidRDefault="00762F65" w:rsidP="00343B73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762F65" w:rsidRPr="00B72CBC" w:rsidRDefault="00762F65" w:rsidP="00343B7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РБ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2F65" w:rsidRPr="00B72CBC" w:rsidRDefault="00762F65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</w:tcPr>
          <w:p w:rsidR="00762F65" w:rsidRPr="00B72CBC" w:rsidRDefault="00762F65" w:rsidP="00343B73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69" w:type="dxa"/>
          </w:tcPr>
          <w:p w:rsidR="00762F65" w:rsidRPr="00B72CBC" w:rsidRDefault="00762F65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  <w:gridSpan w:val="2"/>
          </w:tcPr>
          <w:p w:rsidR="00762F65" w:rsidRPr="00B72CBC" w:rsidRDefault="00762F65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</w:tcPr>
          <w:p w:rsidR="00762F65" w:rsidRPr="00B72CBC" w:rsidRDefault="00762F65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762F65" w:rsidRPr="00B72CBC" w:rsidRDefault="00762F65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</w:tr>
      <w:tr w:rsidR="006A249A" w:rsidRPr="00B72CBC" w:rsidTr="002C472A">
        <w:trPr>
          <w:trHeight w:val="50"/>
        </w:trPr>
        <w:tc>
          <w:tcPr>
            <w:tcW w:w="3687" w:type="dxa"/>
            <w:vMerge/>
            <w:shd w:val="clear" w:color="auto" w:fill="auto"/>
          </w:tcPr>
          <w:p w:rsidR="00CA349E" w:rsidRPr="00B72CBC" w:rsidRDefault="00CA349E" w:rsidP="00CA349E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A349E" w:rsidRPr="00B72CBC" w:rsidRDefault="00CA349E" w:rsidP="00CA349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БП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</w:tcPr>
          <w:p w:rsidR="00CA349E" w:rsidRPr="00B72CBC" w:rsidRDefault="00CA349E" w:rsidP="00CA349E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69" w:type="dxa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  <w:gridSpan w:val="2"/>
            <w:vAlign w:val="center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6353,9</w:t>
            </w:r>
          </w:p>
        </w:tc>
        <w:tc>
          <w:tcPr>
            <w:tcW w:w="873" w:type="dxa"/>
            <w:vAlign w:val="center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15337,6</w:t>
            </w:r>
          </w:p>
        </w:tc>
        <w:tc>
          <w:tcPr>
            <w:tcW w:w="711" w:type="dxa"/>
          </w:tcPr>
          <w:p w:rsidR="00CA349E" w:rsidRPr="00B72CBC" w:rsidRDefault="00CA349E" w:rsidP="00CA34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</w:tr>
      <w:tr w:rsidR="006A249A" w:rsidRPr="00B72CBC" w:rsidTr="00CA349E">
        <w:tc>
          <w:tcPr>
            <w:tcW w:w="3687" w:type="dxa"/>
            <w:shd w:val="clear" w:color="auto" w:fill="auto"/>
          </w:tcPr>
          <w:p w:rsidR="00762F65" w:rsidRPr="00B72CBC" w:rsidRDefault="00762F65" w:rsidP="00343B7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Ожидаемый результат</w:t>
            </w:r>
          </w:p>
        </w:tc>
        <w:tc>
          <w:tcPr>
            <w:tcW w:w="6106" w:type="dxa"/>
            <w:gridSpan w:val="8"/>
          </w:tcPr>
          <w:p w:rsidR="00762F65" w:rsidRPr="00B72CBC" w:rsidRDefault="00762F65" w:rsidP="00343B73">
            <w:pPr>
              <w:jc w:val="both"/>
              <w:rPr>
                <w:bCs/>
                <w:iCs/>
                <w:sz w:val="20"/>
                <w:szCs w:val="20"/>
              </w:rPr>
            </w:pPr>
            <w:r w:rsidRPr="00B72CBC">
              <w:rPr>
                <w:bCs/>
                <w:iCs/>
                <w:sz w:val="20"/>
                <w:szCs w:val="20"/>
              </w:rPr>
              <w:t>Повышение уровня обеспеченности учреждениями культуры</w:t>
            </w:r>
          </w:p>
        </w:tc>
      </w:tr>
      <w:tr w:rsidR="006A249A" w:rsidRPr="00B72CBC" w:rsidTr="00CA349E">
        <w:tc>
          <w:tcPr>
            <w:tcW w:w="3687" w:type="dxa"/>
            <w:vMerge w:val="restart"/>
            <w:shd w:val="clear" w:color="auto" w:fill="auto"/>
          </w:tcPr>
          <w:p w:rsidR="00762F65" w:rsidRPr="00B72CBC" w:rsidRDefault="00762F65" w:rsidP="00343B73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B72CBC">
              <w:rPr>
                <w:b/>
                <w:bCs/>
                <w:sz w:val="20"/>
                <w:szCs w:val="20"/>
              </w:rPr>
              <w:t xml:space="preserve">  Общая сумма финансирования  подпрограммы         </w:t>
            </w:r>
          </w:p>
        </w:tc>
        <w:tc>
          <w:tcPr>
            <w:tcW w:w="708" w:type="dxa"/>
            <w:shd w:val="clear" w:color="auto" w:fill="auto"/>
          </w:tcPr>
          <w:p w:rsidR="00762F65" w:rsidRPr="00B72CBC" w:rsidRDefault="00762F65" w:rsidP="00343B73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  <w:r w:rsidRPr="00B72CBC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2F65" w:rsidRPr="00B72CBC" w:rsidRDefault="00762F65" w:rsidP="00343B73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B72CBC">
              <w:rPr>
                <w:b/>
                <w:sz w:val="20"/>
                <w:szCs w:val="20"/>
              </w:rPr>
              <w:t>5535,0</w:t>
            </w:r>
          </w:p>
        </w:tc>
        <w:tc>
          <w:tcPr>
            <w:tcW w:w="991" w:type="dxa"/>
            <w:vAlign w:val="center"/>
          </w:tcPr>
          <w:p w:rsidR="00762F65" w:rsidRPr="00B72CBC" w:rsidRDefault="00AB5251" w:rsidP="00343B73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B72CBC">
              <w:rPr>
                <w:b/>
                <w:sz w:val="20"/>
                <w:szCs w:val="20"/>
              </w:rPr>
              <w:t>4197,5</w:t>
            </w:r>
          </w:p>
        </w:tc>
        <w:tc>
          <w:tcPr>
            <w:tcW w:w="979" w:type="dxa"/>
            <w:gridSpan w:val="2"/>
            <w:vAlign w:val="center"/>
          </w:tcPr>
          <w:p w:rsidR="00762F65" w:rsidRPr="00B72CBC" w:rsidRDefault="00762F65" w:rsidP="00343B73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B72CB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4" w:type="dxa"/>
            <w:vAlign w:val="center"/>
          </w:tcPr>
          <w:p w:rsidR="00762F65" w:rsidRPr="00B72CBC" w:rsidRDefault="00CA349E" w:rsidP="00343B73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B72CBC">
              <w:rPr>
                <w:b/>
                <w:sz w:val="20"/>
                <w:szCs w:val="20"/>
              </w:rPr>
              <w:t>6353,9</w:t>
            </w:r>
          </w:p>
        </w:tc>
        <w:tc>
          <w:tcPr>
            <w:tcW w:w="873" w:type="dxa"/>
            <w:vAlign w:val="center"/>
          </w:tcPr>
          <w:p w:rsidR="00762F65" w:rsidRPr="00B72CBC" w:rsidRDefault="00CA349E" w:rsidP="00343B73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B72CBC">
              <w:rPr>
                <w:b/>
                <w:sz w:val="20"/>
                <w:szCs w:val="20"/>
              </w:rPr>
              <w:t>15337,6</w:t>
            </w:r>
          </w:p>
        </w:tc>
        <w:tc>
          <w:tcPr>
            <w:tcW w:w="711" w:type="dxa"/>
            <w:vAlign w:val="center"/>
          </w:tcPr>
          <w:p w:rsidR="00762F65" w:rsidRPr="00B72CBC" w:rsidRDefault="00762F65" w:rsidP="00343B73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B72CBC">
              <w:rPr>
                <w:b/>
                <w:sz w:val="20"/>
                <w:szCs w:val="20"/>
              </w:rPr>
              <w:t>0</w:t>
            </w:r>
          </w:p>
        </w:tc>
      </w:tr>
      <w:tr w:rsidR="006A249A" w:rsidRPr="00B72CBC" w:rsidTr="00CA349E">
        <w:tc>
          <w:tcPr>
            <w:tcW w:w="3687" w:type="dxa"/>
            <w:vMerge/>
            <w:shd w:val="clear" w:color="auto" w:fill="auto"/>
          </w:tcPr>
          <w:p w:rsidR="00762F65" w:rsidRPr="00B72CBC" w:rsidRDefault="00762F65" w:rsidP="00343B73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762F65" w:rsidRPr="00B72CBC" w:rsidRDefault="00762F65" w:rsidP="00343B73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  <w:r w:rsidRPr="00B72CBC">
              <w:rPr>
                <w:b/>
                <w:sz w:val="20"/>
                <w:szCs w:val="20"/>
              </w:rPr>
              <w:t>ФБ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2F65" w:rsidRPr="00B72CBC" w:rsidRDefault="00762F65" w:rsidP="00343B73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B72CB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1" w:type="dxa"/>
            <w:vAlign w:val="center"/>
          </w:tcPr>
          <w:p w:rsidR="00762F65" w:rsidRPr="00B72CBC" w:rsidRDefault="00AB5251" w:rsidP="00343B73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B72CB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79" w:type="dxa"/>
            <w:gridSpan w:val="2"/>
            <w:vAlign w:val="center"/>
          </w:tcPr>
          <w:p w:rsidR="00762F65" w:rsidRPr="00B72CBC" w:rsidRDefault="00762F65" w:rsidP="00343B73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B72CB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4" w:type="dxa"/>
            <w:vAlign w:val="center"/>
          </w:tcPr>
          <w:p w:rsidR="00762F65" w:rsidRPr="00B72CBC" w:rsidRDefault="00CA349E" w:rsidP="00343B73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B72CB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73" w:type="dxa"/>
            <w:vAlign w:val="center"/>
          </w:tcPr>
          <w:p w:rsidR="00762F65" w:rsidRPr="00B72CBC" w:rsidRDefault="00CA349E" w:rsidP="00343B73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B72CB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11" w:type="dxa"/>
            <w:vAlign w:val="center"/>
          </w:tcPr>
          <w:p w:rsidR="00762F65" w:rsidRPr="00B72CBC" w:rsidRDefault="00762F65" w:rsidP="00343B73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B72CBC">
              <w:rPr>
                <w:b/>
                <w:sz w:val="20"/>
                <w:szCs w:val="20"/>
              </w:rPr>
              <w:t>0</w:t>
            </w:r>
          </w:p>
        </w:tc>
      </w:tr>
      <w:tr w:rsidR="006A249A" w:rsidRPr="00B72CBC" w:rsidTr="00CA349E">
        <w:tc>
          <w:tcPr>
            <w:tcW w:w="3687" w:type="dxa"/>
            <w:vMerge/>
            <w:shd w:val="clear" w:color="auto" w:fill="auto"/>
          </w:tcPr>
          <w:p w:rsidR="00762F65" w:rsidRPr="00B72CBC" w:rsidRDefault="00762F65" w:rsidP="00343B73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762F65" w:rsidRPr="00B72CBC" w:rsidRDefault="00762F65" w:rsidP="00343B73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  <w:r w:rsidRPr="00B72CBC">
              <w:rPr>
                <w:b/>
                <w:sz w:val="20"/>
                <w:szCs w:val="20"/>
              </w:rPr>
              <w:t>РБ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2F65" w:rsidRPr="00B72CBC" w:rsidRDefault="00762F65" w:rsidP="00343B73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B72CB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1" w:type="dxa"/>
            <w:vAlign w:val="center"/>
          </w:tcPr>
          <w:p w:rsidR="00762F65" w:rsidRPr="00B72CBC" w:rsidRDefault="00AB5251" w:rsidP="00343B73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B72CB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79" w:type="dxa"/>
            <w:gridSpan w:val="2"/>
            <w:vAlign w:val="center"/>
          </w:tcPr>
          <w:p w:rsidR="00762F65" w:rsidRPr="00B72CBC" w:rsidRDefault="00762F65" w:rsidP="00343B73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B72CB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4" w:type="dxa"/>
            <w:vAlign w:val="center"/>
          </w:tcPr>
          <w:p w:rsidR="00762F65" w:rsidRPr="00B72CBC" w:rsidRDefault="00CA349E" w:rsidP="00343B73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B72CB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73" w:type="dxa"/>
            <w:vAlign w:val="center"/>
          </w:tcPr>
          <w:p w:rsidR="00762F65" w:rsidRPr="00B72CBC" w:rsidRDefault="00CA349E" w:rsidP="00343B73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B72CB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11" w:type="dxa"/>
            <w:vAlign w:val="center"/>
          </w:tcPr>
          <w:p w:rsidR="00762F65" w:rsidRPr="00B72CBC" w:rsidRDefault="00762F65" w:rsidP="00343B73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B72CBC">
              <w:rPr>
                <w:b/>
                <w:sz w:val="20"/>
                <w:szCs w:val="20"/>
              </w:rPr>
              <w:t>0</w:t>
            </w:r>
          </w:p>
        </w:tc>
      </w:tr>
      <w:tr w:rsidR="006A249A" w:rsidRPr="00B72CBC" w:rsidTr="00CA349E">
        <w:tc>
          <w:tcPr>
            <w:tcW w:w="3687" w:type="dxa"/>
            <w:vMerge/>
            <w:shd w:val="clear" w:color="auto" w:fill="auto"/>
          </w:tcPr>
          <w:p w:rsidR="00762F65" w:rsidRPr="00B72CBC" w:rsidRDefault="00762F65" w:rsidP="00343B73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762F65" w:rsidRPr="00B72CBC" w:rsidRDefault="00762F65" w:rsidP="00343B73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  <w:r w:rsidRPr="00B72CBC">
              <w:rPr>
                <w:b/>
                <w:sz w:val="20"/>
                <w:szCs w:val="20"/>
              </w:rPr>
              <w:t>БП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2F65" w:rsidRPr="00B72CBC" w:rsidRDefault="00762F65" w:rsidP="00343B73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B72CBC">
              <w:rPr>
                <w:b/>
                <w:sz w:val="20"/>
                <w:szCs w:val="20"/>
              </w:rPr>
              <w:t>5535,0</w:t>
            </w:r>
          </w:p>
        </w:tc>
        <w:tc>
          <w:tcPr>
            <w:tcW w:w="991" w:type="dxa"/>
            <w:vAlign w:val="center"/>
          </w:tcPr>
          <w:p w:rsidR="00762F65" w:rsidRPr="00B72CBC" w:rsidRDefault="00AB5251" w:rsidP="00343B73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B72CBC">
              <w:rPr>
                <w:b/>
                <w:sz w:val="20"/>
                <w:szCs w:val="20"/>
              </w:rPr>
              <w:t>4197,5</w:t>
            </w:r>
          </w:p>
        </w:tc>
        <w:tc>
          <w:tcPr>
            <w:tcW w:w="979" w:type="dxa"/>
            <w:gridSpan w:val="2"/>
            <w:vAlign w:val="center"/>
          </w:tcPr>
          <w:p w:rsidR="00762F65" w:rsidRPr="00B72CBC" w:rsidRDefault="00762F65" w:rsidP="00343B73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B72CB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4" w:type="dxa"/>
            <w:vAlign w:val="center"/>
          </w:tcPr>
          <w:p w:rsidR="00762F65" w:rsidRPr="00B72CBC" w:rsidRDefault="00CA349E" w:rsidP="00343B73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B72CBC">
              <w:rPr>
                <w:b/>
                <w:sz w:val="20"/>
                <w:szCs w:val="20"/>
              </w:rPr>
              <w:t>6353,9</w:t>
            </w:r>
          </w:p>
        </w:tc>
        <w:tc>
          <w:tcPr>
            <w:tcW w:w="873" w:type="dxa"/>
            <w:vAlign w:val="center"/>
          </w:tcPr>
          <w:p w:rsidR="00762F65" w:rsidRPr="00B72CBC" w:rsidRDefault="00CA349E" w:rsidP="00343B73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B72CBC">
              <w:rPr>
                <w:b/>
                <w:sz w:val="20"/>
                <w:szCs w:val="20"/>
              </w:rPr>
              <w:t>15337,6</w:t>
            </w:r>
          </w:p>
        </w:tc>
        <w:tc>
          <w:tcPr>
            <w:tcW w:w="711" w:type="dxa"/>
            <w:vAlign w:val="center"/>
          </w:tcPr>
          <w:p w:rsidR="00762F65" w:rsidRPr="00B72CBC" w:rsidRDefault="00762F65" w:rsidP="00343B73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B72CBC">
              <w:rPr>
                <w:b/>
                <w:sz w:val="20"/>
                <w:szCs w:val="20"/>
              </w:rPr>
              <w:t>0</w:t>
            </w:r>
          </w:p>
        </w:tc>
      </w:tr>
    </w:tbl>
    <w:p w:rsidR="00762F65" w:rsidRPr="00B72CBC" w:rsidRDefault="00762F65" w:rsidP="00343B73">
      <w:pPr>
        <w:shd w:val="clear" w:color="auto" w:fill="FFFFFF"/>
        <w:rPr>
          <w:sz w:val="18"/>
          <w:szCs w:val="18"/>
        </w:rPr>
      </w:pPr>
      <w:r w:rsidRPr="00B72CBC">
        <w:rPr>
          <w:sz w:val="18"/>
          <w:szCs w:val="18"/>
        </w:rPr>
        <w:t>* Носит прогнозный характер, подлежит уточнению при формировании местного бюджета на соответствующий год.</w:t>
      </w:r>
    </w:p>
    <w:p w:rsidR="00D43593" w:rsidRPr="00B72CBC" w:rsidRDefault="00D43593" w:rsidP="00343B73">
      <w:pPr>
        <w:shd w:val="clear" w:color="auto" w:fill="FFFFFF"/>
        <w:rPr>
          <w:sz w:val="18"/>
          <w:szCs w:val="18"/>
        </w:rPr>
      </w:pPr>
    </w:p>
    <w:p w:rsidR="00FD3CAB" w:rsidRPr="00B72CBC" w:rsidRDefault="00FD3CAB" w:rsidP="00FD3CAB">
      <w:pPr>
        <w:shd w:val="clear" w:color="auto" w:fill="FFFFFF"/>
        <w:jc w:val="right"/>
        <w:rPr>
          <w:sz w:val="20"/>
          <w:szCs w:val="20"/>
        </w:rPr>
      </w:pPr>
      <w:r w:rsidRPr="00B72CBC">
        <w:rPr>
          <w:bCs/>
          <w:sz w:val="20"/>
          <w:szCs w:val="20"/>
        </w:rPr>
        <w:t>Приложение 5</w:t>
      </w:r>
    </w:p>
    <w:p w:rsidR="00FD3CAB" w:rsidRPr="00B72CBC" w:rsidRDefault="00FD3CAB" w:rsidP="00FD3CAB">
      <w:pPr>
        <w:shd w:val="clear" w:color="auto" w:fill="FFFFFF"/>
        <w:jc w:val="right"/>
        <w:rPr>
          <w:sz w:val="20"/>
          <w:szCs w:val="20"/>
        </w:rPr>
      </w:pPr>
      <w:r w:rsidRPr="00B72CBC">
        <w:rPr>
          <w:sz w:val="20"/>
          <w:szCs w:val="20"/>
        </w:rPr>
        <w:t>к МП «Развитие культуры»</w:t>
      </w:r>
    </w:p>
    <w:p w:rsidR="00FD3CAB" w:rsidRPr="00B72CBC" w:rsidRDefault="00FD3CAB" w:rsidP="00FD3CAB">
      <w:pPr>
        <w:shd w:val="clear" w:color="auto" w:fill="FFFFFF"/>
        <w:jc w:val="right"/>
        <w:rPr>
          <w:sz w:val="20"/>
          <w:szCs w:val="20"/>
        </w:rPr>
      </w:pPr>
    </w:p>
    <w:p w:rsidR="00FD3CAB" w:rsidRPr="00B72CBC" w:rsidRDefault="00FD3CAB" w:rsidP="00FD3CAB">
      <w:pPr>
        <w:pStyle w:val="af2"/>
        <w:jc w:val="center"/>
        <w:rPr>
          <w:sz w:val="20"/>
          <w:szCs w:val="20"/>
        </w:rPr>
      </w:pPr>
      <w:r w:rsidRPr="00B72CBC">
        <w:rPr>
          <w:b/>
          <w:bCs/>
          <w:sz w:val="20"/>
          <w:szCs w:val="20"/>
        </w:rPr>
        <w:t>ПОДПРОГРАММА 5. </w:t>
      </w:r>
      <w:r w:rsidRPr="00B72CBC">
        <w:rPr>
          <w:b/>
          <w:sz w:val="20"/>
          <w:szCs w:val="20"/>
        </w:rPr>
        <w:t>«Развитие материально-технической базы учреждений культуры поселений МО «Муйский район»</w:t>
      </w:r>
    </w:p>
    <w:p w:rsidR="00FD3CAB" w:rsidRPr="00B72CBC" w:rsidRDefault="00FD3CAB" w:rsidP="00FD3CAB">
      <w:pPr>
        <w:rPr>
          <w:b/>
          <w:sz w:val="20"/>
          <w:szCs w:val="20"/>
        </w:rPr>
      </w:pPr>
    </w:p>
    <w:p w:rsidR="00FD3CAB" w:rsidRPr="00B72CBC" w:rsidRDefault="00FD3CAB" w:rsidP="00FD3CAB">
      <w:pPr>
        <w:shd w:val="clear" w:color="auto" w:fill="FFFFFF"/>
        <w:jc w:val="center"/>
        <w:rPr>
          <w:sz w:val="20"/>
          <w:szCs w:val="20"/>
        </w:rPr>
      </w:pPr>
      <w:r w:rsidRPr="00B72CBC">
        <w:rPr>
          <w:b/>
          <w:bCs/>
          <w:sz w:val="20"/>
          <w:szCs w:val="20"/>
        </w:rPr>
        <w:t>Паспорт Подпрограммы 5</w:t>
      </w:r>
    </w:p>
    <w:tbl>
      <w:tblPr>
        <w:tblW w:w="936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"/>
        <w:gridCol w:w="2468"/>
        <w:gridCol w:w="1455"/>
        <w:gridCol w:w="1505"/>
        <w:gridCol w:w="1173"/>
        <w:gridCol w:w="1517"/>
        <w:gridCol w:w="990"/>
      </w:tblGrid>
      <w:tr w:rsidR="006A249A" w:rsidRPr="00B72CBC" w:rsidTr="00FD3CAB">
        <w:trPr>
          <w:tblCellSpacing w:w="0" w:type="dxa"/>
        </w:trPr>
        <w:tc>
          <w:tcPr>
            <w:tcW w:w="258" w:type="dxa"/>
            <w:vAlign w:val="center"/>
            <w:hideMark/>
          </w:tcPr>
          <w:p w:rsidR="00FD3CAB" w:rsidRPr="00B72CBC" w:rsidRDefault="00FD3CAB" w:rsidP="00FD3CAB">
            <w:pPr>
              <w:shd w:val="clear" w:color="auto" w:fill="FFFFFF"/>
              <w:ind w:left="-15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1</w:t>
            </w:r>
          </w:p>
        </w:tc>
        <w:tc>
          <w:tcPr>
            <w:tcW w:w="2468" w:type="dxa"/>
            <w:hideMark/>
          </w:tcPr>
          <w:p w:rsidR="00FD3CAB" w:rsidRPr="00B72CBC" w:rsidRDefault="00FD3CAB" w:rsidP="00FD3CAB">
            <w:pPr>
              <w:shd w:val="clear" w:color="auto" w:fill="FFFFFF"/>
              <w:ind w:left="-15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6640" w:type="dxa"/>
            <w:gridSpan w:val="5"/>
            <w:vAlign w:val="center"/>
            <w:hideMark/>
          </w:tcPr>
          <w:p w:rsidR="00FD3CAB" w:rsidRPr="00B72CBC" w:rsidRDefault="00FD3CAB" w:rsidP="00FD3CAB">
            <w:pPr>
              <w:pStyle w:val="af2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Развитие материально-технической базы учреждений культуры поселений МО «Муйский район»</w:t>
            </w:r>
          </w:p>
        </w:tc>
      </w:tr>
      <w:tr w:rsidR="006A249A" w:rsidRPr="00B72CBC" w:rsidTr="00FD3CAB">
        <w:trPr>
          <w:tblCellSpacing w:w="0" w:type="dxa"/>
        </w:trPr>
        <w:tc>
          <w:tcPr>
            <w:tcW w:w="258" w:type="dxa"/>
            <w:vAlign w:val="center"/>
            <w:hideMark/>
          </w:tcPr>
          <w:p w:rsidR="00FD3CAB" w:rsidRPr="00B72CBC" w:rsidRDefault="00FD3CAB" w:rsidP="00FD3CAB">
            <w:pPr>
              <w:shd w:val="clear" w:color="auto" w:fill="FFFFFF"/>
              <w:ind w:left="-15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2</w:t>
            </w:r>
          </w:p>
        </w:tc>
        <w:tc>
          <w:tcPr>
            <w:tcW w:w="2468" w:type="dxa"/>
            <w:vAlign w:val="center"/>
            <w:hideMark/>
          </w:tcPr>
          <w:p w:rsidR="00FD3CAB" w:rsidRPr="00B72CBC" w:rsidRDefault="00FD3CAB" w:rsidP="00FD3CAB">
            <w:pPr>
              <w:shd w:val="clear" w:color="auto" w:fill="FFFFFF"/>
              <w:ind w:left="-15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 xml:space="preserve">Ответственный исполнитель Подпрограммы, </w:t>
            </w:r>
          </w:p>
          <w:p w:rsidR="00FD3CAB" w:rsidRPr="00B72CBC" w:rsidRDefault="00FD3CAB" w:rsidP="00FD3CAB">
            <w:pPr>
              <w:shd w:val="clear" w:color="auto" w:fill="FFFFFF"/>
              <w:ind w:left="-15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координатор</w:t>
            </w:r>
          </w:p>
        </w:tc>
        <w:tc>
          <w:tcPr>
            <w:tcW w:w="6640" w:type="dxa"/>
            <w:gridSpan w:val="5"/>
            <w:vAlign w:val="center"/>
            <w:hideMark/>
          </w:tcPr>
          <w:p w:rsidR="00FD3CAB" w:rsidRPr="00B72CBC" w:rsidRDefault="00FD3CAB" w:rsidP="00FD3CAB">
            <w:pPr>
              <w:shd w:val="clear" w:color="auto" w:fill="FFFFFF"/>
              <w:ind w:left="-15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 xml:space="preserve"> Администрация МО «Муйский район» (Отдел культуры и архивного дела)</w:t>
            </w:r>
          </w:p>
        </w:tc>
      </w:tr>
      <w:tr w:rsidR="006A249A" w:rsidRPr="00B72CBC" w:rsidTr="00FD3CAB">
        <w:trPr>
          <w:tblCellSpacing w:w="0" w:type="dxa"/>
        </w:trPr>
        <w:tc>
          <w:tcPr>
            <w:tcW w:w="258" w:type="dxa"/>
            <w:vAlign w:val="center"/>
            <w:hideMark/>
          </w:tcPr>
          <w:p w:rsidR="00FD3CAB" w:rsidRPr="00B72CBC" w:rsidRDefault="00FD3CAB" w:rsidP="00FD3CAB">
            <w:pPr>
              <w:shd w:val="clear" w:color="auto" w:fill="FFFFFF"/>
              <w:ind w:left="-15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3</w:t>
            </w:r>
          </w:p>
        </w:tc>
        <w:tc>
          <w:tcPr>
            <w:tcW w:w="2468" w:type="dxa"/>
            <w:vAlign w:val="center"/>
            <w:hideMark/>
          </w:tcPr>
          <w:p w:rsidR="00FD3CAB" w:rsidRPr="00B72CBC" w:rsidRDefault="00FD3CAB" w:rsidP="00FD3CAB">
            <w:pPr>
              <w:shd w:val="clear" w:color="auto" w:fill="FFFFFF"/>
              <w:ind w:left="-15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Соисполнители Подпрограммы</w:t>
            </w:r>
          </w:p>
        </w:tc>
        <w:tc>
          <w:tcPr>
            <w:tcW w:w="6640" w:type="dxa"/>
            <w:gridSpan w:val="5"/>
          </w:tcPr>
          <w:p w:rsidR="00FD3CAB" w:rsidRPr="00B72CBC" w:rsidRDefault="00FD3CAB" w:rsidP="00FD3CAB">
            <w:pPr>
              <w:ind w:left="-15"/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МО ГП «Поселок Таксимо», Администрация МО ГП «Северомуйское», Администрация МО СП «Муйская сельская администрация»</w:t>
            </w:r>
          </w:p>
        </w:tc>
      </w:tr>
      <w:tr w:rsidR="006A249A" w:rsidRPr="00B72CBC" w:rsidTr="00FD3CAB">
        <w:trPr>
          <w:trHeight w:val="65"/>
          <w:tblCellSpacing w:w="0" w:type="dxa"/>
        </w:trPr>
        <w:tc>
          <w:tcPr>
            <w:tcW w:w="258" w:type="dxa"/>
            <w:vAlign w:val="center"/>
            <w:hideMark/>
          </w:tcPr>
          <w:p w:rsidR="00FD3CAB" w:rsidRPr="00B72CBC" w:rsidRDefault="00FD3CAB" w:rsidP="00FD3CAB">
            <w:pPr>
              <w:shd w:val="clear" w:color="auto" w:fill="FFFFFF"/>
              <w:ind w:left="-15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4</w:t>
            </w:r>
          </w:p>
        </w:tc>
        <w:tc>
          <w:tcPr>
            <w:tcW w:w="2468" w:type="dxa"/>
            <w:vAlign w:val="center"/>
            <w:hideMark/>
          </w:tcPr>
          <w:p w:rsidR="00FD3CAB" w:rsidRPr="00B72CBC" w:rsidRDefault="00FD3CAB" w:rsidP="00FD3CAB">
            <w:pPr>
              <w:shd w:val="clear" w:color="auto" w:fill="FFFFFF"/>
              <w:ind w:left="-15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Цель Подпрограммы</w:t>
            </w:r>
          </w:p>
        </w:tc>
        <w:tc>
          <w:tcPr>
            <w:tcW w:w="6640" w:type="dxa"/>
            <w:gridSpan w:val="5"/>
          </w:tcPr>
          <w:p w:rsidR="00FD3CAB" w:rsidRPr="00B72CBC" w:rsidRDefault="00FD3CAB" w:rsidP="00FD3CAB">
            <w:pPr>
              <w:ind w:left="-15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Улучшение качества культурно-досугового обслуживания населения МО «Муйский район».</w:t>
            </w:r>
          </w:p>
        </w:tc>
      </w:tr>
      <w:tr w:rsidR="006A249A" w:rsidRPr="00B72CBC" w:rsidTr="00FD3CAB">
        <w:trPr>
          <w:trHeight w:val="65"/>
          <w:tblCellSpacing w:w="0" w:type="dxa"/>
        </w:trPr>
        <w:tc>
          <w:tcPr>
            <w:tcW w:w="258" w:type="dxa"/>
            <w:vAlign w:val="center"/>
            <w:hideMark/>
          </w:tcPr>
          <w:p w:rsidR="00FD3CAB" w:rsidRPr="00B72CBC" w:rsidRDefault="00FD3CAB" w:rsidP="00FD3CAB">
            <w:pPr>
              <w:shd w:val="clear" w:color="auto" w:fill="FFFFFF"/>
              <w:ind w:left="-15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5</w:t>
            </w:r>
          </w:p>
        </w:tc>
        <w:tc>
          <w:tcPr>
            <w:tcW w:w="2468" w:type="dxa"/>
            <w:vAlign w:val="center"/>
            <w:hideMark/>
          </w:tcPr>
          <w:p w:rsidR="00FD3CAB" w:rsidRPr="00B72CBC" w:rsidRDefault="00FD3CAB" w:rsidP="00FD3CAB">
            <w:pPr>
              <w:shd w:val="clear" w:color="auto" w:fill="FFFFFF"/>
              <w:ind w:left="-15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Задача Подпрограммы</w:t>
            </w:r>
          </w:p>
        </w:tc>
        <w:tc>
          <w:tcPr>
            <w:tcW w:w="6640" w:type="dxa"/>
            <w:gridSpan w:val="5"/>
          </w:tcPr>
          <w:p w:rsidR="00FD3CAB" w:rsidRPr="00B72CBC" w:rsidRDefault="00FD3CAB" w:rsidP="00FD3CAB">
            <w:pPr>
              <w:pStyle w:val="af2"/>
              <w:ind w:left="90" w:hanging="232"/>
              <w:jc w:val="both"/>
              <w:rPr>
                <w:sz w:val="20"/>
                <w:szCs w:val="20"/>
                <w:shd w:val="clear" w:color="auto" w:fill="FFFFFF"/>
              </w:rPr>
            </w:pPr>
            <w:r w:rsidRPr="00B72CBC">
              <w:rPr>
                <w:sz w:val="20"/>
                <w:szCs w:val="20"/>
                <w:shd w:val="clear" w:color="auto" w:fill="FFFFFF"/>
              </w:rPr>
              <w:t>1. 1. Обновление и пополнение библиотечных фондов библиотек МО «Муйский район»;</w:t>
            </w:r>
          </w:p>
          <w:p w:rsidR="00FD3CAB" w:rsidRPr="00B72CBC" w:rsidRDefault="00FD3CAB" w:rsidP="00FD3CAB">
            <w:pPr>
              <w:pStyle w:val="af2"/>
              <w:ind w:left="90" w:hanging="232"/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2. 2. Обновление материально-технической базы  учреждений культуры МО «Муйский район».</w:t>
            </w:r>
          </w:p>
        </w:tc>
      </w:tr>
      <w:tr w:rsidR="006A249A" w:rsidRPr="00B72CBC" w:rsidTr="00FD3CAB">
        <w:trPr>
          <w:tblCellSpacing w:w="0" w:type="dxa"/>
        </w:trPr>
        <w:tc>
          <w:tcPr>
            <w:tcW w:w="258" w:type="dxa"/>
            <w:vAlign w:val="center"/>
            <w:hideMark/>
          </w:tcPr>
          <w:p w:rsidR="00FD3CAB" w:rsidRPr="00B72CBC" w:rsidRDefault="00FD3CAB" w:rsidP="00FD3CAB">
            <w:pPr>
              <w:shd w:val="clear" w:color="auto" w:fill="FFFFFF"/>
              <w:ind w:left="-15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6</w:t>
            </w:r>
          </w:p>
        </w:tc>
        <w:tc>
          <w:tcPr>
            <w:tcW w:w="2468" w:type="dxa"/>
            <w:vAlign w:val="center"/>
            <w:hideMark/>
          </w:tcPr>
          <w:p w:rsidR="00FD3CAB" w:rsidRPr="00B72CBC" w:rsidRDefault="00FD3CAB" w:rsidP="00FD3CAB">
            <w:pPr>
              <w:shd w:val="clear" w:color="auto" w:fill="FFFFFF"/>
              <w:ind w:left="-15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Целевые индикаторы (показатели) Подпрограммы</w:t>
            </w:r>
          </w:p>
        </w:tc>
        <w:tc>
          <w:tcPr>
            <w:tcW w:w="6640" w:type="dxa"/>
            <w:gridSpan w:val="5"/>
          </w:tcPr>
          <w:p w:rsidR="00FD3CAB" w:rsidRPr="00B72CBC" w:rsidRDefault="00FD3CAB" w:rsidP="00FD3CAB">
            <w:pPr>
              <w:ind w:left="90"/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Количество посещений организаций культуры по отношению к уровню 2017 года (в части посещений библиотек);</w:t>
            </w:r>
          </w:p>
          <w:p w:rsidR="00FD3CAB" w:rsidRPr="00B72CBC" w:rsidRDefault="00FD3CAB" w:rsidP="00FD3CAB">
            <w:pPr>
              <w:ind w:left="90"/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Охват населения района библиотечным обслуживанием;</w:t>
            </w:r>
          </w:p>
          <w:p w:rsidR="00FD3CAB" w:rsidRPr="00B72CBC" w:rsidRDefault="00FD3CAB" w:rsidP="00FD3CAB">
            <w:pPr>
              <w:ind w:left="90"/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Средняя  численность участников клубных формирований в расчете на 1 тыс. человек.</w:t>
            </w:r>
          </w:p>
        </w:tc>
      </w:tr>
      <w:tr w:rsidR="006A249A" w:rsidRPr="00B72CBC" w:rsidTr="00FD3CAB">
        <w:trPr>
          <w:tblCellSpacing w:w="0" w:type="dxa"/>
        </w:trPr>
        <w:tc>
          <w:tcPr>
            <w:tcW w:w="258" w:type="dxa"/>
            <w:vAlign w:val="center"/>
            <w:hideMark/>
          </w:tcPr>
          <w:p w:rsidR="00FD3CAB" w:rsidRPr="00B72CBC" w:rsidRDefault="00FD3CAB" w:rsidP="00FD3CAB">
            <w:pPr>
              <w:shd w:val="clear" w:color="auto" w:fill="FFFFFF"/>
              <w:ind w:left="-15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7</w:t>
            </w:r>
          </w:p>
        </w:tc>
        <w:tc>
          <w:tcPr>
            <w:tcW w:w="2468" w:type="dxa"/>
            <w:vAlign w:val="center"/>
            <w:hideMark/>
          </w:tcPr>
          <w:p w:rsidR="00FD3CAB" w:rsidRPr="00B72CBC" w:rsidRDefault="00FD3CAB" w:rsidP="00FD3CAB">
            <w:pPr>
              <w:shd w:val="clear" w:color="auto" w:fill="FFFFFF"/>
              <w:ind w:left="-15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Этапы и сроки реализации Подпрограммы</w:t>
            </w:r>
          </w:p>
        </w:tc>
        <w:tc>
          <w:tcPr>
            <w:tcW w:w="6640" w:type="dxa"/>
            <w:gridSpan w:val="5"/>
            <w:hideMark/>
          </w:tcPr>
          <w:p w:rsidR="00FD3CAB" w:rsidRPr="00B72CBC" w:rsidRDefault="00FD3CAB" w:rsidP="00FD3CAB">
            <w:pPr>
              <w:shd w:val="clear" w:color="auto" w:fill="FFFFFF"/>
              <w:ind w:left="-15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Сроки реализации:   2022-2025 годы.</w:t>
            </w:r>
          </w:p>
        </w:tc>
      </w:tr>
      <w:tr w:rsidR="00FD3CAB" w:rsidRPr="00B72CBC" w:rsidTr="00FD3CAB">
        <w:trPr>
          <w:tblCellSpacing w:w="0" w:type="dxa"/>
        </w:trPr>
        <w:tc>
          <w:tcPr>
            <w:tcW w:w="258" w:type="dxa"/>
            <w:vMerge w:val="restart"/>
            <w:vAlign w:val="center"/>
            <w:hideMark/>
          </w:tcPr>
          <w:p w:rsidR="00FD3CAB" w:rsidRPr="00B72CBC" w:rsidRDefault="00FD3CAB" w:rsidP="00FD3CAB">
            <w:pPr>
              <w:shd w:val="clear" w:color="auto" w:fill="FFFFFF"/>
              <w:ind w:left="-15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8</w:t>
            </w:r>
          </w:p>
        </w:tc>
        <w:tc>
          <w:tcPr>
            <w:tcW w:w="2468" w:type="dxa"/>
            <w:vMerge w:val="restart"/>
            <w:vAlign w:val="center"/>
            <w:hideMark/>
          </w:tcPr>
          <w:p w:rsidR="00FD3CAB" w:rsidRPr="00B72CBC" w:rsidRDefault="00FD3CAB" w:rsidP="00FD3CAB">
            <w:pPr>
              <w:shd w:val="clear" w:color="auto" w:fill="FFFFFF"/>
              <w:ind w:left="-15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Объем бюджетных ассигнований Подпрограммы</w:t>
            </w:r>
          </w:p>
        </w:tc>
        <w:tc>
          <w:tcPr>
            <w:tcW w:w="1455" w:type="dxa"/>
            <w:vMerge w:val="restart"/>
            <w:hideMark/>
          </w:tcPr>
          <w:p w:rsidR="00FD3CAB" w:rsidRPr="00B72CBC" w:rsidRDefault="00FD3CAB" w:rsidP="00FD3CAB">
            <w:pPr>
              <w:shd w:val="clear" w:color="auto" w:fill="FFFFFF"/>
              <w:ind w:left="-15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505" w:type="dxa"/>
            <w:vMerge w:val="restart"/>
            <w:hideMark/>
          </w:tcPr>
          <w:p w:rsidR="00FD3CAB" w:rsidRPr="00B72CBC" w:rsidRDefault="00FD3CAB" w:rsidP="00FD3CAB">
            <w:pPr>
              <w:shd w:val="clear" w:color="auto" w:fill="FFFFFF"/>
              <w:ind w:left="-15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Общий объем финансирования, тыс. руб.</w:t>
            </w:r>
          </w:p>
        </w:tc>
        <w:tc>
          <w:tcPr>
            <w:tcW w:w="3680" w:type="dxa"/>
            <w:gridSpan w:val="3"/>
            <w:vAlign w:val="center"/>
            <w:hideMark/>
          </w:tcPr>
          <w:p w:rsidR="00FD3CAB" w:rsidRPr="00B72CBC" w:rsidRDefault="00FD3CAB" w:rsidP="00FD3CAB">
            <w:pPr>
              <w:shd w:val="clear" w:color="auto" w:fill="FFFFFF"/>
              <w:ind w:left="-15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в том числе:</w:t>
            </w:r>
          </w:p>
        </w:tc>
      </w:tr>
      <w:tr w:rsidR="00FD3CAB" w:rsidRPr="00B72CBC" w:rsidTr="00FD3CAB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D3CAB" w:rsidRPr="00B72CBC" w:rsidRDefault="00FD3CAB" w:rsidP="00FD3CAB">
            <w:pPr>
              <w:shd w:val="clear" w:color="auto" w:fill="FFFFFF"/>
              <w:ind w:left="-15"/>
              <w:rPr>
                <w:sz w:val="20"/>
                <w:szCs w:val="20"/>
              </w:rPr>
            </w:pPr>
          </w:p>
        </w:tc>
        <w:tc>
          <w:tcPr>
            <w:tcW w:w="2468" w:type="dxa"/>
            <w:vMerge/>
            <w:vAlign w:val="center"/>
            <w:hideMark/>
          </w:tcPr>
          <w:p w:rsidR="00FD3CAB" w:rsidRPr="00B72CBC" w:rsidRDefault="00FD3CAB" w:rsidP="00FD3CAB">
            <w:pPr>
              <w:shd w:val="clear" w:color="auto" w:fill="FFFFFF"/>
              <w:ind w:left="-15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3CAB" w:rsidRPr="00B72CBC" w:rsidRDefault="00FD3CAB" w:rsidP="00FD3CAB">
            <w:pPr>
              <w:shd w:val="clear" w:color="auto" w:fill="FFFFFF"/>
              <w:ind w:left="-15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3CAB" w:rsidRPr="00B72CBC" w:rsidRDefault="00FD3CAB" w:rsidP="00FD3CAB">
            <w:pPr>
              <w:shd w:val="clear" w:color="auto" w:fill="FFFFFF"/>
              <w:ind w:left="-15"/>
              <w:rPr>
                <w:sz w:val="20"/>
                <w:szCs w:val="20"/>
              </w:rPr>
            </w:pPr>
          </w:p>
        </w:tc>
        <w:tc>
          <w:tcPr>
            <w:tcW w:w="1173" w:type="dxa"/>
            <w:hideMark/>
          </w:tcPr>
          <w:p w:rsidR="00FD3CAB" w:rsidRPr="00B72CBC" w:rsidRDefault="00FD3CAB" w:rsidP="00FD3CAB">
            <w:pPr>
              <w:shd w:val="clear" w:color="auto" w:fill="FFFFFF"/>
              <w:ind w:left="-15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17" w:type="dxa"/>
            <w:hideMark/>
          </w:tcPr>
          <w:p w:rsidR="00FD3CAB" w:rsidRPr="00B72CBC" w:rsidRDefault="00FD3CAB" w:rsidP="00FD3CAB">
            <w:pPr>
              <w:shd w:val="clear" w:color="auto" w:fill="FFFFFF"/>
              <w:ind w:left="-15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990" w:type="dxa"/>
            <w:hideMark/>
          </w:tcPr>
          <w:p w:rsidR="00FD3CAB" w:rsidRPr="00B72CBC" w:rsidRDefault="00FD3CAB" w:rsidP="00FD3CAB">
            <w:pPr>
              <w:shd w:val="clear" w:color="auto" w:fill="FFFFFF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местный бюджет</w:t>
            </w:r>
          </w:p>
        </w:tc>
      </w:tr>
      <w:tr w:rsidR="00FD3CAB" w:rsidRPr="00B72CBC" w:rsidTr="00FD3CAB">
        <w:trPr>
          <w:tblCellSpacing w:w="0" w:type="dxa"/>
        </w:trPr>
        <w:tc>
          <w:tcPr>
            <w:tcW w:w="0" w:type="auto"/>
            <w:vMerge/>
            <w:vAlign w:val="center"/>
          </w:tcPr>
          <w:p w:rsidR="00FD3CAB" w:rsidRPr="00B72CBC" w:rsidRDefault="00FD3CAB" w:rsidP="00FD3CAB">
            <w:pPr>
              <w:shd w:val="clear" w:color="auto" w:fill="FFFFFF"/>
              <w:ind w:left="-15"/>
              <w:rPr>
                <w:sz w:val="20"/>
                <w:szCs w:val="20"/>
              </w:rPr>
            </w:pPr>
          </w:p>
        </w:tc>
        <w:tc>
          <w:tcPr>
            <w:tcW w:w="2468" w:type="dxa"/>
            <w:vMerge/>
            <w:vAlign w:val="center"/>
          </w:tcPr>
          <w:p w:rsidR="00FD3CAB" w:rsidRPr="00B72CBC" w:rsidRDefault="00FD3CAB" w:rsidP="00FD3CAB">
            <w:pPr>
              <w:shd w:val="clear" w:color="auto" w:fill="FFFFFF"/>
              <w:ind w:left="-15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FD3CAB" w:rsidRPr="00B72CBC" w:rsidRDefault="00FD3CAB" w:rsidP="00FD3CAB">
            <w:pPr>
              <w:shd w:val="clear" w:color="auto" w:fill="FFFFFF"/>
              <w:ind w:left="-15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2022 год</w:t>
            </w:r>
          </w:p>
        </w:tc>
        <w:tc>
          <w:tcPr>
            <w:tcW w:w="1505" w:type="dxa"/>
            <w:vAlign w:val="bottom"/>
          </w:tcPr>
          <w:p w:rsidR="00FD3CAB" w:rsidRPr="00B72CBC" w:rsidRDefault="006A249A" w:rsidP="00FD3CAB">
            <w:pPr>
              <w:shd w:val="clear" w:color="auto" w:fill="FFFFFF"/>
              <w:ind w:left="-15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923,9</w:t>
            </w:r>
          </w:p>
        </w:tc>
        <w:tc>
          <w:tcPr>
            <w:tcW w:w="1173" w:type="dxa"/>
          </w:tcPr>
          <w:p w:rsidR="00FD3CAB" w:rsidRPr="00B72CBC" w:rsidRDefault="00FD3CAB" w:rsidP="006A249A">
            <w:pPr>
              <w:shd w:val="clear" w:color="auto" w:fill="FFFFFF"/>
              <w:ind w:left="-15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84</w:t>
            </w:r>
            <w:r w:rsidR="006A249A" w:rsidRPr="00B72CBC">
              <w:rPr>
                <w:sz w:val="20"/>
                <w:szCs w:val="20"/>
              </w:rPr>
              <w:t>4,0</w:t>
            </w:r>
          </w:p>
        </w:tc>
        <w:tc>
          <w:tcPr>
            <w:tcW w:w="1517" w:type="dxa"/>
          </w:tcPr>
          <w:p w:rsidR="00FD3CAB" w:rsidRPr="00B72CBC" w:rsidRDefault="00FD3CAB" w:rsidP="00FD3CAB">
            <w:pPr>
              <w:shd w:val="clear" w:color="auto" w:fill="FFFFFF"/>
              <w:ind w:left="-15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5</w:t>
            </w:r>
            <w:r w:rsidR="006A249A" w:rsidRPr="00B72CBC">
              <w:rPr>
                <w:sz w:val="20"/>
                <w:szCs w:val="20"/>
              </w:rPr>
              <w:t>3,9</w:t>
            </w:r>
          </w:p>
        </w:tc>
        <w:tc>
          <w:tcPr>
            <w:tcW w:w="990" w:type="dxa"/>
            <w:vAlign w:val="bottom"/>
          </w:tcPr>
          <w:p w:rsidR="00FD3CAB" w:rsidRPr="00B72CBC" w:rsidRDefault="006A249A" w:rsidP="00FD3CAB">
            <w:pPr>
              <w:shd w:val="clear" w:color="auto" w:fill="FFFFFF"/>
              <w:ind w:left="-15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26,0</w:t>
            </w:r>
          </w:p>
        </w:tc>
      </w:tr>
      <w:tr w:rsidR="00FD3CAB" w:rsidRPr="00B72CBC" w:rsidTr="00FD3CAB">
        <w:trPr>
          <w:tblCellSpacing w:w="0" w:type="dxa"/>
        </w:trPr>
        <w:tc>
          <w:tcPr>
            <w:tcW w:w="0" w:type="auto"/>
            <w:vMerge/>
            <w:vAlign w:val="center"/>
          </w:tcPr>
          <w:p w:rsidR="00FD3CAB" w:rsidRPr="00B72CBC" w:rsidRDefault="00FD3CAB" w:rsidP="00FD3CAB">
            <w:pPr>
              <w:shd w:val="clear" w:color="auto" w:fill="FFFFFF"/>
              <w:ind w:left="-15"/>
              <w:rPr>
                <w:sz w:val="20"/>
                <w:szCs w:val="20"/>
              </w:rPr>
            </w:pPr>
          </w:p>
        </w:tc>
        <w:tc>
          <w:tcPr>
            <w:tcW w:w="2468" w:type="dxa"/>
            <w:vMerge/>
            <w:vAlign w:val="center"/>
          </w:tcPr>
          <w:p w:rsidR="00FD3CAB" w:rsidRPr="00B72CBC" w:rsidRDefault="00FD3CAB" w:rsidP="00FD3CAB">
            <w:pPr>
              <w:shd w:val="clear" w:color="auto" w:fill="FFFFFF"/>
              <w:ind w:left="-15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FD3CAB" w:rsidRPr="00B72CBC" w:rsidRDefault="00FD3CAB" w:rsidP="00FD3CAB">
            <w:pPr>
              <w:shd w:val="clear" w:color="auto" w:fill="FFFFFF"/>
              <w:ind w:left="-15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2023 год*</w:t>
            </w:r>
          </w:p>
        </w:tc>
        <w:tc>
          <w:tcPr>
            <w:tcW w:w="1505" w:type="dxa"/>
          </w:tcPr>
          <w:p w:rsidR="00FD3CAB" w:rsidRPr="00B72CBC" w:rsidRDefault="00FD3CAB" w:rsidP="00FD3CAB">
            <w:pPr>
              <w:ind w:left="-15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1173" w:type="dxa"/>
          </w:tcPr>
          <w:p w:rsidR="00FD3CAB" w:rsidRPr="00B72CBC" w:rsidRDefault="00FD3CAB" w:rsidP="00FD3CAB">
            <w:pPr>
              <w:ind w:left="-15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1517" w:type="dxa"/>
          </w:tcPr>
          <w:p w:rsidR="00FD3CAB" w:rsidRPr="00B72CBC" w:rsidRDefault="00FD3CAB" w:rsidP="00FD3CAB">
            <w:pPr>
              <w:ind w:left="-15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0" w:type="dxa"/>
          </w:tcPr>
          <w:p w:rsidR="00FD3CAB" w:rsidRPr="00B72CBC" w:rsidRDefault="00FD3CAB" w:rsidP="00FD3CAB">
            <w:pPr>
              <w:ind w:left="-15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</w:tr>
      <w:tr w:rsidR="00FD3CAB" w:rsidRPr="00B72CBC" w:rsidTr="00FD3CAB">
        <w:trPr>
          <w:tblCellSpacing w:w="0" w:type="dxa"/>
        </w:trPr>
        <w:tc>
          <w:tcPr>
            <w:tcW w:w="0" w:type="auto"/>
            <w:vMerge/>
            <w:vAlign w:val="center"/>
          </w:tcPr>
          <w:p w:rsidR="00FD3CAB" w:rsidRPr="00B72CBC" w:rsidRDefault="00FD3CAB" w:rsidP="00FD3CAB">
            <w:pPr>
              <w:shd w:val="clear" w:color="auto" w:fill="FFFFFF"/>
              <w:ind w:left="-15"/>
              <w:rPr>
                <w:sz w:val="20"/>
                <w:szCs w:val="20"/>
              </w:rPr>
            </w:pPr>
          </w:p>
        </w:tc>
        <w:tc>
          <w:tcPr>
            <w:tcW w:w="2468" w:type="dxa"/>
            <w:vMerge/>
            <w:vAlign w:val="center"/>
          </w:tcPr>
          <w:p w:rsidR="00FD3CAB" w:rsidRPr="00B72CBC" w:rsidRDefault="00FD3CAB" w:rsidP="00FD3CAB">
            <w:pPr>
              <w:shd w:val="clear" w:color="auto" w:fill="FFFFFF"/>
              <w:ind w:left="-15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FD3CAB" w:rsidRPr="00B72CBC" w:rsidRDefault="00FD3CAB" w:rsidP="00FD3CAB">
            <w:pPr>
              <w:shd w:val="clear" w:color="auto" w:fill="FFFFFF"/>
              <w:ind w:left="-15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2024 год*</w:t>
            </w:r>
          </w:p>
        </w:tc>
        <w:tc>
          <w:tcPr>
            <w:tcW w:w="1505" w:type="dxa"/>
          </w:tcPr>
          <w:p w:rsidR="00FD3CAB" w:rsidRPr="00B72CBC" w:rsidRDefault="00FD3CAB" w:rsidP="00FD3CAB">
            <w:pPr>
              <w:ind w:left="-15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1173" w:type="dxa"/>
          </w:tcPr>
          <w:p w:rsidR="00FD3CAB" w:rsidRPr="00B72CBC" w:rsidRDefault="00FD3CAB" w:rsidP="00FD3CAB">
            <w:pPr>
              <w:ind w:left="-15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1517" w:type="dxa"/>
          </w:tcPr>
          <w:p w:rsidR="00FD3CAB" w:rsidRPr="00B72CBC" w:rsidRDefault="00FD3CAB" w:rsidP="00FD3CAB">
            <w:pPr>
              <w:ind w:left="-15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0" w:type="dxa"/>
          </w:tcPr>
          <w:p w:rsidR="00FD3CAB" w:rsidRPr="00B72CBC" w:rsidRDefault="00FD3CAB" w:rsidP="00FD3CAB">
            <w:pPr>
              <w:ind w:left="-15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</w:tr>
      <w:tr w:rsidR="00FD3CAB" w:rsidRPr="00B72CBC" w:rsidTr="00FD3CAB">
        <w:trPr>
          <w:tblCellSpacing w:w="0" w:type="dxa"/>
        </w:trPr>
        <w:tc>
          <w:tcPr>
            <w:tcW w:w="0" w:type="auto"/>
            <w:vMerge/>
            <w:vAlign w:val="center"/>
          </w:tcPr>
          <w:p w:rsidR="00FD3CAB" w:rsidRPr="00B72CBC" w:rsidRDefault="00FD3CAB" w:rsidP="00FD3CAB">
            <w:pPr>
              <w:shd w:val="clear" w:color="auto" w:fill="FFFFFF"/>
              <w:ind w:left="-15"/>
              <w:rPr>
                <w:sz w:val="20"/>
                <w:szCs w:val="20"/>
              </w:rPr>
            </w:pPr>
          </w:p>
        </w:tc>
        <w:tc>
          <w:tcPr>
            <w:tcW w:w="2468" w:type="dxa"/>
            <w:vMerge/>
            <w:vAlign w:val="center"/>
          </w:tcPr>
          <w:p w:rsidR="00FD3CAB" w:rsidRPr="00B72CBC" w:rsidRDefault="00FD3CAB" w:rsidP="00FD3CAB">
            <w:pPr>
              <w:shd w:val="clear" w:color="auto" w:fill="FFFFFF"/>
              <w:ind w:left="-15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FD3CAB" w:rsidRPr="00B72CBC" w:rsidRDefault="00FD3CAB" w:rsidP="00FD3CAB">
            <w:pPr>
              <w:shd w:val="clear" w:color="auto" w:fill="FFFFFF"/>
              <w:ind w:left="-15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2025 год*</w:t>
            </w:r>
          </w:p>
        </w:tc>
        <w:tc>
          <w:tcPr>
            <w:tcW w:w="1505" w:type="dxa"/>
          </w:tcPr>
          <w:p w:rsidR="00FD3CAB" w:rsidRPr="00B72CBC" w:rsidRDefault="00FD3CAB" w:rsidP="00FD3CAB">
            <w:pPr>
              <w:ind w:left="-15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1173" w:type="dxa"/>
          </w:tcPr>
          <w:p w:rsidR="00FD3CAB" w:rsidRPr="00B72CBC" w:rsidRDefault="00FD3CAB" w:rsidP="00FD3CAB">
            <w:pPr>
              <w:ind w:left="-15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1517" w:type="dxa"/>
          </w:tcPr>
          <w:p w:rsidR="00FD3CAB" w:rsidRPr="00B72CBC" w:rsidRDefault="00FD3CAB" w:rsidP="00FD3CAB">
            <w:pPr>
              <w:ind w:left="-15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0" w:type="dxa"/>
          </w:tcPr>
          <w:p w:rsidR="00FD3CAB" w:rsidRPr="00B72CBC" w:rsidRDefault="00FD3CAB" w:rsidP="00FD3CAB">
            <w:pPr>
              <w:ind w:left="-15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</w:tr>
      <w:tr w:rsidR="00FD3CAB" w:rsidRPr="00B72CBC" w:rsidTr="00FD3CAB">
        <w:trPr>
          <w:tblCellSpacing w:w="0" w:type="dxa"/>
        </w:trPr>
        <w:tc>
          <w:tcPr>
            <w:tcW w:w="258" w:type="dxa"/>
            <w:vAlign w:val="center"/>
            <w:hideMark/>
          </w:tcPr>
          <w:p w:rsidR="00FD3CAB" w:rsidRPr="00B72CBC" w:rsidRDefault="00FD3CAB" w:rsidP="00FD3CAB">
            <w:pPr>
              <w:shd w:val="clear" w:color="auto" w:fill="FFFFFF"/>
              <w:ind w:left="-15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9</w:t>
            </w:r>
          </w:p>
        </w:tc>
        <w:tc>
          <w:tcPr>
            <w:tcW w:w="2468" w:type="dxa"/>
            <w:hideMark/>
          </w:tcPr>
          <w:p w:rsidR="00FD3CAB" w:rsidRPr="00B72CBC" w:rsidRDefault="00FD3CAB" w:rsidP="00FD3CAB">
            <w:pPr>
              <w:shd w:val="clear" w:color="auto" w:fill="FFFFFF"/>
              <w:ind w:left="-15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Ожидаемые результаты реализации Подпрограммы</w:t>
            </w:r>
          </w:p>
        </w:tc>
        <w:tc>
          <w:tcPr>
            <w:tcW w:w="6640" w:type="dxa"/>
            <w:gridSpan w:val="5"/>
            <w:hideMark/>
          </w:tcPr>
          <w:p w:rsidR="00FD3CAB" w:rsidRPr="00B72CBC" w:rsidRDefault="00FD3CAB" w:rsidP="00FD3CAB">
            <w:pPr>
              <w:tabs>
                <w:tab w:val="left" w:pos="349"/>
              </w:tabs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 xml:space="preserve"> Увеличение посещаемости библиотек района.</w:t>
            </w:r>
          </w:p>
          <w:p w:rsidR="00FD3CAB" w:rsidRPr="00B72CBC" w:rsidRDefault="00FD3CAB" w:rsidP="00FD3CAB">
            <w:pPr>
              <w:shd w:val="clear" w:color="auto" w:fill="FFFFFF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Увеличение числа формирований культурно-досугового учреждения.</w:t>
            </w:r>
          </w:p>
        </w:tc>
      </w:tr>
    </w:tbl>
    <w:p w:rsidR="00FD3CAB" w:rsidRPr="00B72CBC" w:rsidRDefault="00FD3CAB" w:rsidP="00FD3CAB">
      <w:pPr>
        <w:shd w:val="clear" w:color="auto" w:fill="FFFFFF"/>
        <w:rPr>
          <w:sz w:val="18"/>
          <w:szCs w:val="18"/>
        </w:rPr>
      </w:pPr>
      <w:r w:rsidRPr="00B72CBC">
        <w:rPr>
          <w:sz w:val="18"/>
          <w:szCs w:val="18"/>
        </w:rPr>
        <w:t>* Носит прогнозный характер, подлежит уточнению при формировании местного бюджета на соответствующий год.</w:t>
      </w:r>
    </w:p>
    <w:p w:rsidR="00FD3CAB" w:rsidRPr="00B72CBC" w:rsidRDefault="00FD3CAB" w:rsidP="00FD3CAB">
      <w:pPr>
        <w:shd w:val="clear" w:color="auto" w:fill="FFFFFF"/>
        <w:rPr>
          <w:sz w:val="20"/>
          <w:szCs w:val="20"/>
        </w:rPr>
      </w:pPr>
    </w:p>
    <w:p w:rsidR="00FD3CAB" w:rsidRPr="00B72CBC" w:rsidRDefault="00FD3CAB" w:rsidP="00474654">
      <w:pPr>
        <w:shd w:val="clear" w:color="auto" w:fill="FFFFFF"/>
        <w:jc w:val="center"/>
        <w:rPr>
          <w:b/>
          <w:bCs/>
          <w:sz w:val="20"/>
          <w:szCs w:val="20"/>
        </w:rPr>
      </w:pPr>
      <w:r w:rsidRPr="00B72CBC">
        <w:rPr>
          <w:b/>
          <w:bCs/>
          <w:sz w:val="20"/>
          <w:szCs w:val="20"/>
        </w:rPr>
        <w:t>1.Характеристика сферы реализации Подпрограммы, описания основных проблем</w:t>
      </w:r>
    </w:p>
    <w:p w:rsidR="00FD3CAB" w:rsidRPr="00B72CBC" w:rsidRDefault="00FD3CAB" w:rsidP="00FD3CAB">
      <w:pPr>
        <w:shd w:val="clear" w:color="auto" w:fill="FFFFFF"/>
        <w:jc w:val="center"/>
        <w:rPr>
          <w:b/>
          <w:bCs/>
          <w:sz w:val="20"/>
          <w:szCs w:val="20"/>
        </w:rPr>
      </w:pPr>
      <w:r w:rsidRPr="00B72CBC">
        <w:rPr>
          <w:b/>
          <w:bCs/>
          <w:sz w:val="20"/>
          <w:szCs w:val="20"/>
        </w:rPr>
        <w:t>и прогноз ее развития</w:t>
      </w:r>
    </w:p>
    <w:p w:rsidR="00FD3CAB" w:rsidRPr="00B72CBC" w:rsidRDefault="00FD3CAB" w:rsidP="00FD3CAB">
      <w:pPr>
        <w:ind w:left="-426"/>
        <w:jc w:val="both"/>
        <w:rPr>
          <w:sz w:val="20"/>
          <w:szCs w:val="20"/>
        </w:rPr>
      </w:pPr>
    </w:p>
    <w:p w:rsidR="00FD3CAB" w:rsidRPr="00B72CBC" w:rsidRDefault="00FD3CAB" w:rsidP="00FD3CAB">
      <w:pPr>
        <w:ind w:left="-142" w:firstLine="568"/>
        <w:jc w:val="both"/>
        <w:rPr>
          <w:sz w:val="20"/>
          <w:szCs w:val="20"/>
        </w:rPr>
      </w:pPr>
      <w:r w:rsidRPr="00B72CBC">
        <w:rPr>
          <w:sz w:val="20"/>
          <w:szCs w:val="20"/>
        </w:rPr>
        <w:t xml:space="preserve">Эффективной мерой поддержки </w:t>
      </w:r>
      <w:proofErr w:type="gramStart"/>
      <w:r w:rsidRPr="00B72CBC">
        <w:rPr>
          <w:sz w:val="20"/>
          <w:szCs w:val="20"/>
        </w:rPr>
        <w:t>деятельности  муниципальных</w:t>
      </w:r>
      <w:proofErr w:type="gramEnd"/>
      <w:r w:rsidRPr="00B72CBC">
        <w:rPr>
          <w:sz w:val="20"/>
          <w:szCs w:val="20"/>
        </w:rPr>
        <w:t xml:space="preserve"> учреждений культуры является предоставление межбюджетных трансфертов муниципальным образованиям  из федерального и (или) республиканского бюджетов.  С 2017 года направление «Комплектование книжных фондов муниципальных общедоступных библиотек и государственных центральных библиотек субъектов Российской Федерации» включено в состав субсидии из федерального бюджета на поддержку отрасли культуры, в </w:t>
      </w:r>
      <w:proofErr w:type="spellStart"/>
      <w:r w:rsidRPr="00B72CBC">
        <w:rPr>
          <w:sz w:val="20"/>
          <w:szCs w:val="20"/>
        </w:rPr>
        <w:t>софинансировании</w:t>
      </w:r>
      <w:proofErr w:type="spellEnd"/>
      <w:r w:rsidRPr="00B72CBC">
        <w:rPr>
          <w:sz w:val="20"/>
          <w:szCs w:val="20"/>
        </w:rPr>
        <w:t xml:space="preserve"> которой также принимают участие муниципальные бюджеты.  </w:t>
      </w:r>
    </w:p>
    <w:p w:rsidR="00FD3CAB" w:rsidRPr="00B72CBC" w:rsidRDefault="00FD3CAB" w:rsidP="00FD3CAB">
      <w:pPr>
        <w:ind w:left="-142" w:firstLine="568"/>
        <w:jc w:val="both"/>
        <w:rPr>
          <w:sz w:val="20"/>
          <w:szCs w:val="20"/>
        </w:rPr>
      </w:pPr>
      <w:r w:rsidRPr="00B72CBC">
        <w:rPr>
          <w:sz w:val="20"/>
          <w:szCs w:val="20"/>
        </w:rPr>
        <w:t xml:space="preserve">На развитие домов культуры в рамках проекта «Культура малой родины», инициированным Правительством Российской Федерации, предоставляются субсидии на обеспечение развития и укрепления материально-технической базы муниципальных домов культуры в населенных пунктах с числом жителей до 50 тысяч человек.  </w:t>
      </w:r>
    </w:p>
    <w:tbl>
      <w:tblPr>
        <w:tblW w:w="9640" w:type="dxa"/>
        <w:tblInd w:w="-14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0"/>
      </w:tblGrid>
      <w:tr w:rsidR="00FD3CAB" w:rsidRPr="00B72CBC" w:rsidTr="00FD3CAB">
        <w:tc>
          <w:tcPr>
            <w:tcW w:w="9640" w:type="dxa"/>
            <w:shd w:val="clear" w:color="auto" w:fill="auto"/>
            <w:vAlign w:val="center"/>
            <w:hideMark/>
          </w:tcPr>
          <w:p w:rsidR="00FD3CAB" w:rsidRPr="00B72CBC" w:rsidRDefault="00FD3CAB" w:rsidP="00FD3CAB">
            <w:pPr>
              <w:ind w:firstLine="566"/>
              <w:jc w:val="both"/>
              <w:textAlignment w:val="baseline"/>
              <w:rPr>
                <w:sz w:val="20"/>
                <w:szCs w:val="20"/>
              </w:rPr>
            </w:pPr>
          </w:p>
        </w:tc>
      </w:tr>
    </w:tbl>
    <w:p w:rsidR="00FD3CAB" w:rsidRPr="00B72CBC" w:rsidRDefault="00FD3CAB" w:rsidP="00FD3CAB">
      <w:pPr>
        <w:ind w:left="-142" w:firstLine="568"/>
        <w:jc w:val="both"/>
        <w:rPr>
          <w:sz w:val="20"/>
          <w:szCs w:val="20"/>
        </w:rPr>
      </w:pPr>
      <w:r w:rsidRPr="00B72CBC">
        <w:rPr>
          <w:sz w:val="20"/>
          <w:szCs w:val="20"/>
        </w:rPr>
        <w:t xml:space="preserve">Одной из наиболее важных проблем в деятельности </w:t>
      </w:r>
      <w:proofErr w:type="spellStart"/>
      <w:r w:rsidRPr="00B72CBC">
        <w:rPr>
          <w:sz w:val="20"/>
          <w:szCs w:val="20"/>
        </w:rPr>
        <w:t>учереждений</w:t>
      </w:r>
      <w:proofErr w:type="spellEnd"/>
      <w:r w:rsidRPr="00B72CBC">
        <w:rPr>
          <w:sz w:val="20"/>
          <w:szCs w:val="20"/>
        </w:rPr>
        <w:t xml:space="preserve"> культуры является состояние их материально-технической базы. Основные фонды в </w:t>
      </w:r>
      <w:proofErr w:type="spellStart"/>
      <w:r w:rsidRPr="00B72CBC">
        <w:rPr>
          <w:sz w:val="20"/>
          <w:szCs w:val="20"/>
        </w:rPr>
        <w:t>учерждениях</w:t>
      </w:r>
      <w:proofErr w:type="spellEnd"/>
      <w:r w:rsidRPr="00B72CBC">
        <w:rPr>
          <w:sz w:val="20"/>
          <w:szCs w:val="20"/>
        </w:rPr>
        <w:t xml:space="preserve"> культуры </w:t>
      </w:r>
      <w:proofErr w:type="spellStart"/>
      <w:r w:rsidRPr="00B72CBC">
        <w:rPr>
          <w:sz w:val="20"/>
          <w:szCs w:val="20"/>
        </w:rPr>
        <w:t>постоячнно</w:t>
      </w:r>
      <w:proofErr w:type="spellEnd"/>
      <w:r w:rsidRPr="00B72CBC">
        <w:rPr>
          <w:sz w:val="20"/>
          <w:szCs w:val="20"/>
        </w:rPr>
        <w:t xml:space="preserve"> требуют обновления. В современных условиях деятельности возникла необходимость модернизации оборудования в учреждениях культуры, создание новых условий и мощностей для укрепления и сохранения материально-технической базы сферы «Культура», внедрение нового механизма деятельности учреждений и организации культуры. Для решения проблем материально-технического обеспечения необходимо приобретение мебели, сценического оборудования, музыкальных инструментов, декораций, компьютерной техники, пополнение книжного фонда.</w:t>
      </w:r>
    </w:p>
    <w:p w:rsidR="00FD3CAB" w:rsidRPr="00B72CBC" w:rsidRDefault="00FD3CAB" w:rsidP="00FD3CAB">
      <w:pPr>
        <w:ind w:firstLine="566"/>
        <w:jc w:val="both"/>
        <w:textAlignment w:val="baseline"/>
        <w:rPr>
          <w:sz w:val="20"/>
          <w:szCs w:val="20"/>
        </w:rPr>
      </w:pPr>
      <w:r w:rsidRPr="00B72CBC">
        <w:rPr>
          <w:sz w:val="20"/>
          <w:szCs w:val="20"/>
        </w:rPr>
        <w:t xml:space="preserve">  </w:t>
      </w:r>
      <w:r w:rsidRPr="00B72CBC">
        <w:rPr>
          <w:sz w:val="20"/>
          <w:szCs w:val="20"/>
          <w:shd w:val="clear" w:color="auto" w:fill="FFFFFF"/>
        </w:rPr>
        <w:t xml:space="preserve">Реализация мероприятий Подпрограммы направлена на комплектование книжных фондов библиотек муниципальных образований района, развитие и укрепление материально-технической базы домов культуры в населенных пунктах с числом жителей до 50 тысяч </w:t>
      </w:r>
      <w:proofErr w:type="spellStart"/>
      <w:proofErr w:type="gramStart"/>
      <w:r w:rsidRPr="00B72CBC">
        <w:rPr>
          <w:sz w:val="20"/>
          <w:szCs w:val="20"/>
          <w:shd w:val="clear" w:color="auto" w:fill="FFFFFF"/>
        </w:rPr>
        <w:t>человек,подготовку</w:t>
      </w:r>
      <w:proofErr w:type="spellEnd"/>
      <w:proofErr w:type="gramEnd"/>
      <w:r w:rsidRPr="00B72CBC">
        <w:rPr>
          <w:sz w:val="20"/>
          <w:szCs w:val="20"/>
          <w:shd w:val="clear" w:color="auto" w:fill="FFFFFF"/>
        </w:rPr>
        <w:t xml:space="preserve"> и проведение празднования памятных дат субъектов Российской Федерации (100-летие образования Республики Бурятия)</w:t>
      </w:r>
      <w:r w:rsidRPr="00B72CBC">
        <w:rPr>
          <w:sz w:val="20"/>
          <w:szCs w:val="20"/>
        </w:rPr>
        <w:t xml:space="preserve">. Бюджетные средства будут направлены на приобретение для муниципальных библиотек художественной, справочной и иной литературы, комплектов компьютерного оборудования для муниципальных библиотек, включая приобретение необходимого программного обеспечения и средств антивирусной защиты; для муниципальных культурно-досуговых учреждений клубного типа - музыкальных инструментов, светового оборудования, звукоусиливающей аппаратуры, сценических костюмов, одежды сцены и кресел для зрительных залов. </w:t>
      </w:r>
      <w:proofErr w:type="gramStart"/>
      <w:r w:rsidRPr="00B72CBC">
        <w:rPr>
          <w:sz w:val="20"/>
          <w:szCs w:val="20"/>
        </w:rPr>
        <w:t>Финансирование  материальной</w:t>
      </w:r>
      <w:proofErr w:type="gramEnd"/>
      <w:r w:rsidRPr="00B72CBC">
        <w:rPr>
          <w:sz w:val="20"/>
          <w:szCs w:val="20"/>
        </w:rPr>
        <w:t xml:space="preserve"> базы учреждений культуры муниципальных образований ГП «</w:t>
      </w:r>
      <w:proofErr w:type="spellStart"/>
      <w:r w:rsidRPr="00B72CBC">
        <w:rPr>
          <w:sz w:val="20"/>
          <w:szCs w:val="20"/>
        </w:rPr>
        <w:t>Северомуйское»,СП</w:t>
      </w:r>
      <w:proofErr w:type="spellEnd"/>
      <w:r w:rsidRPr="00B72CBC">
        <w:rPr>
          <w:sz w:val="20"/>
          <w:szCs w:val="20"/>
        </w:rPr>
        <w:t xml:space="preserve"> «Муйская сельская администрация», в связи с дефицитом местных бюджетов, не отвечает современным требованиям оснащения библиотек и домов культуры.</w:t>
      </w:r>
    </w:p>
    <w:p w:rsidR="00FD3CAB" w:rsidRPr="00B72CBC" w:rsidRDefault="00FD3CAB" w:rsidP="00FD3CAB">
      <w:pPr>
        <w:ind w:left="-142" w:firstLine="568"/>
        <w:jc w:val="both"/>
        <w:rPr>
          <w:sz w:val="20"/>
          <w:szCs w:val="20"/>
        </w:rPr>
      </w:pPr>
      <w:r w:rsidRPr="00B72CBC">
        <w:rPr>
          <w:sz w:val="20"/>
          <w:szCs w:val="20"/>
        </w:rPr>
        <w:t>Реализация Подпрограммы позволит направить финансовые ресурсы на поддержку и развитие культуры района, укрепление материально-технической базы учреждений культуры поселений, обеспечит большую эффективность использования бюджетных ресурсов и достижение планируемых результатов.</w:t>
      </w:r>
    </w:p>
    <w:p w:rsidR="00FD3CAB" w:rsidRPr="00B72CBC" w:rsidRDefault="00FD3CAB" w:rsidP="00FD3CAB">
      <w:pPr>
        <w:ind w:left="-426"/>
        <w:jc w:val="both"/>
        <w:rPr>
          <w:sz w:val="20"/>
          <w:szCs w:val="20"/>
        </w:rPr>
      </w:pPr>
    </w:p>
    <w:p w:rsidR="00FD3CAB" w:rsidRPr="00B72CBC" w:rsidRDefault="00FD3CAB" w:rsidP="00FD3CAB">
      <w:pPr>
        <w:jc w:val="center"/>
        <w:rPr>
          <w:b/>
          <w:sz w:val="20"/>
          <w:szCs w:val="20"/>
        </w:rPr>
      </w:pPr>
      <w:r w:rsidRPr="00B72CBC">
        <w:rPr>
          <w:b/>
          <w:sz w:val="20"/>
          <w:szCs w:val="20"/>
        </w:rPr>
        <w:t xml:space="preserve">2.Основные </w:t>
      </w:r>
      <w:proofErr w:type="gramStart"/>
      <w:r w:rsidRPr="00B72CBC">
        <w:rPr>
          <w:b/>
          <w:sz w:val="20"/>
          <w:szCs w:val="20"/>
        </w:rPr>
        <w:t>цели  и</w:t>
      </w:r>
      <w:proofErr w:type="gramEnd"/>
      <w:r w:rsidRPr="00B72CBC">
        <w:rPr>
          <w:b/>
          <w:sz w:val="20"/>
          <w:szCs w:val="20"/>
        </w:rPr>
        <w:t xml:space="preserve"> задачи Подпрограммы</w:t>
      </w:r>
    </w:p>
    <w:p w:rsidR="00FD3CAB" w:rsidRPr="00B72CBC" w:rsidRDefault="00FD3CAB" w:rsidP="00FD3CAB">
      <w:pPr>
        <w:shd w:val="clear" w:color="auto" w:fill="FFFFFF"/>
        <w:ind w:firstLine="284"/>
        <w:jc w:val="both"/>
        <w:rPr>
          <w:sz w:val="20"/>
          <w:szCs w:val="20"/>
        </w:rPr>
      </w:pPr>
      <w:r w:rsidRPr="00B72CBC">
        <w:rPr>
          <w:sz w:val="20"/>
          <w:szCs w:val="20"/>
        </w:rPr>
        <w:t xml:space="preserve">    Основной целью Подпрограммы является улучшение качества культурно-досугового обслуживания населения МО «Муйский район».</w:t>
      </w:r>
    </w:p>
    <w:p w:rsidR="00FD3CAB" w:rsidRPr="00B72CBC" w:rsidRDefault="00FD3CAB" w:rsidP="00FD3CAB">
      <w:pPr>
        <w:ind w:left="-567" w:firstLine="1134"/>
        <w:rPr>
          <w:sz w:val="20"/>
          <w:szCs w:val="20"/>
        </w:rPr>
      </w:pPr>
      <w:r w:rsidRPr="00B72CBC">
        <w:rPr>
          <w:sz w:val="20"/>
          <w:szCs w:val="20"/>
        </w:rPr>
        <w:t xml:space="preserve">Для достижения поставленной цели необходимо решение следующих задач: </w:t>
      </w:r>
    </w:p>
    <w:p w:rsidR="00FD3CAB" w:rsidRPr="00B72CBC" w:rsidRDefault="00FD3CAB" w:rsidP="00FD3CAB">
      <w:pPr>
        <w:pStyle w:val="af2"/>
        <w:ind w:left="-142"/>
        <w:jc w:val="both"/>
        <w:rPr>
          <w:sz w:val="20"/>
          <w:szCs w:val="20"/>
          <w:shd w:val="clear" w:color="auto" w:fill="FFFFFF"/>
        </w:rPr>
      </w:pPr>
      <w:r w:rsidRPr="00B72CBC">
        <w:rPr>
          <w:sz w:val="20"/>
          <w:szCs w:val="20"/>
          <w:shd w:val="clear" w:color="auto" w:fill="FFFFFF"/>
        </w:rPr>
        <w:t>1. Обновление и пополнение библиотечных фондов библиотек МО «Муйский район»;</w:t>
      </w:r>
    </w:p>
    <w:p w:rsidR="00FD3CAB" w:rsidRPr="00B72CBC" w:rsidRDefault="00FD3CAB" w:rsidP="00FD3CAB">
      <w:pPr>
        <w:pStyle w:val="af2"/>
        <w:ind w:left="-142"/>
        <w:jc w:val="both"/>
        <w:rPr>
          <w:sz w:val="20"/>
          <w:szCs w:val="20"/>
        </w:rPr>
      </w:pPr>
      <w:r w:rsidRPr="00B72CBC">
        <w:rPr>
          <w:sz w:val="20"/>
          <w:szCs w:val="20"/>
        </w:rPr>
        <w:t xml:space="preserve">2. Обновление материально-технической </w:t>
      </w:r>
      <w:proofErr w:type="gramStart"/>
      <w:r w:rsidRPr="00B72CBC">
        <w:rPr>
          <w:sz w:val="20"/>
          <w:szCs w:val="20"/>
        </w:rPr>
        <w:t>базы  учреждений</w:t>
      </w:r>
      <w:proofErr w:type="gramEnd"/>
      <w:r w:rsidRPr="00B72CBC">
        <w:rPr>
          <w:sz w:val="20"/>
          <w:szCs w:val="20"/>
        </w:rPr>
        <w:t xml:space="preserve"> культуры МО «Муйский район».</w:t>
      </w:r>
    </w:p>
    <w:p w:rsidR="00FD3CAB" w:rsidRPr="00B72CBC" w:rsidRDefault="00FD3CAB" w:rsidP="00FD3CAB">
      <w:pPr>
        <w:shd w:val="clear" w:color="auto" w:fill="FFFFFF"/>
        <w:ind w:left="-426"/>
        <w:jc w:val="center"/>
        <w:rPr>
          <w:b/>
          <w:bCs/>
          <w:sz w:val="20"/>
          <w:szCs w:val="20"/>
        </w:rPr>
      </w:pPr>
    </w:p>
    <w:p w:rsidR="00FD3CAB" w:rsidRPr="00B72CBC" w:rsidRDefault="00FD3CAB" w:rsidP="00FD3CAB">
      <w:pPr>
        <w:shd w:val="clear" w:color="auto" w:fill="FFFFFF"/>
        <w:ind w:left="-426"/>
        <w:jc w:val="center"/>
        <w:rPr>
          <w:b/>
          <w:bCs/>
          <w:sz w:val="20"/>
          <w:szCs w:val="20"/>
        </w:rPr>
      </w:pPr>
      <w:r w:rsidRPr="00B72CBC">
        <w:rPr>
          <w:b/>
          <w:bCs/>
          <w:sz w:val="20"/>
          <w:szCs w:val="20"/>
        </w:rPr>
        <w:t>3. Ожидаемые результаты реализации Подпрограммы и целевые индикаторы</w:t>
      </w:r>
    </w:p>
    <w:p w:rsidR="00FD3CAB" w:rsidRPr="00B72CBC" w:rsidRDefault="00FD3CAB" w:rsidP="00FD3CAB">
      <w:pPr>
        <w:shd w:val="clear" w:color="auto" w:fill="FFFFFF"/>
        <w:ind w:left="-142" w:firstLine="426"/>
        <w:jc w:val="both"/>
        <w:rPr>
          <w:rFonts w:eastAsia="Arial Unicode MS"/>
          <w:bCs/>
          <w:sz w:val="20"/>
          <w:szCs w:val="20"/>
          <w:u w:color="000000"/>
        </w:rPr>
      </w:pPr>
      <w:r w:rsidRPr="00B72CBC">
        <w:rPr>
          <w:sz w:val="20"/>
          <w:szCs w:val="20"/>
        </w:rPr>
        <w:t>Итоги реализации, показатели (индикаторы) Подпрограммы определены на основе выполнения целей и задач Подпрограммы и изложены в таблице 5.</w:t>
      </w:r>
      <w:r w:rsidRPr="00B72CBC">
        <w:rPr>
          <w:rFonts w:eastAsia="Arial Unicode MS"/>
          <w:bCs/>
          <w:sz w:val="20"/>
          <w:szCs w:val="20"/>
          <w:u w:color="000000"/>
        </w:rPr>
        <w:t xml:space="preserve">                                                                                                                                                                       </w:t>
      </w:r>
    </w:p>
    <w:p w:rsidR="00FD3CAB" w:rsidRPr="00B72CBC" w:rsidRDefault="00FD3CAB" w:rsidP="00FD3CAB">
      <w:pPr>
        <w:shd w:val="clear" w:color="auto" w:fill="FFFFFF"/>
        <w:ind w:left="-426"/>
        <w:jc w:val="both"/>
        <w:rPr>
          <w:sz w:val="20"/>
          <w:szCs w:val="20"/>
        </w:rPr>
      </w:pPr>
      <w:r w:rsidRPr="00B72CBC">
        <w:rPr>
          <w:rFonts w:eastAsia="Arial Unicode MS"/>
          <w:bCs/>
          <w:sz w:val="20"/>
          <w:szCs w:val="20"/>
          <w:u w:color="000000"/>
        </w:rPr>
        <w:t xml:space="preserve">                                                                                                                                                                          </w:t>
      </w:r>
      <w:r w:rsidRPr="00B72CBC">
        <w:rPr>
          <w:sz w:val="20"/>
          <w:szCs w:val="20"/>
        </w:rPr>
        <w:t>Таблица 5</w:t>
      </w:r>
    </w:p>
    <w:p w:rsidR="00FD3CAB" w:rsidRPr="00B72CBC" w:rsidRDefault="00FD3CAB" w:rsidP="00FD3CAB">
      <w:pPr>
        <w:pStyle w:val="af2"/>
        <w:jc w:val="center"/>
        <w:rPr>
          <w:b/>
          <w:sz w:val="20"/>
          <w:szCs w:val="20"/>
        </w:rPr>
      </w:pPr>
      <w:r w:rsidRPr="00B72CBC">
        <w:rPr>
          <w:b/>
          <w:sz w:val="20"/>
          <w:szCs w:val="20"/>
        </w:rPr>
        <w:t>Структура подпрограммы 5. «Развитие материально-технической базы учреждений культуры поселений МО «Муйский район»</w:t>
      </w:r>
    </w:p>
    <w:tbl>
      <w:tblPr>
        <w:tblW w:w="978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709"/>
        <w:gridCol w:w="994"/>
        <w:gridCol w:w="851"/>
        <w:gridCol w:w="873"/>
        <w:gridCol w:w="832"/>
      </w:tblGrid>
      <w:tr w:rsidR="00FD3CAB" w:rsidRPr="00B72CBC" w:rsidTr="00474654">
        <w:tc>
          <w:tcPr>
            <w:tcW w:w="5529" w:type="dxa"/>
            <w:vMerge w:val="restart"/>
            <w:shd w:val="clear" w:color="auto" w:fill="auto"/>
            <w:vAlign w:val="center"/>
          </w:tcPr>
          <w:p w:rsidR="00FD3CAB" w:rsidRPr="00B72CBC" w:rsidRDefault="00FD3CAB" w:rsidP="00FD3CA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FD3CAB" w:rsidRPr="00B72CBC" w:rsidRDefault="00FD3CAB" w:rsidP="00FD3CA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B72CBC">
              <w:rPr>
                <w:sz w:val="20"/>
                <w:szCs w:val="20"/>
              </w:rPr>
              <w:t>Ед</w:t>
            </w:r>
            <w:proofErr w:type="spellEnd"/>
            <w:r w:rsidRPr="00B72CBC">
              <w:rPr>
                <w:sz w:val="20"/>
                <w:szCs w:val="20"/>
              </w:rPr>
              <w:t xml:space="preserve"> </w:t>
            </w:r>
            <w:proofErr w:type="spellStart"/>
            <w:r w:rsidRPr="00B72CBC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3546" w:type="dxa"/>
            <w:gridSpan w:val="4"/>
            <w:shd w:val="clear" w:color="auto" w:fill="auto"/>
          </w:tcPr>
          <w:p w:rsidR="00FD3CAB" w:rsidRPr="00B72CBC" w:rsidRDefault="00FD3CAB" w:rsidP="00FD3CA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Прогнозный период</w:t>
            </w:r>
          </w:p>
        </w:tc>
      </w:tr>
      <w:tr w:rsidR="00FD3CAB" w:rsidRPr="00B72CBC" w:rsidTr="00474654">
        <w:tc>
          <w:tcPr>
            <w:tcW w:w="5529" w:type="dxa"/>
            <w:vMerge/>
            <w:shd w:val="clear" w:color="auto" w:fill="auto"/>
          </w:tcPr>
          <w:p w:rsidR="00FD3CAB" w:rsidRPr="00B72CBC" w:rsidRDefault="00FD3CAB" w:rsidP="00FD3CAB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D3CAB" w:rsidRPr="00B72CBC" w:rsidRDefault="00FD3CAB" w:rsidP="00FD3CAB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FD3CAB" w:rsidRPr="00B72CBC" w:rsidRDefault="00FD3CAB" w:rsidP="00FD3CA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2022г</w:t>
            </w:r>
          </w:p>
        </w:tc>
        <w:tc>
          <w:tcPr>
            <w:tcW w:w="851" w:type="dxa"/>
          </w:tcPr>
          <w:p w:rsidR="00FD3CAB" w:rsidRPr="00B72CBC" w:rsidRDefault="00FD3CAB" w:rsidP="00FD3CA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2023г*</w:t>
            </w:r>
          </w:p>
        </w:tc>
        <w:tc>
          <w:tcPr>
            <w:tcW w:w="873" w:type="dxa"/>
          </w:tcPr>
          <w:p w:rsidR="00FD3CAB" w:rsidRPr="00B72CBC" w:rsidRDefault="00FD3CAB" w:rsidP="00FD3CA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2024г*</w:t>
            </w:r>
          </w:p>
        </w:tc>
        <w:tc>
          <w:tcPr>
            <w:tcW w:w="828" w:type="dxa"/>
          </w:tcPr>
          <w:p w:rsidR="00FD3CAB" w:rsidRPr="00B72CBC" w:rsidRDefault="00FD3CAB" w:rsidP="00FD3CAB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2025г*</w:t>
            </w:r>
          </w:p>
        </w:tc>
      </w:tr>
      <w:tr w:rsidR="00FD3CAB" w:rsidRPr="00B72CBC" w:rsidTr="00474654">
        <w:trPr>
          <w:trHeight w:val="50"/>
        </w:trPr>
        <w:tc>
          <w:tcPr>
            <w:tcW w:w="9788" w:type="dxa"/>
            <w:gridSpan w:val="6"/>
            <w:shd w:val="clear" w:color="auto" w:fill="auto"/>
          </w:tcPr>
          <w:p w:rsidR="00FD3CAB" w:rsidRPr="00B72CBC" w:rsidRDefault="00FD3CAB" w:rsidP="00FD3CAB">
            <w:pPr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Цель: Улучшение качества культурно-досугового обслуживания населения МО «Муйский район»</w:t>
            </w:r>
          </w:p>
        </w:tc>
      </w:tr>
      <w:tr w:rsidR="00FD3CAB" w:rsidRPr="00B72CBC" w:rsidTr="00474654">
        <w:trPr>
          <w:trHeight w:val="70"/>
        </w:trPr>
        <w:tc>
          <w:tcPr>
            <w:tcW w:w="9788" w:type="dxa"/>
            <w:gridSpan w:val="6"/>
            <w:shd w:val="clear" w:color="auto" w:fill="auto"/>
          </w:tcPr>
          <w:p w:rsidR="00FD3CAB" w:rsidRPr="00B72CBC" w:rsidRDefault="00FD3CAB" w:rsidP="00FD3CAB">
            <w:pPr>
              <w:shd w:val="clear" w:color="auto" w:fill="FFFFFF"/>
              <w:jc w:val="both"/>
              <w:rPr>
                <w:spacing w:val="2"/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 xml:space="preserve">Задача 1: </w:t>
            </w:r>
            <w:r w:rsidRPr="00B72CBC">
              <w:rPr>
                <w:sz w:val="20"/>
                <w:szCs w:val="20"/>
                <w:shd w:val="clear" w:color="auto" w:fill="FFFFFF"/>
              </w:rPr>
              <w:t>Обновление и пополнение библиотечных фондов библиотек МО «Муйский район»</w:t>
            </w:r>
          </w:p>
        </w:tc>
      </w:tr>
      <w:tr w:rsidR="00FD3CAB" w:rsidRPr="00B72CBC" w:rsidTr="00474654">
        <w:tc>
          <w:tcPr>
            <w:tcW w:w="9788" w:type="dxa"/>
            <w:gridSpan w:val="6"/>
            <w:shd w:val="clear" w:color="auto" w:fill="auto"/>
          </w:tcPr>
          <w:p w:rsidR="00FD3CAB" w:rsidRPr="00B72CBC" w:rsidRDefault="00FD3CAB" w:rsidP="00FD3CA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 xml:space="preserve"> Индикаторы:</w:t>
            </w:r>
          </w:p>
        </w:tc>
      </w:tr>
      <w:tr w:rsidR="00FD3CAB" w:rsidRPr="00B72CBC" w:rsidTr="00474654">
        <w:tc>
          <w:tcPr>
            <w:tcW w:w="5529" w:type="dxa"/>
            <w:shd w:val="clear" w:color="auto" w:fill="auto"/>
          </w:tcPr>
          <w:p w:rsidR="00FD3CAB" w:rsidRPr="00B72CBC" w:rsidRDefault="00FD3CAB" w:rsidP="00FD3CAB">
            <w:pPr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Количество посещений организаций культуры по отношению к уровню 2017 года (в части посещений библиотек)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D3CAB" w:rsidRPr="00B72CBC" w:rsidRDefault="00FD3CAB" w:rsidP="00FD3CA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%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D3CAB" w:rsidRPr="00B72CBC" w:rsidRDefault="00FD3CAB" w:rsidP="00FD3CA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106,2</w:t>
            </w:r>
          </w:p>
        </w:tc>
        <w:tc>
          <w:tcPr>
            <w:tcW w:w="851" w:type="dxa"/>
            <w:vAlign w:val="center"/>
          </w:tcPr>
          <w:p w:rsidR="00FD3CAB" w:rsidRPr="00B72CBC" w:rsidRDefault="00FD3CAB" w:rsidP="00FD3CA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106,4</w:t>
            </w:r>
          </w:p>
        </w:tc>
        <w:tc>
          <w:tcPr>
            <w:tcW w:w="873" w:type="dxa"/>
            <w:vAlign w:val="center"/>
          </w:tcPr>
          <w:p w:rsidR="00FD3CAB" w:rsidRPr="00B72CBC" w:rsidRDefault="00FD3CAB" w:rsidP="00FD3CA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106,6</w:t>
            </w:r>
          </w:p>
        </w:tc>
        <w:tc>
          <w:tcPr>
            <w:tcW w:w="828" w:type="dxa"/>
            <w:vAlign w:val="center"/>
          </w:tcPr>
          <w:p w:rsidR="00FD3CAB" w:rsidRPr="00B72CBC" w:rsidRDefault="00FD3CAB" w:rsidP="00FD3CA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106,8</w:t>
            </w:r>
          </w:p>
        </w:tc>
      </w:tr>
      <w:tr w:rsidR="00FD3CAB" w:rsidRPr="00B72CBC" w:rsidTr="00474654">
        <w:tc>
          <w:tcPr>
            <w:tcW w:w="5529" w:type="dxa"/>
            <w:shd w:val="clear" w:color="auto" w:fill="auto"/>
          </w:tcPr>
          <w:p w:rsidR="00FD3CAB" w:rsidRPr="00B72CBC" w:rsidRDefault="00FD3CAB" w:rsidP="00FD3CAB">
            <w:pPr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Охват населения района библиотечным обслуживанием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D3CAB" w:rsidRPr="00B72CBC" w:rsidRDefault="00FD3CAB" w:rsidP="00FD3CA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%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D3CAB" w:rsidRPr="00B72CBC" w:rsidRDefault="00FD3CAB" w:rsidP="00FD3CA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39,8</w:t>
            </w:r>
          </w:p>
        </w:tc>
        <w:tc>
          <w:tcPr>
            <w:tcW w:w="851" w:type="dxa"/>
            <w:vAlign w:val="center"/>
          </w:tcPr>
          <w:p w:rsidR="00FD3CAB" w:rsidRPr="00B72CBC" w:rsidRDefault="00FD3CAB" w:rsidP="00FD3CA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40,2</w:t>
            </w:r>
          </w:p>
        </w:tc>
        <w:tc>
          <w:tcPr>
            <w:tcW w:w="873" w:type="dxa"/>
            <w:vAlign w:val="center"/>
          </w:tcPr>
          <w:p w:rsidR="00FD3CAB" w:rsidRPr="00B72CBC" w:rsidRDefault="00FD3CAB" w:rsidP="00FD3CA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40,5</w:t>
            </w:r>
          </w:p>
        </w:tc>
        <w:tc>
          <w:tcPr>
            <w:tcW w:w="828" w:type="dxa"/>
            <w:vAlign w:val="center"/>
          </w:tcPr>
          <w:p w:rsidR="00FD3CAB" w:rsidRPr="00B72CBC" w:rsidRDefault="00FD3CAB" w:rsidP="00FD3CA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40,9</w:t>
            </w:r>
          </w:p>
        </w:tc>
      </w:tr>
      <w:tr w:rsidR="00FD3CAB" w:rsidRPr="00B72CBC" w:rsidTr="00474654">
        <w:tc>
          <w:tcPr>
            <w:tcW w:w="9788" w:type="dxa"/>
            <w:gridSpan w:val="6"/>
            <w:shd w:val="clear" w:color="auto" w:fill="auto"/>
            <w:vAlign w:val="center"/>
          </w:tcPr>
          <w:p w:rsidR="00FD3CAB" w:rsidRPr="00B72CBC" w:rsidRDefault="00FD3CAB" w:rsidP="00FD3CAB">
            <w:pPr>
              <w:shd w:val="clear" w:color="auto" w:fill="FFFFFF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Мероприятия:</w:t>
            </w:r>
          </w:p>
        </w:tc>
      </w:tr>
      <w:tr w:rsidR="00FD3CAB" w:rsidRPr="00B72CBC" w:rsidTr="00474654">
        <w:tc>
          <w:tcPr>
            <w:tcW w:w="5529" w:type="dxa"/>
            <w:vMerge w:val="restart"/>
            <w:shd w:val="clear" w:color="auto" w:fill="auto"/>
          </w:tcPr>
          <w:p w:rsidR="00FD3CAB" w:rsidRPr="00B72CBC" w:rsidRDefault="00FD3CAB" w:rsidP="00FD3CAB">
            <w:pPr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 xml:space="preserve">Модернизация библиотек в части комплектации книжных фондов библиотек </w:t>
            </w:r>
          </w:p>
        </w:tc>
        <w:tc>
          <w:tcPr>
            <w:tcW w:w="709" w:type="dxa"/>
            <w:shd w:val="clear" w:color="auto" w:fill="auto"/>
          </w:tcPr>
          <w:p w:rsidR="00FD3CAB" w:rsidRPr="00B72CBC" w:rsidRDefault="00FD3CAB" w:rsidP="00FD3CA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всего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D3CAB" w:rsidRPr="00B72CBC" w:rsidRDefault="006B16EB" w:rsidP="00FD3CA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54,9</w:t>
            </w:r>
          </w:p>
        </w:tc>
        <w:tc>
          <w:tcPr>
            <w:tcW w:w="851" w:type="dxa"/>
            <w:vAlign w:val="center"/>
          </w:tcPr>
          <w:p w:rsidR="00FD3CAB" w:rsidRPr="00B72CBC" w:rsidRDefault="00FD3CAB" w:rsidP="00FD3CA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  <w:vAlign w:val="center"/>
          </w:tcPr>
          <w:p w:rsidR="00FD3CAB" w:rsidRPr="00B72CBC" w:rsidRDefault="00FD3CAB" w:rsidP="00FD3CA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828" w:type="dxa"/>
            <w:vAlign w:val="center"/>
          </w:tcPr>
          <w:p w:rsidR="00FD3CAB" w:rsidRPr="00B72CBC" w:rsidRDefault="00FD3CAB" w:rsidP="00FD3CA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</w:tr>
      <w:tr w:rsidR="00FD3CAB" w:rsidRPr="00B72CBC" w:rsidTr="00474654">
        <w:trPr>
          <w:trHeight w:val="73"/>
        </w:trPr>
        <w:tc>
          <w:tcPr>
            <w:tcW w:w="5529" w:type="dxa"/>
            <w:vMerge/>
            <w:shd w:val="clear" w:color="auto" w:fill="auto"/>
          </w:tcPr>
          <w:p w:rsidR="00FD3CAB" w:rsidRPr="00B72CBC" w:rsidRDefault="00FD3CAB" w:rsidP="00FD3CAB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D3CAB" w:rsidRPr="00B72CBC" w:rsidRDefault="00FD3CAB" w:rsidP="00FD3CA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ФБ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D3CAB" w:rsidRPr="00B72CBC" w:rsidRDefault="00FD3CAB" w:rsidP="00FD3CA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51,604</w:t>
            </w:r>
          </w:p>
        </w:tc>
        <w:tc>
          <w:tcPr>
            <w:tcW w:w="851" w:type="dxa"/>
            <w:vAlign w:val="center"/>
          </w:tcPr>
          <w:p w:rsidR="00FD3CAB" w:rsidRPr="00B72CBC" w:rsidRDefault="00FD3CAB" w:rsidP="00FD3CA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  <w:vAlign w:val="center"/>
          </w:tcPr>
          <w:p w:rsidR="00FD3CAB" w:rsidRPr="00B72CBC" w:rsidRDefault="00FD3CAB" w:rsidP="00FD3CA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828" w:type="dxa"/>
            <w:vAlign w:val="center"/>
          </w:tcPr>
          <w:p w:rsidR="00FD3CAB" w:rsidRPr="00B72CBC" w:rsidRDefault="00FD3CAB" w:rsidP="00FD3CA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</w:tr>
      <w:tr w:rsidR="00FD3CAB" w:rsidRPr="00B72CBC" w:rsidTr="00474654">
        <w:tc>
          <w:tcPr>
            <w:tcW w:w="5529" w:type="dxa"/>
            <w:vMerge/>
            <w:shd w:val="clear" w:color="auto" w:fill="auto"/>
          </w:tcPr>
          <w:p w:rsidR="00FD3CAB" w:rsidRPr="00B72CBC" w:rsidRDefault="00FD3CAB" w:rsidP="00FD3CAB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D3CAB" w:rsidRPr="00B72CBC" w:rsidRDefault="00FD3CAB" w:rsidP="00FD3CA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РБ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D3CAB" w:rsidRPr="00B72CBC" w:rsidRDefault="00FD3CAB" w:rsidP="00FD3CAB">
            <w:pPr>
              <w:pStyle w:val="af2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3,294</w:t>
            </w:r>
          </w:p>
        </w:tc>
        <w:tc>
          <w:tcPr>
            <w:tcW w:w="851" w:type="dxa"/>
            <w:vAlign w:val="center"/>
          </w:tcPr>
          <w:p w:rsidR="00FD3CAB" w:rsidRPr="00B72CBC" w:rsidRDefault="00FD3CAB" w:rsidP="00FD3CA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  <w:vAlign w:val="center"/>
          </w:tcPr>
          <w:p w:rsidR="00FD3CAB" w:rsidRPr="00B72CBC" w:rsidRDefault="00FD3CAB" w:rsidP="00FD3CA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828" w:type="dxa"/>
            <w:vAlign w:val="center"/>
          </w:tcPr>
          <w:p w:rsidR="00FD3CAB" w:rsidRPr="00B72CBC" w:rsidRDefault="00FD3CAB" w:rsidP="00FD3CA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</w:tr>
      <w:tr w:rsidR="00FD3CAB" w:rsidRPr="00B72CBC" w:rsidTr="00474654">
        <w:trPr>
          <w:trHeight w:val="70"/>
        </w:trPr>
        <w:tc>
          <w:tcPr>
            <w:tcW w:w="5529" w:type="dxa"/>
            <w:vMerge/>
            <w:shd w:val="clear" w:color="auto" w:fill="auto"/>
          </w:tcPr>
          <w:p w:rsidR="00FD3CAB" w:rsidRPr="00B72CBC" w:rsidRDefault="00FD3CAB" w:rsidP="00FD3CAB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D3CAB" w:rsidRPr="00B72CBC" w:rsidRDefault="00FD3CAB" w:rsidP="00FD3CA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МБ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D3CAB" w:rsidRPr="00B72CBC" w:rsidRDefault="00FD3CAB" w:rsidP="00FD3CA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FD3CAB" w:rsidRPr="00B72CBC" w:rsidRDefault="00FD3CAB" w:rsidP="00FD3CA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  <w:vAlign w:val="center"/>
          </w:tcPr>
          <w:p w:rsidR="00FD3CAB" w:rsidRPr="00B72CBC" w:rsidRDefault="00FD3CAB" w:rsidP="00FD3CA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828" w:type="dxa"/>
            <w:vAlign w:val="center"/>
          </w:tcPr>
          <w:p w:rsidR="00FD3CAB" w:rsidRPr="00B72CBC" w:rsidRDefault="00FD3CAB" w:rsidP="00FD3CA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</w:tr>
      <w:tr w:rsidR="00FD3CAB" w:rsidRPr="00B72CBC" w:rsidTr="00474654">
        <w:trPr>
          <w:trHeight w:val="270"/>
        </w:trPr>
        <w:tc>
          <w:tcPr>
            <w:tcW w:w="5529" w:type="dxa"/>
            <w:shd w:val="clear" w:color="auto" w:fill="auto"/>
          </w:tcPr>
          <w:p w:rsidR="00FD3CAB" w:rsidRPr="00B72CBC" w:rsidRDefault="00FD3CAB" w:rsidP="00FD3CA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 xml:space="preserve">Ожидаемы результат                                   </w:t>
            </w:r>
          </w:p>
        </w:tc>
        <w:tc>
          <w:tcPr>
            <w:tcW w:w="4255" w:type="dxa"/>
            <w:gridSpan w:val="5"/>
            <w:shd w:val="clear" w:color="auto" w:fill="auto"/>
          </w:tcPr>
          <w:p w:rsidR="00FD3CAB" w:rsidRPr="00B72CBC" w:rsidRDefault="00FD3CAB" w:rsidP="00FD3CA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Увеличение посещаемости библиотек района.</w:t>
            </w:r>
          </w:p>
        </w:tc>
      </w:tr>
      <w:tr w:rsidR="00FD3CAB" w:rsidRPr="00B72CBC" w:rsidTr="00474654">
        <w:trPr>
          <w:trHeight w:val="50"/>
        </w:trPr>
        <w:tc>
          <w:tcPr>
            <w:tcW w:w="9788" w:type="dxa"/>
            <w:gridSpan w:val="6"/>
            <w:shd w:val="clear" w:color="auto" w:fill="auto"/>
          </w:tcPr>
          <w:p w:rsidR="00FD3CAB" w:rsidRPr="00B72CBC" w:rsidRDefault="00FD3CAB" w:rsidP="00FD3CAB">
            <w:pPr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Задача 2: Обновление материально-технической базы  учреждений культуры МО «Муйский район».</w:t>
            </w:r>
          </w:p>
        </w:tc>
      </w:tr>
      <w:tr w:rsidR="00FD3CAB" w:rsidRPr="00B72CBC" w:rsidTr="00474654">
        <w:trPr>
          <w:trHeight w:val="50"/>
        </w:trPr>
        <w:tc>
          <w:tcPr>
            <w:tcW w:w="9788" w:type="dxa"/>
            <w:gridSpan w:val="6"/>
            <w:shd w:val="clear" w:color="auto" w:fill="auto"/>
          </w:tcPr>
          <w:p w:rsidR="00FD3CAB" w:rsidRPr="00B72CBC" w:rsidRDefault="00FD3CAB" w:rsidP="00FD3CA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Целевые    индикаторы                      </w:t>
            </w:r>
          </w:p>
        </w:tc>
      </w:tr>
      <w:tr w:rsidR="00FD3CAB" w:rsidRPr="00B72CBC" w:rsidTr="00474654">
        <w:tc>
          <w:tcPr>
            <w:tcW w:w="5529" w:type="dxa"/>
            <w:shd w:val="clear" w:color="auto" w:fill="auto"/>
          </w:tcPr>
          <w:p w:rsidR="00FD3CAB" w:rsidRPr="00B72CBC" w:rsidRDefault="00FD3CAB" w:rsidP="00FD3CAB">
            <w:pPr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Средняя  численность участников клубных формирований в расчете на 1 тыс. человек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D3CAB" w:rsidRPr="00B72CBC" w:rsidRDefault="00FD3CAB" w:rsidP="00FD3CAB">
            <w:pPr>
              <w:shd w:val="clear" w:color="auto" w:fill="FFFFFF"/>
              <w:ind w:right="-103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чел.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D3CAB" w:rsidRPr="00B72CBC" w:rsidRDefault="00FD3CAB" w:rsidP="00FD3CA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202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D3CAB" w:rsidRPr="00B72CBC" w:rsidRDefault="00FD3CAB" w:rsidP="00FD3CA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203</w:t>
            </w:r>
          </w:p>
        </w:tc>
        <w:tc>
          <w:tcPr>
            <w:tcW w:w="873" w:type="dxa"/>
            <w:shd w:val="clear" w:color="auto" w:fill="FFFFFF"/>
            <w:vAlign w:val="center"/>
          </w:tcPr>
          <w:p w:rsidR="00FD3CAB" w:rsidRPr="00B72CBC" w:rsidRDefault="00FD3CAB" w:rsidP="00FD3CA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204</w:t>
            </w:r>
          </w:p>
        </w:tc>
        <w:tc>
          <w:tcPr>
            <w:tcW w:w="828" w:type="dxa"/>
            <w:shd w:val="clear" w:color="auto" w:fill="FFFFFF"/>
            <w:vAlign w:val="center"/>
          </w:tcPr>
          <w:p w:rsidR="00FD3CAB" w:rsidRPr="00B72CBC" w:rsidRDefault="00FD3CAB" w:rsidP="00FD3CA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205</w:t>
            </w:r>
          </w:p>
        </w:tc>
      </w:tr>
      <w:tr w:rsidR="00FD3CAB" w:rsidRPr="00B72CBC" w:rsidTr="00474654">
        <w:tc>
          <w:tcPr>
            <w:tcW w:w="5529" w:type="dxa"/>
            <w:shd w:val="clear" w:color="auto" w:fill="auto"/>
          </w:tcPr>
          <w:p w:rsidR="00FD3CAB" w:rsidRPr="00B72CBC" w:rsidRDefault="00FD3CAB" w:rsidP="00FD3CAB">
            <w:pPr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Число посещений культурных мероприятий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D3CAB" w:rsidRPr="00B72CBC" w:rsidRDefault="00FD3CAB" w:rsidP="00FD3CAB">
            <w:pPr>
              <w:shd w:val="clear" w:color="auto" w:fill="FFFFFF"/>
              <w:ind w:right="-103" w:hanging="108"/>
              <w:rPr>
                <w:sz w:val="20"/>
                <w:szCs w:val="20"/>
              </w:rPr>
            </w:pPr>
            <w:proofErr w:type="spellStart"/>
            <w:r w:rsidRPr="00B72CBC">
              <w:rPr>
                <w:sz w:val="20"/>
                <w:szCs w:val="20"/>
              </w:rPr>
              <w:t>Тыс.ед</w:t>
            </w:r>
            <w:proofErr w:type="spellEnd"/>
            <w:r w:rsidRPr="00B72CBC">
              <w:rPr>
                <w:sz w:val="20"/>
                <w:szCs w:val="20"/>
              </w:rPr>
              <w:t>.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D3CAB" w:rsidRPr="00B72CBC" w:rsidRDefault="00FD3CAB" w:rsidP="00FD3CA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36,6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D3CAB" w:rsidRPr="00B72CBC" w:rsidRDefault="00FD3CAB" w:rsidP="00FD3CA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36,7</w:t>
            </w:r>
          </w:p>
        </w:tc>
        <w:tc>
          <w:tcPr>
            <w:tcW w:w="873" w:type="dxa"/>
            <w:shd w:val="clear" w:color="auto" w:fill="FFFFFF"/>
            <w:vAlign w:val="center"/>
          </w:tcPr>
          <w:p w:rsidR="00FD3CAB" w:rsidRPr="00B72CBC" w:rsidRDefault="00FD3CAB" w:rsidP="00FD3CA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36,8</w:t>
            </w:r>
          </w:p>
        </w:tc>
        <w:tc>
          <w:tcPr>
            <w:tcW w:w="828" w:type="dxa"/>
            <w:shd w:val="clear" w:color="auto" w:fill="FFFFFF"/>
            <w:vAlign w:val="center"/>
          </w:tcPr>
          <w:p w:rsidR="00FD3CAB" w:rsidRPr="00B72CBC" w:rsidRDefault="00FD3CAB" w:rsidP="00FD3CA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36,9</w:t>
            </w:r>
          </w:p>
        </w:tc>
      </w:tr>
      <w:tr w:rsidR="00FD3CAB" w:rsidRPr="00B72CBC" w:rsidTr="00474654">
        <w:tc>
          <w:tcPr>
            <w:tcW w:w="9788" w:type="dxa"/>
            <w:gridSpan w:val="6"/>
            <w:shd w:val="clear" w:color="auto" w:fill="auto"/>
            <w:vAlign w:val="center"/>
          </w:tcPr>
          <w:p w:rsidR="00FD3CAB" w:rsidRPr="00B72CBC" w:rsidRDefault="00FD3CAB" w:rsidP="00FD3CAB">
            <w:pPr>
              <w:shd w:val="clear" w:color="auto" w:fill="FFFFFF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Мероприятия</w:t>
            </w:r>
          </w:p>
        </w:tc>
      </w:tr>
      <w:tr w:rsidR="00FD3CAB" w:rsidRPr="00B72CBC" w:rsidTr="00474654">
        <w:trPr>
          <w:trHeight w:val="50"/>
        </w:trPr>
        <w:tc>
          <w:tcPr>
            <w:tcW w:w="5529" w:type="dxa"/>
            <w:vMerge w:val="restart"/>
            <w:shd w:val="clear" w:color="auto" w:fill="auto"/>
          </w:tcPr>
          <w:p w:rsidR="00FD3CAB" w:rsidRPr="00B72CBC" w:rsidRDefault="00FD3CAB" w:rsidP="00FD3CAB">
            <w:pPr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 xml:space="preserve">Развитие и укрепление материально-технической базы домов </w:t>
            </w:r>
            <w:proofErr w:type="spellStart"/>
            <w:r w:rsidRPr="00B72CBC">
              <w:rPr>
                <w:sz w:val="20"/>
                <w:szCs w:val="20"/>
              </w:rPr>
              <w:t>культутры</w:t>
            </w:r>
            <w:proofErr w:type="spellEnd"/>
            <w:r w:rsidRPr="00B72CBC">
              <w:rPr>
                <w:sz w:val="20"/>
                <w:szCs w:val="20"/>
              </w:rPr>
              <w:t xml:space="preserve"> в населенных пунктах с числом жителей до 50 тысяч человек</w:t>
            </w:r>
          </w:p>
        </w:tc>
        <w:tc>
          <w:tcPr>
            <w:tcW w:w="709" w:type="dxa"/>
            <w:shd w:val="clear" w:color="auto" w:fill="auto"/>
          </w:tcPr>
          <w:p w:rsidR="00FD3CAB" w:rsidRPr="00B72CBC" w:rsidRDefault="00FD3CAB" w:rsidP="00FD3CA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всего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D3CAB" w:rsidRPr="00B72CBC" w:rsidRDefault="00FD3CAB" w:rsidP="00FD3CA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869,009</w:t>
            </w:r>
          </w:p>
        </w:tc>
        <w:tc>
          <w:tcPr>
            <w:tcW w:w="851" w:type="dxa"/>
            <w:vAlign w:val="center"/>
          </w:tcPr>
          <w:p w:rsidR="00FD3CAB" w:rsidRPr="00B72CBC" w:rsidRDefault="00FD3CAB" w:rsidP="00FD3CA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  <w:vAlign w:val="center"/>
          </w:tcPr>
          <w:p w:rsidR="00FD3CAB" w:rsidRPr="00B72CBC" w:rsidRDefault="00FD3CAB" w:rsidP="00FD3CA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828" w:type="dxa"/>
          </w:tcPr>
          <w:p w:rsidR="00FD3CAB" w:rsidRPr="00B72CBC" w:rsidRDefault="00FD3CAB" w:rsidP="00FD3CA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</w:tr>
      <w:tr w:rsidR="00FD3CAB" w:rsidRPr="00B72CBC" w:rsidTr="00474654">
        <w:trPr>
          <w:trHeight w:val="50"/>
        </w:trPr>
        <w:tc>
          <w:tcPr>
            <w:tcW w:w="5529" w:type="dxa"/>
            <w:vMerge/>
            <w:shd w:val="clear" w:color="auto" w:fill="auto"/>
          </w:tcPr>
          <w:p w:rsidR="00FD3CAB" w:rsidRPr="00B72CBC" w:rsidRDefault="00FD3CAB" w:rsidP="00FD3CAB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D3CAB" w:rsidRPr="00B72CBC" w:rsidRDefault="00FD3CAB" w:rsidP="00FD3CA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ФБ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D3CAB" w:rsidRPr="00B72CBC" w:rsidRDefault="00FD3CAB" w:rsidP="00FD3CA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792, 363</w:t>
            </w:r>
          </w:p>
        </w:tc>
        <w:tc>
          <w:tcPr>
            <w:tcW w:w="851" w:type="dxa"/>
          </w:tcPr>
          <w:p w:rsidR="00FD3CAB" w:rsidRPr="00B72CBC" w:rsidRDefault="00FD3CAB" w:rsidP="00FD3CA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</w:tcPr>
          <w:p w:rsidR="00FD3CAB" w:rsidRPr="00B72CBC" w:rsidRDefault="00FD3CAB" w:rsidP="00FD3CA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828" w:type="dxa"/>
          </w:tcPr>
          <w:p w:rsidR="00FD3CAB" w:rsidRPr="00B72CBC" w:rsidRDefault="00FD3CAB" w:rsidP="00FD3CA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</w:tr>
      <w:tr w:rsidR="00FD3CAB" w:rsidRPr="00B72CBC" w:rsidTr="00474654">
        <w:trPr>
          <w:trHeight w:val="50"/>
        </w:trPr>
        <w:tc>
          <w:tcPr>
            <w:tcW w:w="5529" w:type="dxa"/>
            <w:vMerge/>
            <w:shd w:val="clear" w:color="auto" w:fill="auto"/>
          </w:tcPr>
          <w:p w:rsidR="00FD3CAB" w:rsidRPr="00B72CBC" w:rsidRDefault="00FD3CAB" w:rsidP="00FD3CAB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D3CAB" w:rsidRPr="00B72CBC" w:rsidRDefault="00FD3CAB" w:rsidP="00FD3CA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РБ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D3CAB" w:rsidRPr="00B72CBC" w:rsidRDefault="00FD3CAB" w:rsidP="00FD3CA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50,576</w:t>
            </w:r>
          </w:p>
        </w:tc>
        <w:tc>
          <w:tcPr>
            <w:tcW w:w="851" w:type="dxa"/>
          </w:tcPr>
          <w:p w:rsidR="00FD3CAB" w:rsidRPr="00B72CBC" w:rsidRDefault="00FD3CAB" w:rsidP="00FD3CA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</w:tcPr>
          <w:p w:rsidR="00FD3CAB" w:rsidRPr="00B72CBC" w:rsidRDefault="00FD3CAB" w:rsidP="00FD3CA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828" w:type="dxa"/>
          </w:tcPr>
          <w:p w:rsidR="00FD3CAB" w:rsidRPr="00B72CBC" w:rsidRDefault="00FD3CAB" w:rsidP="00FD3CA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</w:tr>
      <w:tr w:rsidR="00FD3CAB" w:rsidRPr="00B72CBC" w:rsidTr="00474654">
        <w:trPr>
          <w:trHeight w:val="50"/>
        </w:trPr>
        <w:tc>
          <w:tcPr>
            <w:tcW w:w="5529" w:type="dxa"/>
            <w:vMerge/>
            <w:shd w:val="clear" w:color="auto" w:fill="auto"/>
          </w:tcPr>
          <w:p w:rsidR="00FD3CAB" w:rsidRPr="00B72CBC" w:rsidRDefault="00FD3CAB" w:rsidP="00FD3CAB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D3CAB" w:rsidRPr="00B72CBC" w:rsidRDefault="00FD3CAB" w:rsidP="00FD3CA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МБ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D3CAB" w:rsidRPr="00B72CBC" w:rsidRDefault="00FD3CAB" w:rsidP="00FD3CA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26,070</w:t>
            </w:r>
          </w:p>
        </w:tc>
        <w:tc>
          <w:tcPr>
            <w:tcW w:w="851" w:type="dxa"/>
            <w:vAlign w:val="center"/>
          </w:tcPr>
          <w:p w:rsidR="00FD3CAB" w:rsidRPr="00B72CBC" w:rsidRDefault="00FD3CAB" w:rsidP="00FD3CA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  <w:vAlign w:val="center"/>
          </w:tcPr>
          <w:p w:rsidR="00FD3CAB" w:rsidRPr="00B72CBC" w:rsidRDefault="00FD3CAB" w:rsidP="00FD3CA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828" w:type="dxa"/>
          </w:tcPr>
          <w:p w:rsidR="00FD3CAB" w:rsidRPr="00B72CBC" w:rsidRDefault="00FD3CAB" w:rsidP="00FD3CA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</w:tr>
      <w:tr w:rsidR="00FD3CAB" w:rsidRPr="00B72CBC" w:rsidTr="00474654">
        <w:tc>
          <w:tcPr>
            <w:tcW w:w="5529" w:type="dxa"/>
            <w:shd w:val="clear" w:color="auto" w:fill="auto"/>
          </w:tcPr>
          <w:p w:rsidR="00FD3CAB" w:rsidRPr="00B72CBC" w:rsidRDefault="00FD3CAB" w:rsidP="00FD3CA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 xml:space="preserve">Ожидаемый результат </w:t>
            </w:r>
          </w:p>
        </w:tc>
        <w:tc>
          <w:tcPr>
            <w:tcW w:w="4255" w:type="dxa"/>
            <w:gridSpan w:val="5"/>
          </w:tcPr>
          <w:p w:rsidR="00FD3CAB" w:rsidRPr="00B72CBC" w:rsidRDefault="00FD3CAB" w:rsidP="00FD3CAB">
            <w:pPr>
              <w:shd w:val="clear" w:color="auto" w:fill="FFFFFF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Увеличение числа формирований культурно-досугового учреждения.</w:t>
            </w:r>
          </w:p>
        </w:tc>
      </w:tr>
      <w:tr w:rsidR="00FD3CAB" w:rsidRPr="00B72CBC" w:rsidTr="00474654">
        <w:tc>
          <w:tcPr>
            <w:tcW w:w="5529" w:type="dxa"/>
            <w:vMerge w:val="restart"/>
            <w:shd w:val="clear" w:color="auto" w:fill="auto"/>
            <w:vAlign w:val="center"/>
          </w:tcPr>
          <w:p w:rsidR="00FD3CAB" w:rsidRPr="00B72CBC" w:rsidRDefault="00FD3CAB" w:rsidP="00FD3CAB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B72CBC">
              <w:rPr>
                <w:b/>
                <w:bCs/>
                <w:sz w:val="20"/>
                <w:szCs w:val="20"/>
              </w:rPr>
              <w:t xml:space="preserve">  Общая сумма финансирования  подпрограммы         </w:t>
            </w:r>
          </w:p>
        </w:tc>
        <w:tc>
          <w:tcPr>
            <w:tcW w:w="709" w:type="dxa"/>
            <w:shd w:val="clear" w:color="auto" w:fill="auto"/>
          </w:tcPr>
          <w:p w:rsidR="00FD3CAB" w:rsidRPr="00B72CBC" w:rsidRDefault="00FD3CAB" w:rsidP="00FD3CAB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  <w:r w:rsidRPr="00B72CBC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D3CAB" w:rsidRPr="00B72CBC" w:rsidRDefault="006B16EB" w:rsidP="006B16E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B72CBC">
              <w:rPr>
                <w:b/>
                <w:sz w:val="20"/>
                <w:szCs w:val="20"/>
              </w:rPr>
              <w:t>923,9</w:t>
            </w:r>
          </w:p>
        </w:tc>
        <w:tc>
          <w:tcPr>
            <w:tcW w:w="851" w:type="dxa"/>
            <w:vAlign w:val="center"/>
          </w:tcPr>
          <w:p w:rsidR="00FD3CAB" w:rsidRPr="00B72CBC" w:rsidRDefault="00FD3CAB" w:rsidP="00FD3CA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B72CB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73" w:type="dxa"/>
            <w:vAlign w:val="center"/>
          </w:tcPr>
          <w:p w:rsidR="00FD3CAB" w:rsidRPr="00B72CBC" w:rsidRDefault="00FD3CAB" w:rsidP="00FD3CA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B72CB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28" w:type="dxa"/>
            <w:vAlign w:val="center"/>
          </w:tcPr>
          <w:p w:rsidR="00FD3CAB" w:rsidRPr="00B72CBC" w:rsidRDefault="00FD3CAB" w:rsidP="00FD3CA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B72CBC">
              <w:rPr>
                <w:b/>
                <w:sz w:val="20"/>
                <w:szCs w:val="20"/>
              </w:rPr>
              <w:t>0</w:t>
            </w:r>
          </w:p>
        </w:tc>
      </w:tr>
      <w:tr w:rsidR="00FD3CAB" w:rsidRPr="00B72CBC" w:rsidTr="00474654">
        <w:tc>
          <w:tcPr>
            <w:tcW w:w="5529" w:type="dxa"/>
            <w:vMerge/>
            <w:shd w:val="clear" w:color="auto" w:fill="auto"/>
          </w:tcPr>
          <w:p w:rsidR="00FD3CAB" w:rsidRPr="00B72CBC" w:rsidRDefault="00FD3CAB" w:rsidP="00FD3CA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D3CAB" w:rsidRPr="00B72CBC" w:rsidRDefault="00FD3CAB" w:rsidP="00FD3CAB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  <w:r w:rsidRPr="00B72CBC">
              <w:rPr>
                <w:b/>
                <w:sz w:val="20"/>
                <w:szCs w:val="20"/>
              </w:rPr>
              <w:t>ФБ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D3CAB" w:rsidRPr="00B72CBC" w:rsidRDefault="006B16EB" w:rsidP="006B16E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B72CBC">
              <w:rPr>
                <w:b/>
                <w:sz w:val="20"/>
                <w:szCs w:val="20"/>
              </w:rPr>
              <w:t>844,0</w:t>
            </w:r>
          </w:p>
        </w:tc>
        <w:tc>
          <w:tcPr>
            <w:tcW w:w="851" w:type="dxa"/>
          </w:tcPr>
          <w:p w:rsidR="00FD3CAB" w:rsidRPr="00B72CBC" w:rsidRDefault="00FD3CAB" w:rsidP="00FD3CA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B72CB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73" w:type="dxa"/>
          </w:tcPr>
          <w:p w:rsidR="00FD3CAB" w:rsidRPr="00B72CBC" w:rsidRDefault="00FD3CAB" w:rsidP="00FD3CA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B72CB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28" w:type="dxa"/>
            <w:vAlign w:val="center"/>
          </w:tcPr>
          <w:p w:rsidR="00FD3CAB" w:rsidRPr="00B72CBC" w:rsidRDefault="00FD3CAB" w:rsidP="00FD3CA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B72CBC">
              <w:rPr>
                <w:b/>
                <w:sz w:val="20"/>
                <w:szCs w:val="20"/>
              </w:rPr>
              <w:t>0</w:t>
            </w:r>
          </w:p>
        </w:tc>
      </w:tr>
      <w:tr w:rsidR="00FD3CAB" w:rsidRPr="00B72CBC" w:rsidTr="00474654">
        <w:tc>
          <w:tcPr>
            <w:tcW w:w="5529" w:type="dxa"/>
            <w:vMerge/>
            <w:shd w:val="clear" w:color="auto" w:fill="auto"/>
          </w:tcPr>
          <w:p w:rsidR="00FD3CAB" w:rsidRPr="00B72CBC" w:rsidRDefault="00FD3CAB" w:rsidP="00FD3CA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D3CAB" w:rsidRPr="00B72CBC" w:rsidRDefault="00FD3CAB" w:rsidP="00FD3CAB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  <w:r w:rsidRPr="00B72CBC">
              <w:rPr>
                <w:b/>
                <w:sz w:val="20"/>
                <w:szCs w:val="20"/>
              </w:rPr>
              <w:t>РБ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D3CAB" w:rsidRPr="00B72CBC" w:rsidRDefault="006B16EB" w:rsidP="00FD3CA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B72CBC">
              <w:rPr>
                <w:b/>
                <w:sz w:val="20"/>
                <w:szCs w:val="20"/>
              </w:rPr>
              <w:t>53,9</w:t>
            </w:r>
          </w:p>
        </w:tc>
        <w:tc>
          <w:tcPr>
            <w:tcW w:w="851" w:type="dxa"/>
          </w:tcPr>
          <w:p w:rsidR="00FD3CAB" w:rsidRPr="00B72CBC" w:rsidRDefault="00FD3CAB" w:rsidP="00FD3CA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B72CB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73" w:type="dxa"/>
          </w:tcPr>
          <w:p w:rsidR="00FD3CAB" w:rsidRPr="00B72CBC" w:rsidRDefault="00FD3CAB" w:rsidP="00FD3CA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B72CB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28" w:type="dxa"/>
            <w:vAlign w:val="center"/>
          </w:tcPr>
          <w:p w:rsidR="00FD3CAB" w:rsidRPr="00B72CBC" w:rsidRDefault="00FD3CAB" w:rsidP="00FD3CA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B72CBC">
              <w:rPr>
                <w:b/>
                <w:sz w:val="20"/>
                <w:szCs w:val="20"/>
              </w:rPr>
              <w:t>0</w:t>
            </w:r>
          </w:p>
        </w:tc>
      </w:tr>
      <w:tr w:rsidR="00FD3CAB" w:rsidRPr="00B72CBC" w:rsidTr="00474654">
        <w:tc>
          <w:tcPr>
            <w:tcW w:w="5529" w:type="dxa"/>
            <w:vMerge/>
            <w:shd w:val="clear" w:color="auto" w:fill="auto"/>
          </w:tcPr>
          <w:p w:rsidR="00FD3CAB" w:rsidRPr="00B72CBC" w:rsidRDefault="00FD3CAB" w:rsidP="00FD3CA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D3CAB" w:rsidRPr="00B72CBC" w:rsidRDefault="00FD3CAB" w:rsidP="00FD3CAB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  <w:r w:rsidRPr="00B72CBC"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D3CAB" w:rsidRPr="00B72CBC" w:rsidRDefault="006B16EB" w:rsidP="00FD3CA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B72CBC">
              <w:rPr>
                <w:b/>
                <w:sz w:val="20"/>
                <w:szCs w:val="20"/>
              </w:rPr>
              <w:t>26,0</w:t>
            </w:r>
          </w:p>
        </w:tc>
        <w:tc>
          <w:tcPr>
            <w:tcW w:w="851" w:type="dxa"/>
            <w:vAlign w:val="center"/>
          </w:tcPr>
          <w:p w:rsidR="00FD3CAB" w:rsidRPr="00B72CBC" w:rsidRDefault="00FD3CAB" w:rsidP="00FD3CA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B72CB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73" w:type="dxa"/>
            <w:vAlign w:val="center"/>
          </w:tcPr>
          <w:p w:rsidR="00FD3CAB" w:rsidRPr="00B72CBC" w:rsidRDefault="00FD3CAB" w:rsidP="00FD3CA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B72CB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28" w:type="dxa"/>
            <w:vAlign w:val="center"/>
          </w:tcPr>
          <w:p w:rsidR="00FD3CAB" w:rsidRPr="00B72CBC" w:rsidRDefault="00FD3CAB" w:rsidP="00FD3CA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B72CBC">
              <w:rPr>
                <w:b/>
                <w:sz w:val="20"/>
                <w:szCs w:val="20"/>
              </w:rPr>
              <w:t>0</w:t>
            </w:r>
          </w:p>
        </w:tc>
      </w:tr>
    </w:tbl>
    <w:p w:rsidR="00FD3CAB" w:rsidRPr="00B72CBC" w:rsidRDefault="00FD3CAB" w:rsidP="00FD3CAB">
      <w:pPr>
        <w:shd w:val="clear" w:color="auto" w:fill="FFFFFF"/>
        <w:rPr>
          <w:sz w:val="18"/>
          <w:szCs w:val="18"/>
        </w:rPr>
      </w:pPr>
      <w:r w:rsidRPr="00B72CBC">
        <w:rPr>
          <w:sz w:val="18"/>
          <w:szCs w:val="18"/>
        </w:rPr>
        <w:t>*- Носит прогнозный характер, подлежит уточнению при формировании местного бюджета на соответствующий год.</w:t>
      </w:r>
    </w:p>
    <w:p w:rsidR="00D43593" w:rsidRPr="00B72CBC" w:rsidRDefault="00D43593" w:rsidP="00343B73">
      <w:pPr>
        <w:shd w:val="clear" w:color="auto" w:fill="FFFFFF"/>
        <w:rPr>
          <w:sz w:val="18"/>
          <w:szCs w:val="18"/>
        </w:rPr>
      </w:pPr>
    </w:p>
    <w:p w:rsidR="00D43593" w:rsidRPr="00B72CBC" w:rsidRDefault="00D43593" w:rsidP="00343B73">
      <w:pPr>
        <w:shd w:val="clear" w:color="auto" w:fill="FFFFFF"/>
        <w:rPr>
          <w:sz w:val="18"/>
          <w:szCs w:val="18"/>
        </w:rPr>
      </w:pPr>
    </w:p>
    <w:p w:rsidR="00474654" w:rsidRPr="00B72CBC" w:rsidRDefault="00474654" w:rsidP="00343B73">
      <w:pPr>
        <w:shd w:val="clear" w:color="auto" w:fill="FFFFFF"/>
        <w:rPr>
          <w:sz w:val="18"/>
          <w:szCs w:val="18"/>
        </w:rPr>
      </w:pPr>
    </w:p>
    <w:p w:rsidR="00474654" w:rsidRPr="00B72CBC" w:rsidRDefault="00474654" w:rsidP="00343B73">
      <w:pPr>
        <w:shd w:val="clear" w:color="auto" w:fill="FFFFFF"/>
        <w:rPr>
          <w:sz w:val="18"/>
          <w:szCs w:val="18"/>
        </w:rPr>
      </w:pPr>
    </w:p>
    <w:p w:rsidR="00504F6D" w:rsidRPr="00B72CBC" w:rsidRDefault="00504F6D" w:rsidP="00343B73">
      <w:pPr>
        <w:shd w:val="clear" w:color="auto" w:fill="FFFFFF"/>
        <w:jc w:val="right"/>
        <w:outlineLvl w:val="4"/>
        <w:rPr>
          <w:b/>
          <w:bCs/>
          <w:sz w:val="20"/>
          <w:szCs w:val="20"/>
        </w:rPr>
      </w:pPr>
      <w:r w:rsidRPr="00B72CBC">
        <w:rPr>
          <w:b/>
          <w:bCs/>
          <w:sz w:val="20"/>
          <w:szCs w:val="20"/>
        </w:rPr>
        <w:t xml:space="preserve">Приложение </w:t>
      </w:r>
      <w:r w:rsidR="00D43593" w:rsidRPr="00B72CBC">
        <w:rPr>
          <w:b/>
          <w:bCs/>
          <w:sz w:val="20"/>
          <w:szCs w:val="20"/>
        </w:rPr>
        <w:t>6</w:t>
      </w:r>
    </w:p>
    <w:p w:rsidR="00504F6D" w:rsidRPr="00B72CBC" w:rsidRDefault="00504F6D" w:rsidP="00343B73">
      <w:pPr>
        <w:shd w:val="clear" w:color="auto" w:fill="FFFFFF"/>
        <w:jc w:val="right"/>
        <w:rPr>
          <w:sz w:val="20"/>
          <w:szCs w:val="20"/>
        </w:rPr>
      </w:pPr>
      <w:r w:rsidRPr="00B72CBC">
        <w:rPr>
          <w:sz w:val="20"/>
          <w:szCs w:val="20"/>
        </w:rPr>
        <w:t>к муниципальной программе</w:t>
      </w:r>
    </w:p>
    <w:p w:rsidR="00504F6D" w:rsidRPr="00B72CBC" w:rsidRDefault="00504F6D" w:rsidP="00343B73">
      <w:pPr>
        <w:shd w:val="clear" w:color="auto" w:fill="FFFFFF"/>
        <w:jc w:val="right"/>
        <w:rPr>
          <w:sz w:val="20"/>
          <w:szCs w:val="20"/>
        </w:rPr>
      </w:pPr>
      <w:r w:rsidRPr="00B72CBC">
        <w:rPr>
          <w:sz w:val="20"/>
          <w:szCs w:val="20"/>
        </w:rPr>
        <w:t>«</w:t>
      </w:r>
      <w:r w:rsidR="00722F94" w:rsidRPr="00B72CBC">
        <w:rPr>
          <w:sz w:val="20"/>
          <w:szCs w:val="20"/>
        </w:rPr>
        <w:t>Развитие культуры</w:t>
      </w:r>
      <w:r w:rsidRPr="00B72CBC">
        <w:rPr>
          <w:sz w:val="20"/>
          <w:szCs w:val="20"/>
        </w:rPr>
        <w:t>»</w:t>
      </w:r>
    </w:p>
    <w:p w:rsidR="008E6E27" w:rsidRPr="00B72CBC" w:rsidRDefault="008E6E27" w:rsidP="00343B73">
      <w:pPr>
        <w:shd w:val="clear" w:color="auto" w:fill="FFFFFF"/>
        <w:jc w:val="right"/>
        <w:rPr>
          <w:sz w:val="20"/>
          <w:szCs w:val="20"/>
        </w:rPr>
      </w:pPr>
    </w:p>
    <w:p w:rsidR="000C328D" w:rsidRPr="00B72CBC" w:rsidRDefault="000C328D" w:rsidP="00343B73">
      <w:pPr>
        <w:shd w:val="clear" w:color="auto" w:fill="FFFFFF"/>
        <w:jc w:val="center"/>
        <w:rPr>
          <w:sz w:val="20"/>
          <w:szCs w:val="20"/>
        </w:rPr>
      </w:pPr>
      <w:r w:rsidRPr="00B72CBC">
        <w:rPr>
          <w:sz w:val="20"/>
          <w:szCs w:val="20"/>
        </w:rPr>
        <w:t xml:space="preserve">ИНДИКАТОРЫ (ПОКАЗАТЕЛИ) </w:t>
      </w:r>
      <w:proofErr w:type="gramStart"/>
      <w:r w:rsidRPr="00B72CBC">
        <w:rPr>
          <w:sz w:val="20"/>
          <w:szCs w:val="20"/>
        </w:rPr>
        <w:t>МУНИЦИПАЛЬНОЙ  ПРОГРАММЫ</w:t>
      </w:r>
      <w:proofErr w:type="gramEnd"/>
      <w:r w:rsidRPr="00B72CBC">
        <w:rPr>
          <w:sz w:val="20"/>
          <w:szCs w:val="20"/>
        </w:rPr>
        <w:t xml:space="preserve"> «</w:t>
      </w:r>
      <w:r w:rsidR="00D34F46" w:rsidRPr="00B72CBC">
        <w:rPr>
          <w:sz w:val="20"/>
          <w:szCs w:val="20"/>
        </w:rPr>
        <w:t>РАЗВИТИЕ КУЛЬТУРЫ</w:t>
      </w:r>
      <w:r w:rsidRPr="00B72CBC">
        <w:rPr>
          <w:sz w:val="20"/>
          <w:szCs w:val="20"/>
        </w:rPr>
        <w:t>»</w:t>
      </w:r>
    </w:p>
    <w:p w:rsidR="000C328D" w:rsidRPr="00B72CBC" w:rsidRDefault="000C328D" w:rsidP="00343B73">
      <w:pPr>
        <w:shd w:val="clear" w:color="auto" w:fill="FFFFFF"/>
        <w:jc w:val="center"/>
        <w:rPr>
          <w:sz w:val="20"/>
          <w:szCs w:val="20"/>
        </w:rPr>
      </w:pPr>
    </w:p>
    <w:tbl>
      <w:tblPr>
        <w:tblpPr w:leftFromText="45" w:rightFromText="45" w:vertAnchor="text" w:tblpX="-438"/>
        <w:tblW w:w="983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"/>
        <w:gridCol w:w="3828"/>
        <w:gridCol w:w="28"/>
        <w:gridCol w:w="821"/>
        <w:gridCol w:w="709"/>
        <w:gridCol w:w="141"/>
        <w:gridCol w:w="851"/>
        <w:gridCol w:w="852"/>
        <w:gridCol w:w="708"/>
        <w:gridCol w:w="709"/>
        <w:gridCol w:w="749"/>
      </w:tblGrid>
      <w:tr w:rsidR="0058794B" w:rsidRPr="00B72CBC" w:rsidTr="00EA6FBB">
        <w:trPr>
          <w:tblHeader/>
          <w:tblCellSpacing w:w="0" w:type="dxa"/>
        </w:trPr>
        <w:tc>
          <w:tcPr>
            <w:tcW w:w="436" w:type="dxa"/>
            <w:vMerge w:val="restart"/>
            <w:shd w:val="clear" w:color="auto" w:fill="FFFFFF"/>
            <w:vAlign w:val="center"/>
            <w:hideMark/>
          </w:tcPr>
          <w:p w:rsidR="00FB1078" w:rsidRPr="00B72CBC" w:rsidRDefault="00FB1078" w:rsidP="00343B73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№</w:t>
            </w:r>
          </w:p>
          <w:p w:rsidR="00FB1078" w:rsidRPr="00B72CBC" w:rsidRDefault="00FB1078" w:rsidP="00343B73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п/п</w:t>
            </w:r>
          </w:p>
        </w:tc>
        <w:tc>
          <w:tcPr>
            <w:tcW w:w="3856" w:type="dxa"/>
            <w:gridSpan w:val="2"/>
            <w:vMerge w:val="restart"/>
            <w:shd w:val="clear" w:color="auto" w:fill="FFFFFF"/>
            <w:vAlign w:val="center"/>
            <w:hideMark/>
          </w:tcPr>
          <w:p w:rsidR="00FB1078" w:rsidRPr="00B72CBC" w:rsidRDefault="00FB1078" w:rsidP="00343B73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Наименование индикатора</w:t>
            </w:r>
          </w:p>
        </w:tc>
        <w:tc>
          <w:tcPr>
            <w:tcW w:w="821" w:type="dxa"/>
            <w:vMerge w:val="restart"/>
            <w:shd w:val="clear" w:color="auto" w:fill="FFFFFF"/>
            <w:vAlign w:val="center"/>
            <w:hideMark/>
          </w:tcPr>
          <w:p w:rsidR="00FB1078" w:rsidRPr="00B72CBC" w:rsidRDefault="00FB1078" w:rsidP="00343B73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Ед.</w:t>
            </w:r>
          </w:p>
          <w:p w:rsidR="00FB1078" w:rsidRPr="00B72CBC" w:rsidRDefault="00EA6FBB" w:rsidP="00343B73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И</w:t>
            </w:r>
            <w:r w:rsidR="00FB1078" w:rsidRPr="00B72CBC">
              <w:rPr>
                <w:sz w:val="20"/>
                <w:szCs w:val="20"/>
              </w:rPr>
              <w:t>зм</w:t>
            </w:r>
            <w:r w:rsidRPr="00B72CBC">
              <w:rPr>
                <w:sz w:val="20"/>
                <w:szCs w:val="20"/>
              </w:rPr>
              <w:t>.</w:t>
            </w:r>
          </w:p>
        </w:tc>
        <w:tc>
          <w:tcPr>
            <w:tcW w:w="4719" w:type="dxa"/>
            <w:gridSpan w:val="7"/>
            <w:shd w:val="clear" w:color="auto" w:fill="FFFFFF"/>
            <w:vAlign w:val="center"/>
            <w:hideMark/>
          </w:tcPr>
          <w:p w:rsidR="00FB1078" w:rsidRPr="00B72CBC" w:rsidRDefault="00FB1078" w:rsidP="00343B73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Значение индикатора по годам</w:t>
            </w:r>
          </w:p>
        </w:tc>
      </w:tr>
      <w:tr w:rsidR="0058794B" w:rsidRPr="00B72CBC" w:rsidTr="00EA6FBB">
        <w:trPr>
          <w:tblHeader/>
          <w:tblCellSpacing w:w="0" w:type="dxa"/>
        </w:trPr>
        <w:tc>
          <w:tcPr>
            <w:tcW w:w="436" w:type="dxa"/>
            <w:vMerge/>
            <w:shd w:val="clear" w:color="auto" w:fill="FFFFFF"/>
            <w:vAlign w:val="center"/>
            <w:hideMark/>
          </w:tcPr>
          <w:p w:rsidR="00FB1078" w:rsidRPr="00B72CBC" w:rsidRDefault="00FB1078" w:rsidP="00343B73">
            <w:pPr>
              <w:rPr>
                <w:sz w:val="20"/>
                <w:szCs w:val="20"/>
              </w:rPr>
            </w:pPr>
          </w:p>
        </w:tc>
        <w:tc>
          <w:tcPr>
            <w:tcW w:w="3856" w:type="dxa"/>
            <w:gridSpan w:val="2"/>
            <w:vMerge/>
            <w:shd w:val="clear" w:color="auto" w:fill="FFFFFF"/>
            <w:vAlign w:val="center"/>
            <w:hideMark/>
          </w:tcPr>
          <w:p w:rsidR="00FB1078" w:rsidRPr="00B72CBC" w:rsidRDefault="00FB1078" w:rsidP="00343B73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vMerge/>
            <w:shd w:val="clear" w:color="auto" w:fill="FFFFFF"/>
            <w:vAlign w:val="center"/>
            <w:hideMark/>
          </w:tcPr>
          <w:p w:rsidR="00FB1078" w:rsidRPr="00B72CBC" w:rsidRDefault="00FB1078" w:rsidP="00343B7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  <w:hideMark/>
          </w:tcPr>
          <w:p w:rsidR="00FB1078" w:rsidRPr="00B72CBC" w:rsidRDefault="00FB1078" w:rsidP="00343B73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2020г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FB1078" w:rsidRPr="00B72CBC" w:rsidRDefault="00FB1078" w:rsidP="00343B73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2021г</w:t>
            </w:r>
          </w:p>
        </w:tc>
        <w:tc>
          <w:tcPr>
            <w:tcW w:w="852" w:type="dxa"/>
            <w:shd w:val="clear" w:color="auto" w:fill="FFFFFF"/>
            <w:vAlign w:val="center"/>
            <w:hideMark/>
          </w:tcPr>
          <w:p w:rsidR="00FB1078" w:rsidRPr="00B72CBC" w:rsidRDefault="00FB1078" w:rsidP="00343B73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2022г</w:t>
            </w:r>
          </w:p>
        </w:tc>
        <w:tc>
          <w:tcPr>
            <w:tcW w:w="708" w:type="dxa"/>
            <w:shd w:val="clear" w:color="auto" w:fill="FFFFFF"/>
          </w:tcPr>
          <w:p w:rsidR="00FB1078" w:rsidRPr="00B72CBC" w:rsidRDefault="00FB1078" w:rsidP="00343B73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2023г</w:t>
            </w:r>
            <w:r w:rsidR="009079DE" w:rsidRPr="00B72CBC">
              <w:rPr>
                <w:sz w:val="20"/>
                <w:szCs w:val="20"/>
              </w:rPr>
              <w:t>*</w:t>
            </w:r>
          </w:p>
        </w:tc>
        <w:tc>
          <w:tcPr>
            <w:tcW w:w="709" w:type="dxa"/>
            <w:shd w:val="clear" w:color="auto" w:fill="FFFFFF"/>
          </w:tcPr>
          <w:p w:rsidR="00FB1078" w:rsidRPr="00B72CBC" w:rsidRDefault="00FB1078" w:rsidP="00343B73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2024г</w:t>
            </w:r>
            <w:r w:rsidR="009079DE" w:rsidRPr="00B72CBC">
              <w:rPr>
                <w:sz w:val="20"/>
                <w:szCs w:val="20"/>
              </w:rPr>
              <w:t>*</w:t>
            </w:r>
          </w:p>
        </w:tc>
        <w:tc>
          <w:tcPr>
            <w:tcW w:w="749" w:type="dxa"/>
            <w:shd w:val="clear" w:color="auto" w:fill="FFFFFF"/>
          </w:tcPr>
          <w:p w:rsidR="00FB1078" w:rsidRPr="00B72CBC" w:rsidRDefault="00FB1078" w:rsidP="00343B73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2025г</w:t>
            </w:r>
            <w:r w:rsidR="009079DE" w:rsidRPr="00B72CBC">
              <w:rPr>
                <w:sz w:val="20"/>
                <w:szCs w:val="20"/>
              </w:rPr>
              <w:t>*</w:t>
            </w:r>
          </w:p>
        </w:tc>
      </w:tr>
      <w:tr w:rsidR="0058794B" w:rsidRPr="00B72CBC" w:rsidTr="000B0628">
        <w:trPr>
          <w:tblCellSpacing w:w="0" w:type="dxa"/>
        </w:trPr>
        <w:tc>
          <w:tcPr>
            <w:tcW w:w="9832" w:type="dxa"/>
            <w:gridSpan w:val="11"/>
            <w:shd w:val="clear" w:color="auto" w:fill="FFFFFF"/>
          </w:tcPr>
          <w:p w:rsidR="00FB1078" w:rsidRPr="00B72CBC" w:rsidRDefault="00FB1078" w:rsidP="00343B73">
            <w:pPr>
              <w:jc w:val="center"/>
              <w:rPr>
                <w:b/>
                <w:bCs/>
                <w:sz w:val="20"/>
                <w:szCs w:val="20"/>
              </w:rPr>
            </w:pPr>
            <w:r w:rsidRPr="00B72CBC">
              <w:rPr>
                <w:b/>
                <w:bCs/>
                <w:sz w:val="20"/>
                <w:szCs w:val="20"/>
              </w:rPr>
              <w:t>Муниципальная программа: «Развитие культуры»</w:t>
            </w:r>
          </w:p>
        </w:tc>
      </w:tr>
      <w:tr w:rsidR="0058794B" w:rsidRPr="00B72CBC" w:rsidTr="000B0628">
        <w:trPr>
          <w:tblCellSpacing w:w="0" w:type="dxa"/>
        </w:trPr>
        <w:tc>
          <w:tcPr>
            <w:tcW w:w="9832" w:type="dxa"/>
            <w:gridSpan w:val="11"/>
            <w:shd w:val="clear" w:color="auto" w:fill="FFFFFF"/>
          </w:tcPr>
          <w:p w:rsidR="00FB1078" w:rsidRPr="00B72CBC" w:rsidRDefault="00FB1078" w:rsidP="00343B73">
            <w:pPr>
              <w:pStyle w:val="9"/>
              <w:spacing w:before="0"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72CBC">
              <w:rPr>
                <w:rFonts w:ascii="Times New Roman" w:hAnsi="Times New Roman"/>
                <w:sz w:val="20"/>
                <w:szCs w:val="20"/>
              </w:rPr>
              <w:t>Подпрограмма 1</w:t>
            </w:r>
            <w:r w:rsidRPr="00B72CB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B72CB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Сохранение и развитие культурно-досуговой деятельности </w:t>
            </w:r>
          </w:p>
        </w:tc>
      </w:tr>
      <w:tr w:rsidR="0058794B" w:rsidRPr="00B72CBC" w:rsidTr="000B0628">
        <w:trPr>
          <w:tblCellSpacing w:w="0" w:type="dxa"/>
        </w:trPr>
        <w:tc>
          <w:tcPr>
            <w:tcW w:w="9832" w:type="dxa"/>
            <w:gridSpan w:val="11"/>
            <w:shd w:val="clear" w:color="auto" w:fill="FFFFFF"/>
          </w:tcPr>
          <w:p w:rsidR="00FB1078" w:rsidRPr="00B72CBC" w:rsidRDefault="00FB1078" w:rsidP="00343B73">
            <w:pPr>
              <w:rPr>
                <w:i/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Задача 1:</w:t>
            </w:r>
            <w:r w:rsidRPr="00B72CBC">
              <w:rPr>
                <w:i/>
                <w:sz w:val="20"/>
                <w:szCs w:val="20"/>
              </w:rPr>
              <w:t xml:space="preserve">  </w:t>
            </w:r>
            <w:r w:rsidRPr="00B72CBC">
              <w:rPr>
                <w:sz w:val="20"/>
                <w:szCs w:val="20"/>
              </w:rPr>
              <w:t xml:space="preserve"> развитие и сохранение условий для участия населения в культурной жизни</w:t>
            </w:r>
          </w:p>
        </w:tc>
      </w:tr>
      <w:tr w:rsidR="0058794B" w:rsidRPr="00B72CBC" w:rsidTr="008F0F84">
        <w:trPr>
          <w:trHeight w:val="65"/>
          <w:tblCellSpacing w:w="0" w:type="dxa"/>
        </w:trPr>
        <w:tc>
          <w:tcPr>
            <w:tcW w:w="436" w:type="dxa"/>
            <w:shd w:val="clear" w:color="auto" w:fill="FFFFFF"/>
            <w:vAlign w:val="center"/>
            <w:hideMark/>
          </w:tcPr>
          <w:p w:rsidR="0070175B" w:rsidRPr="00B72CBC" w:rsidRDefault="0070175B" w:rsidP="0070175B">
            <w:pPr>
              <w:jc w:val="center"/>
              <w:rPr>
                <w:i/>
                <w:sz w:val="20"/>
                <w:szCs w:val="20"/>
              </w:rPr>
            </w:pPr>
            <w:r w:rsidRPr="00B72CBC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856" w:type="dxa"/>
            <w:gridSpan w:val="2"/>
            <w:shd w:val="clear" w:color="auto" w:fill="FFFFFF"/>
            <w:vAlign w:val="center"/>
          </w:tcPr>
          <w:p w:rsidR="0070175B" w:rsidRPr="00B72CBC" w:rsidRDefault="0070175B" w:rsidP="007017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 xml:space="preserve">Количество специалистов, прошедших повышение квалификации на базе Центров непрерывного образования </w:t>
            </w:r>
          </w:p>
        </w:tc>
        <w:tc>
          <w:tcPr>
            <w:tcW w:w="821" w:type="dxa"/>
            <w:shd w:val="clear" w:color="auto" w:fill="FFFFFF"/>
          </w:tcPr>
          <w:p w:rsidR="0070175B" w:rsidRPr="00B72CBC" w:rsidRDefault="0070175B" w:rsidP="0070175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Чел.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70175B" w:rsidRPr="00B72CBC" w:rsidRDefault="0070175B" w:rsidP="0070175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0175B" w:rsidRPr="00B72CBC" w:rsidRDefault="0070175B" w:rsidP="0070175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7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70175B" w:rsidRPr="00B72CBC" w:rsidRDefault="0070175B" w:rsidP="0070175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0175B" w:rsidRPr="00B72CBC" w:rsidRDefault="0070175B" w:rsidP="0070175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0175B" w:rsidRPr="00B72CBC" w:rsidRDefault="0070175B" w:rsidP="0070175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3</w:t>
            </w:r>
          </w:p>
        </w:tc>
        <w:tc>
          <w:tcPr>
            <w:tcW w:w="749" w:type="dxa"/>
            <w:shd w:val="clear" w:color="auto" w:fill="FFFFFF"/>
            <w:vAlign w:val="center"/>
          </w:tcPr>
          <w:p w:rsidR="0070175B" w:rsidRPr="00B72CBC" w:rsidRDefault="0070175B" w:rsidP="0070175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3</w:t>
            </w:r>
          </w:p>
        </w:tc>
      </w:tr>
      <w:tr w:rsidR="0058794B" w:rsidRPr="00B72CBC" w:rsidTr="008F0F84">
        <w:trPr>
          <w:trHeight w:val="65"/>
          <w:tblCellSpacing w:w="0" w:type="dxa"/>
        </w:trPr>
        <w:tc>
          <w:tcPr>
            <w:tcW w:w="436" w:type="dxa"/>
            <w:shd w:val="clear" w:color="auto" w:fill="FFFFFF"/>
            <w:vAlign w:val="center"/>
            <w:hideMark/>
          </w:tcPr>
          <w:p w:rsidR="0070175B" w:rsidRPr="00B72CBC" w:rsidRDefault="0070175B" w:rsidP="0070175B">
            <w:pPr>
              <w:jc w:val="center"/>
              <w:rPr>
                <w:i/>
                <w:sz w:val="20"/>
                <w:szCs w:val="20"/>
              </w:rPr>
            </w:pPr>
            <w:r w:rsidRPr="00B72CBC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856" w:type="dxa"/>
            <w:gridSpan w:val="2"/>
            <w:shd w:val="clear" w:color="auto" w:fill="FFFFFF"/>
            <w:vAlign w:val="center"/>
          </w:tcPr>
          <w:p w:rsidR="0070175B" w:rsidRPr="00B72CBC" w:rsidRDefault="0070175B" w:rsidP="007017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Увеличение материально-технической базы КДУ МО ГП «Поселок Таксимо»</w:t>
            </w:r>
          </w:p>
        </w:tc>
        <w:tc>
          <w:tcPr>
            <w:tcW w:w="821" w:type="dxa"/>
            <w:shd w:val="clear" w:color="auto" w:fill="FFFFFF"/>
          </w:tcPr>
          <w:p w:rsidR="0070175B" w:rsidRPr="00B72CBC" w:rsidRDefault="0070175B" w:rsidP="0070175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B72CBC">
              <w:rPr>
                <w:sz w:val="20"/>
                <w:szCs w:val="20"/>
              </w:rPr>
              <w:t>Тыс.руб</w:t>
            </w:r>
            <w:proofErr w:type="spellEnd"/>
          </w:p>
        </w:tc>
        <w:tc>
          <w:tcPr>
            <w:tcW w:w="850" w:type="dxa"/>
            <w:gridSpan w:val="2"/>
            <w:shd w:val="clear" w:color="auto" w:fill="FFFFFF"/>
          </w:tcPr>
          <w:p w:rsidR="0070175B" w:rsidRPr="00B72CBC" w:rsidRDefault="0070175B" w:rsidP="0070175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344,4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0175B" w:rsidRPr="00B72CBC" w:rsidRDefault="0070175B" w:rsidP="0070175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726,6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70175B" w:rsidRPr="00B72CBC" w:rsidRDefault="0070175B" w:rsidP="0070175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350,0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0175B" w:rsidRPr="00B72CBC" w:rsidRDefault="0070175B" w:rsidP="0070175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350,0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0175B" w:rsidRPr="00B72CBC" w:rsidRDefault="0070175B" w:rsidP="0070175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350,0</w:t>
            </w:r>
          </w:p>
        </w:tc>
        <w:tc>
          <w:tcPr>
            <w:tcW w:w="749" w:type="dxa"/>
            <w:shd w:val="clear" w:color="auto" w:fill="FFFFFF"/>
            <w:vAlign w:val="center"/>
          </w:tcPr>
          <w:p w:rsidR="0070175B" w:rsidRPr="00B72CBC" w:rsidRDefault="0070175B" w:rsidP="0070175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350,0</w:t>
            </w:r>
          </w:p>
        </w:tc>
      </w:tr>
      <w:tr w:rsidR="0058794B" w:rsidRPr="00B72CBC" w:rsidTr="009D18F6">
        <w:trPr>
          <w:trHeight w:val="65"/>
          <w:tblCellSpacing w:w="0" w:type="dxa"/>
        </w:trPr>
        <w:tc>
          <w:tcPr>
            <w:tcW w:w="436" w:type="dxa"/>
            <w:shd w:val="clear" w:color="auto" w:fill="FFFFFF"/>
            <w:vAlign w:val="center"/>
          </w:tcPr>
          <w:p w:rsidR="00B338C6" w:rsidRPr="00B72CBC" w:rsidRDefault="00B338C6" w:rsidP="00343B73">
            <w:pPr>
              <w:jc w:val="center"/>
              <w:rPr>
                <w:i/>
                <w:sz w:val="20"/>
                <w:szCs w:val="20"/>
              </w:rPr>
            </w:pPr>
            <w:r w:rsidRPr="00B72CBC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3856" w:type="dxa"/>
            <w:gridSpan w:val="2"/>
            <w:shd w:val="clear" w:color="auto" w:fill="FFFFFF"/>
            <w:vAlign w:val="center"/>
          </w:tcPr>
          <w:p w:rsidR="00B338C6" w:rsidRPr="00B72CBC" w:rsidRDefault="00B338C6" w:rsidP="00343B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Изготовление национальных костюмов для хореографической композиции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B338C6" w:rsidRPr="00B72CBC" w:rsidRDefault="00B338C6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B338C6" w:rsidRPr="00B72CBC" w:rsidRDefault="00B338C6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338C6" w:rsidRPr="00B72CBC" w:rsidRDefault="00B338C6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28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B338C6" w:rsidRPr="00B72CBC" w:rsidRDefault="00B338C6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338C6" w:rsidRPr="00B72CBC" w:rsidRDefault="00B338C6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338C6" w:rsidRPr="00B72CBC" w:rsidRDefault="00B338C6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749" w:type="dxa"/>
            <w:shd w:val="clear" w:color="auto" w:fill="FFFFFF"/>
            <w:vAlign w:val="center"/>
          </w:tcPr>
          <w:p w:rsidR="00B338C6" w:rsidRPr="00B72CBC" w:rsidRDefault="00B338C6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</w:tr>
      <w:tr w:rsidR="0058794B" w:rsidRPr="00B72CBC" w:rsidTr="009D18F6">
        <w:trPr>
          <w:trHeight w:val="65"/>
          <w:tblCellSpacing w:w="0" w:type="dxa"/>
        </w:trPr>
        <w:tc>
          <w:tcPr>
            <w:tcW w:w="436" w:type="dxa"/>
            <w:shd w:val="clear" w:color="auto" w:fill="FFFFFF"/>
            <w:vAlign w:val="center"/>
          </w:tcPr>
          <w:p w:rsidR="00B338C6" w:rsidRPr="00B72CBC" w:rsidRDefault="00B338C6" w:rsidP="00343B73">
            <w:pPr>
              <w:jc w:val="center"/>
              <w:rPr>
                <w:i/>
                <w:sz w:val="20"/>
                <w:szCs w:val="20"/>
              </w:rPr>
            </w:pPr>
            <w:r w:rsidRPr="00B72CBC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3856" w:type="dxa"/>
            <w:gridSpan w:val="2"/>
            <w:shd w:val="clear" w:color="auto" w:fill="FFFFFF"/>
            <w:vAlign w:val="center"/>
          </w:tcPr>
          <w:p w:rsidR="00B338C6" w:rsidRPr="00B72CBC" w:rsidRDefault="00B338C6" w:rsidP="00343B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 xml:space="preserve">Приобретение видеокамеры со штативом 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B338C6" w:rsidRPr="00B72CBC" w:rsidRDefault="00B338C6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Ед.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B338C6" w:rsidRPr="00B72CBC" w:rsidRDefault="00B338C6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338C6" w:rsidRPr="00B72CBC" w:rsidRDefault="00B338C6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1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B338C6" w:rsidRPr="00B72CBC" w:rsidRDefault="00B338C6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338C6" w:rsidRPr="00B72CBC" w:rsidRDefault="00B338C6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338C6" w:rsidRPr="00B72CBC" w:rsidRDefault="00B338C6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749" w:type="dxa"/>
            <w:shd w:val="clear" w:color="auto" w:fill="FFFFFF"/>
            <w:vAlign w:val="center"/>
          </w:tcPr>
          <w:p w:rsidR="00B338C6" w:rsidRPr="00B72CBC" w:rsidRDefault="00B338C6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</w:tr>
      <w:tr w:rsidR="0058794B" w:rsidRPr="00B72CBC" w:rsidTr="009D18F6">
        <w:trPr>
          <w:trHeight w:val="65"/>
          <w:tblCellSpacing w:w="0" w:type="dxa"/>
        </w:trPr>
        <w:tc>
          <w:tcPr>
            <w:tcW w:w="436" w:type="dxa"/>
            <w:shd w:val="clear" w:color="auto" w:fill="FFFFFF"/>
            <w:vAlign w:val="center"/>
          </w:tcPr>
          <w:p w:rsidR="00B338C6" w:rsidRPr="00B72CBC" w:rsidRDefault="00B338C6" w:rsidP="00343B73">
            <w:pPr>
              <w:jc w:val="center"/>
              <w:rPr>
                <w:i/>
                <w:sz w:val="20"/>
                <w:szCs w:val="20"/>
              </w:rPr>
            </w:pPr>
            <w:r w:rsidRPr="00B72CBC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3856" w:type="dxa"/>
            <w:gridSpan w:val="2"/>
            <w:shd w:val="clear" w:color="auto" w:fill="FFFFFF"/>
            <w:vAlign w:val="center"/>
          </w:tcPr>
          <w:p w:rsidR="00B338C6" w:rsidRPr="00B72CBC" w:rsidRDefault="00B338C6" w:rsidP="00343B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 xml:space="preserve">Создание музыкальной хореографической композиции </w:t>
            </w:r>
            <w:r w:rsidRPr="00B72CBC">
              <w:rPr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B338C6" w:rsidRPr="00B72CBC" w:rsidRDefault="00B338C6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B72CBC"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B338C6" w:rsidRPr="00B72CBC" w:rsidRDefault="00B338C6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338C6" w:rsidRPr="00B72CBC" w:rsidRDefault="00B338C6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1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B338C6" w:rsidRPr="00B72CBC" w:rsidRDefault="00B338C6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338C6" w:rsidRPr="00B72CBC" w:rsidRDefault="00B338C6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338C6" w:rsidRPr="00B72CBC" w:rsidRDefault="00B338C6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749" w:type="dxa"/>
            <w:shd w:val="clear" w:color="auto" w:fill="FFFFFF"/>
            <w:vAlign w:val="center"/>
          </w:tcPr>
          <w:p w:rsidR="00B338C6" w:rsidRPr="00B72CBC" w:rsidRDefault="00B338C6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</w:tr>
      <w:tr w:rsidR="0058794B" w:rsidRPr="00B72CBC" w:rsidTr="000B0628">
        <w:trPr>
          <w:tblCellSpacing w:w="0" w:type="dxa"/>
        </w:trPr>
        <w:tc>
          <w:tcPr>
            <w:tcW w:w="7666" w:type="dxa"/>
            <w:gridSpan w:val="8"/>
            <w:shd w:val="clear" w:color="auto" w:fill="FFFFFF"/>
          </w:tcPr>
          <w:p w:rsidR="00B338C6" w:rsidRPr="00B72CBC" w:rsidRDefault="00B338C6" w:rsidP="00343B73">
            <w:pPr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Задача 2</w:t>
            </w:r>
            <w:r w:rsidRPr="00B72CBC">
              <w:rPr>
                <w:i/>
                <w:sz w:val="20"/>
                <w:szCs w:val="20"/>
              </w:rPr>
              <w:t>:</w:t>
            </w:r>
            <w:r w:rsidR="00D2611E" w:rsidRPr="00B72CBC">
              <w:rPr>
                <w:sz w:val="20"/>
                <w:szCs w:val="20"/>
              </w:rPr>
              <w:t xml:space="preserve"> У</w:t>
            </w:r>
            <w:r w:rsidRPr="00B72CBC">
              <w:rPr>
                <w:sz w:val="20"/>
                <w:szCs w:val="20"/>
              </w:rPr>
              <w:t>величение средней заработной платы работникам культуры</w:t>
            </w:r>
          </w:p>
        </w:tc>
        <w:tc>
          <w:tcPr>
            <w:tcW w:w="708" w:type="dxa"/>
            <w:shd w:val="clear" w:color="auto" w:fill="FFFFFF"/>
          </w:tcPr>
          <w:p w:rsidR="00B338C6" w:rsidRPr="00B72CBC" w:rsidRDefault="00B338C6" w:rsidP="00343B73">
            <w:pPr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B338C6" w:rsidRPr="00B72CBC" w:rsidRDefault="00B338C6" w:rsidP="00343B73">
            <w:pPr>
              <w:rPr>
                <w:i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FFFFFF"/>
          </w:tcPr>
          <w:p w:rsidR="00B338C6" w:rsidRPr="00B72CBC" w:rsidRDefault="00B338C6" w:rsidP="00343B73">
            <w:pPr>
              <w:rPr>
                <w:i/>
                <w:sz w:val="20"/>
                <w:szCs w:val="20"/>
              </w:rPr>
            </w:pPr>
          </w:p>
        </w:tc>
      </w:tr>
      <w:tr w:rsidR="0058794B" w:rsidRPr="00B72CBC" w:rsidTr="00EA6FBB">
        <w:trPr>
          <w:tblCellSpacing w:w="0" w:type="dxa"/>
        </w:trPr>
        <w:tc>
          <w:tcPr>
            <w:tcW w:w="436" w:type="dxa"/>
            <w:shd w:val="clear" w:color="auto" w:fill="FFFFFF"/>
            <w:vAlign w:val="center"/>
            <w:hideMark/>
          </w:tcPr>
          <w:p w:rsidR="00B338C6" w:rsidRPr="00B72CBC" w:rsidRDefault="00B338C6" w:rsidP="00343B73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1</w:t>
            </w:r>
          </w:p>
        </w:tc>
        <w:tc>
          <w:tcPr>
            <w:tcW w:w="3856" w:type="dxa"/>
            <w:gridSpan w:val="2"/>
            <w:shd w:val="clear" w:color="auto" w:fill="FFFFFF"/>
            <w:hideMark/>
          </w:tcPr>
          <w:p w:rsidR="00B338C6" w:rsidRPr="00B72CBC" w:rsidRDefault="00B338C6" w:rsidP="00343B73">
            <w:pPr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среднемесячная  номинальная  начисленная заработная плата работников  учреждений культуры</w:t>
            </w:r>
          </w:p>
        </w:tc>
        <w:tc>
          <w:tcPr>
            <w:tcW w:w="821" w:type="dxa"/>
            <w:shd w:val="clear" w:color="auto" w:fill="FFFFFF"/>
          </w:tcPr>
          <w:p w:rsidR="00B338C6" w:rsidRPr="00B72CBC" w:rsidRDefault="00B338C6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B72CBC">
              <w:rPr>
                <w:sz w:val="20"/>
                <w:szCs w:val="20"/>
              </w:rPr>
              <w:t>Тыс.руб</w:t>
            </w:r>
            <w:proofErr w:type="spellEnd"/>
          </w:p>
        </w:tc>
        <w:tc>
          <w:tcPr>
            <w:tcW w:w="709" w:type="dxa"/>
            <w:shd w:val="clear" w:color="auto" w:fill="FFFFFF"/>
            <w:vAlign w:val="center"/>
          </w:tcPr>
          <w:p w:rsidR="00B338C6" w:rsidRPr="00B72CBC" w:rsidRDefault="00B338C6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37,8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B338C6" w:rsidRPr="00B72CBC" w:rsidRDefault="00D2611E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43,0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B338C6" w:rsidRPr="00B72CBC" w:rsidRDefault="00D2611E" w:rsidP="00343B73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43,9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338C6" w:rsidRPr="00B72CBC" w:rsidRDefault="00D2611E" w:rsidP="00343B73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44,8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338C6" w:rsidRPr="00B72CBC" w:rsidRDefault="00D2611E" w:rsidP="00343B73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45,7</w:t>
            </w:r>
          </w:p>
        </w:tc>
        <w:tc>
          <w:tcPr>
            <w:tcW w:w="749" w:type="dxa"/>
            <w:shd w:val="clear" w:color="auto" w:fill="FFFFFF"/>
            <w:vAlign w:val="center"/>
          </w:tcPr>
          <w:p w:rsidR="00B338C6" w:rsidRPr="00B72CBC" w:rsidRDefault="00D2611E" w:rsidP="00343B73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46,6</w:t>
            </w:r>
          </w:p>
        </w:tc>
      </w:tr>
      <w:tr w:rsidR="0058794B" w:rsidRPr="00B72CBC" w:rsidTr="00EA6FBB">
        <w:trPr>
          <w:tblCellSpacing w:w="0" w:type="dxa"/>
        </w:trPr>
        <w:tc>
          <w:tcPr>
            <w:tcW w:w="436" w:type="dxa"/>
            <w:shd w:val="clear" w:color="auto" w:fill="FFFFFF"/>
            <w:vAlign w:val="center"/>
            <w:hideMark/>
          </w:tcPr>
          <w:p w:rsidR="00B338C6" w:rsidRPr="00B72CBC" w:rsidRDefault="00B338C6" w:rsidP="00343B73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2</w:t>
            </w:r>
          </w:p>
        </w:tc>
        <w:tc>
          <w:tcPr>
            <w:tcW w:w="3856" w:type="dxa"/>
            <w:gridSpan w:val="2"/>
            <w:shd w:val="clear" w:color="auto" w:fill="FFFFFF"/>
            <w:hideMark/>
          </w:tcPr>
          <w:p w:rsidR="00B338C6" w:rsidRPr="00B72CBC" w:rsidRDefault="00B338C6" w:rsidP="00343B73">
            <w:pPr>
              <w:ind w:right="-143"/>
              <w:jc w:val="both"/>
              <w:rPr>
                <w:bCs/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 xml:space="preserve"> темп роста участников клубных формирований</w:t>
            </w:r>
          </w:p>
        </w:tc>
        <w:tc>
          <w:tcPr>
            <w:tcW w:w="821" w:type="dxa"/>
            <w:shd w:val="clear" w:color="auto" w:fill="FFFFFF"/>
          </w:tcPr>
          <w:p w:rsidR="00B338C6" w:rsidRPr="00B72CBC" w:rsidRDefault="00B338C6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чел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338C6" w:rsidRPr="00B72CBC" w:rsidRDefault="00D2611E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547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B338C6" w:rsidRPr="00B72CBC" w:rsidRDefault="00D2611E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570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B338C6" w:rsidRPr="00B72CBC" w:rsidRDefault="00D2611E" w:rsidP="00343B73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572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338C6" w:rsidRPr="00B72CBC" w:rsidRDefault="00D2611E" w:rsidP="00343B73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574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338C6" w:rsidRPr="00B72CBC" w:rsidRDefault="00D2611E" w:rsidP="00343B73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576</w:t>
            </w:r>
          </w:p>
        </w:tc>
        <w:tc>
          <w:tcPr>
            <w:tcW w:w="749" w:type="dxa"/>
            <w:shd w:val="clear" w:color="auto" w:fill="FFFFFF"/>
            <w:vAlign w:val="center"/>
          </w:tcPr>
          <w:p w:rsidR="00B338C6" w:rsidRPr="00B72CBC" w:rsidRDefault="00D2611E" w:rsidP="00343B73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578</w:t>
            </w:r>
          </w:p>
        </w:tc>
      </w:tr>
      <w:tr w:rsidR="0058794B" w:rsidRPr="00B72CBC" w:rsidTr="00D2611E">
        <w:trPr>
          <w:tblCellSpacing w:w="0" w:type="dxa"/>
        </w:trPr>
        <w:tc>
          <w:tcPr>
            <w:tcW w:w="436" w:type="dxa"/>
            <w:shd w:val="clear" w:color="auto" w:fill="FFFFFF"/>
            <w:vAlign w:val="center"/>
            <w:hideMark/>
          </w:tcPr>
          <w:p w:rsidR="00B338C6" w:rsidRPr="00B72CBC" w:rsidRDefault="00B338C6" w:rsidP="00343B73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3</w:t>
            </w:r>
          </w:p>
        </w:tc>
        <w:tc>
          <w:tcPr>
            <w:tcW w:w="3856" w:type="dxa"/>
            <w:gridSpan w:val="2"/>
            <w:shd w:val="clear" w:color="auto" w:fill="FFFFFF"/>
            <w:hideMark/>
          </w:tcPr>
          <w:p w:rsidR="00B338C6" w:rsidRPr="00B72CBC" w:rsidRDefault="00B338C6" w:rsidP="00343B73">
            <w:pPr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темп роста посетителей  культурно-массовых мероприятий на платной основе</w:t>
            </w:r>
          </w:p>
        </w:tc>
        <w:tc>
          <w:tcPr>
            <w:tcW w:w="821" w:type="dxa"/>
            <w:shd w:val="clear" w:color="auto" w:fill="FFFFFF"/>
          </w:tcPr>
          <w:p w:rsidR="00B338C6" w:rsidRPr="00B72CBC" w:rsidRDefault="00B338C6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B72CBC">
              <w:rPr>
                <w:sz w:val="20"/>
                <w:szCs w:val="20"/>
              </w:rPr>
              <w:t>Тыс.чел</w:t>
            </w:r>
            <w:proofErr w:type="spellEnd"/>
          </w:p>
        </w:tc>
        <w:tc>
          <w:tcPr>
            <w:tcW w:w="709" w:type="dxa"/>
            <w:shd w:val="clear" w:color="auto" w:fill="FFFFFF"/>
            <w:vAlign w:val="center"/>
          </w:tcPr>
          <w:p w:rsidR="00B338C6" w:rsidRPr="00B72CBC" w:rsidRDefault="00D2611E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19,9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B338C6" w:rsidRPr="00B72CBC" w:rsidRDefault="00D2611E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3,7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B338C6" w:rsidRPr="00B72CBC" w:rsidRDefault="00D2611E" w:rsidP="00343B73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3,8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338C6" w:rsidRPr="00B72CBC" w:rsidRDefault="00D2611E" w:rsidP="00343B73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3,9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338C6" w:rsidRPr="00B72CBC" w:rsidRDefault="00D2611E" w:rsidP="00343B73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4,0</w:t>
            </w:r>
          </w:p>
        </w:tc>
        <w:tc>
          <w:tcPr>
            <w:tcW w:w="749" w:type="dxa"/>
            <w:shd w:val="clear" w:color="auto" w:fill="FFFFFF"/>
            <w:vAlign w:val="center"/>
          </w:tcPr>
          <w:p w:rsidR="00B338C6" w:rsidRPr="00B72CBC" w:rsidRDefault="00D2611E" w:rsidP="00343B73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4,1</w:t>
            </w:r>
          </w:p>
        </w:tc>
      </w:tr>
      <w:tr w:rsidR="0058794B" w:rsidRPr="00B72CBC" w:rsidTr="000B0628">
        <w:trPr>
          <w:trHeight w:val="263"/>
          <w:tblCellSpacing w:w="0" w:type="dxa"/>
        </w:trPr>
        <w:tc>
          <w:tcPr>
            <w:tcW w:w="7666" w:type="dxa"/>
            <w:gridSpan w:val="8"/>
            <w:shd w:val="clear" w:color="auto" w:fill="FFFFFF"/>
            <w:vAlign w:val="center"/>
            <w:hideMark/>
          </w:tcPr>
          <w:p w:rsidR="00B338C6" w:rsidRPr="00B72CBC" w:rsidRDefault="00B338C6" w:rsidP="00343B73">
            <w:pPr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Задача 3:</w:t>
            </w:r>
            <w:r w:rsidRPr="00B72CBC">
              <w:rPr>
                <w:i/>
                <w:sz w:val="20"/>
                <w:szCs w:val="20"/>
              </w:rPr>
              <w:t xml:space="preserve"> </w:t>
            </w:r>
            <w:r w:rsidRPr="00B72CBC">
              <w:rPr>
                <w:sz w:val="20"/>
                <w:szCs w:val="20"/>
              </w:rPr>
              <w:t>сохранение условий для проведения культурно-спортивных мероприятий</w:t>
            </w:r>
          </w:p>
        </w:tc>
        <w:tc>
          <w:tcPr>
            <w:tcW w:w="708" w:type="dxa"/>
            <w:shd w:val="clear" w:color="auto" w:fill="FFFFFF"/>
          </w:tcPr>
          <w:p w:rsidR="00B338C6" w:rsidRPr="00B72CBC" w:rsidRDefault="00B338C6" w:rsidP="00343B73">
            <w:pPr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B338C6" w:rsidRPr="00B72CBC" w:rsidRDefault="00B338C6" w:rsidP="00343B73">
            <w:pPr>
              <w:rPr>
                <w:i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FFFFFF"/>
          </w:tcPr>
          <w:p w:rsidR="00B338C6" w:rsidRPr="00B72CBC" w:rsidRDefault="00B338C6" w:rsidP="00343B73">
            <w:pPr>
              <w:rPr>
                <w:i/>
                <w:sz w:val="20"/>
                <w:szCs w:val="20"/>
              </w:rPr>
            </w:pPr>
          </w:p>
        </w:tc>
      </w:tr>
      <w:tr w:rsidR="0058794B" w:rsidRPr="00B72CBC" w:rsidTr="00D2611E">
        <w:trPr>
          <w:tblCellSpacing w:w="0" w:type="dxa"/>
        </w:trPr>
        <w:tc>
          <w:tcPr>
            <w:tcW w:w="436" w:type="dxa"/>
            <w:shd w:val="clear" w:color="auto" w:fill="FFFFFF"/>
            <w:vAlign w:val="center"/>
            <w:hideMark/>
          </w:tcPr>
          <w:p w:rsidR="00B338C6" w:rsidRPr="00B72CBC" w:rsidRDefault="00B338C6" w:rsidP="00343B73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1</w:t>
            </w:r>
          </w:p>
        </w:tc>
        <w:tc>
          <w:tcPr>
            <w:tcW w:w="3828" w:type="dxa"/>
            <w:shd w:val="clear" w:color="auto" w:fill="FFFFFF"/>
          </w:tcPr>
          <w:p w:rsidR="00B338C6" w:rsidRPr="00B72CBC" w:rsidRDefault="00B338C6" w:rsidP="00343B7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Количество проводимых культурно-спортивных мероприятий</w:t>
            </w:r>
          </w:p>
        </w:tc>
        <w:tc>
          <w:tcPr>
            <w:tcW w:w="849" w:type="dxa"/>
            <w:gridSpan w:val="2"/>
            <w:shd w:val="clear" w:color="auto" w:fill="FFFFFF"/>
          </w:tcPr>
          <w:p w:rsidR="00B338C6" w:rsidRPr="00B72CBC" w:rsidRDefault="00B338C6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338C6" w:rsidRPr="00B72CBC" w:rsidRDefault="00B338C6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B338C6" w:rsidRPr="00B72CBC" w:rsidRDefault="00D2611E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13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B338C6" w:rsidRPr="00B72CBC" w:rsidRDefault="00D2611E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338C6" w:rsidRPr="00B72CBC" w:rsidRDefault="00D2611E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338C6" w:rsidRPr="00B72CBC" w:rsidRDefault="00D2611E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14</w:t>
            </w:r>
          </w:p>
        </w:tc>
        <w:tc>
          <w:tcPr>
            <w:tcW w:w="749" w:type="dxa"/>
            <w:shd w:val="clear" w:color="auto" w:fill="FFFFFF"/>
            <w:vAlign w:val="center"/>
          </w:tcPr>
          <w:p w:rsidR="00B338C6" w:rsidRPr="00B72CBC" w:rsidRDefault="00D2611E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14</w:t>
            </w:r>
          </w:p>
        </w:tc>
      </w:tr>
      <w:tr w:rsidR="0058794B" w:rsidRPr="00B72CBC" w:rsidTr="000B0628">
        <w:trPr>
          <w:trHeight w:val="65"/>
          <w:tblCellSpacing w:w="0" w:type="dxa"/>
        </w:trPr>
        <w:tc>
          <w:tcPr>
            <w:tcW w:w="7666" w:type="dxa"/>
            <w:gridSpan w:val="8"/>
            <w:shd w:val="clear" w:color="auto" w:fill="FFFFFF"/>
          </w:tcPr>
          <w:p w:rsidR="00B338C6" w:rsidRPr="00B72CBC" w:rsidRDefault="00B338C6" w:rsidP="00343B73">
            <w:pPr>
              <w:pStyle w:val="9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B72CBC">
              <w:rPr>
                <w:rFonts w:ascii="Times New Roman" w:hAnsi="Times New Roman"/>
                <w:sz w:val="20"/>
                <w:szCs w:val="20"/>
              </w:rPr>
              <w:t>Подпрограмма 2 «</w:t>
            </w:r>
            <w:r w:rsidRPr="00B72CBC">
              <w:rPr>
                <w:rFonts w:ascii="Times New Roman" w:hAnsi="Times New Roman"/>
                <w:sz w:val="20"/>
                <w:szCs w:val="20"/>
                <w:lang w:val="ru-RU"/>
              </w:rPr>
              <w:t>Библиотека без границ</w:t>
            </w:r>
            <w:r w:rsidRPr="00B72CB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08" w:type="dxa"/>
            <w:shd w:val="clear" w:color="auto" w:fill="FFFFFF"/>
          </w:tcPr>
          <w:p w:rsidR="00B338C6" w:rsidRPr="00B72CBC" w:rsidRDefault="00B338C6" w:rsidP="00343B73">
            <w:pPr>
              <w:pStyle w:val="9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B338C6" w:rsidRPr="00B72CBC" w:rsidRDefault="00B338C6" w:rsidP="00343B73">
            <w:pPr>
              <w:pStyle w:val="9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FFFFFF"/>
          </w:tcPr>
          <w:p w:rsidR="00B338C6" w:rsidRPr="00B72CBC" w:rsidRDefault="00B338C6" w:rsidP="00343B73">
            <w:pPr>
              <w:pStyle w:val="9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794B" w:rsidRPr="00B72CBC" w:rsidTr="00EB40D0">
        <w:trPr>
          <w:tblCellSpacing w:w="0" w:type="dxa"/>
        </w:trPr>
        <w:tc>
          <w:tcPr>
            <w:tcW w:w="9832" w:type="dxa"/>
            <w:gridSpan w:val="11"/>
            <w:shd w:val="clear" w:color="auto" w:fill="FFFFFF"/>
          </w:tcPr>
          <w:p w:rsidR="00B338C6" w:rsidRPr="00B72CBC" w:rsidRDefault="00B338C6" w:rsidP="00343B73">
            <w:pPr>
              <w:tabs>
                <w:tab w:val="left" w:pos="0"/>
              </w:tabs>
              <w:rPr>
                <w:i/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Задача 1:  Создание необходимых условий для поддержки и развития чтения, модернизация материально-технической базы библиотек, в том числе их информатизация.</w:t>
            </w:r>
          </w:p>
        </w:tc>
      </w:tr>
      <w:tr w:rsidR="0058794B" w:rsidRPr="00B72CBC" w:rsidTr="00D2611E">
        <w:trPr>
          <w:trHeight w:val="65"/>
          <w:tblCellSpacing w:w="0" w:type="dxa"/>
        </w:trPr>
        <w:tc>
          <w:tcPr>
            <w:tcW w:w="436" w:type="dxa"/>
            <w:shd w:val="clear" w:color="auto" w:fill="FFFFFF"/>
            <w:vAlign w:val="center"/>
            <w:hideMark/>
          </w:tcPr>
          <w:p w:rsidR="00A02BD2" w:rsidRPr="00B72CBC" w:rsidRDefault="00A02BD2" w:rsidP="00A02BD2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1</w:t>
            </w:r>
          </w:p>
        </w:tc>
        <w:tc>
          <w:tcPr>
            <w:tcW w:w="3856" w:type="dxa"/>
            <w:gridSpan w:val="2"/>
            <w:shd w:val="clear" w:color="auto" w:fill="FFFFFF"/>
            <w:vAlign w:val="center"/>
          </w:tcPr>
          <w:p w:rsidR="00A02BD2" w:rsidRPr="00B72CBC" w:rsidRDefault="00A02BD2" w:rsidP="00A02B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 xml:space="preserve">Количество специалистов, прошедших повышение квалификации на базе Центров непрерывного образования </w:t>
            </w:r>
          </w:p>
        </w:tc>
        <w:tc>
          <w:tcPr>
            <w:tcW w:w="821" w:type="dxa"/>
            <w:shd w:val="clear" w:color="auto" w:fill="FFFFFF"/>
          </w:tcPr>
          <w:p w:rsidR="00A02BD2" w:rsidRPr="00B72CBC" w:rsidRDefault="00A02BD2" w:rsidP="00A02BD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Чел.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02BD2" w:rsidRPr="00B72CBC" w:rsidRDefault="00A02BD2" w:rsidP="00A02BD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A02BD2" w:rsidRPr="00B72CBC" w:rsidRDefault="00A02BD2" w:rsidP="00A02BD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1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A02BD2" w:rsidRPr="00B72CBC" w:rsidRDefault="00A02BD2" w:rsidP="00A02BD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02BD2" w:rsidRPr="00B72CBC" w:rsidRDefault="00A02BD2" w:rsidP="00A02BD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02BD2" w:rsidRPr="00B72CBC" w:rsidRDefault="00A02BD2" w:rsidP="00A02BD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3</w:t>
            </w:r>
          </w:p>
        </w:tc>
        <w:tc>
          <w:tcPr>
            <w:tcW w:w="749" w:type="dxa"/>
            <w:shd w:val="clear" w:color="auto" w:fill="FFFFFF"/>
            <w:vAlign w:val="center"/>
          </w:tcPr>
          <w:p w:rsidR="00A02BD2" w:rsidRPr="00B72CBC" w:rsidRDefault="00A02BD2" w:rsidP="00A02BD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3</w:t>
            </w:r>
          </w:p>
        </w:tc>
      </w:tr>
      <w:tr w:rsidR="0058794B" w:rsidRPr="00B72CBC" w:rsidTr="00EA6FBB">
        <w:trPr>
          <w:trHeight w:val="65"/>
          <w:tblCellSpacing w:w="0" w:type="dxa"/>
        </w:trPr>
        <w:tc>
          <w:tcPr>
            <w:tcW w:w="436" w:type="dxa"/>
            <w:shd w:val="clear" w:color="auto" w:fill="FFFFFF"/>
            <w:vAlign w:val="center"/>
            <w:hideMark/>
          </w:tcPr>
          <w:p w:rsidR="00A02BD2" w:rsidRPr="00B72CBC" w:rsidRDefault="00A02BD2" w:rsidP="00A02BD2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2</w:t>
            </w:r>
          </w:p>
        </w:tc>
        <w:tc>
          <w:tcPr>
            <w:tcW w:w="3856" w:type="dxa"/>
            <w:gridSpan w:val="2"/>
            <w:shd w:val="clear" w:color="auto" w:fill="FFFFFF"/>
            <w:vAlign w:val="center"/>
          </w:tcPr>
          <w:p w:rsidR="00A02BD2" w:rsidRPr="00B72CBC" w:rsidRDefault="00A02BD2" w:rsidP="00A02B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Книговыдача достигнет</w:t>
            </w:r>
          </w:p>
        </w:tc>
        <w:tc>
          <w:tcPr>
            <w:tcW w:w="821" w:type="dxa"/>
            <w:shd w:val="clear" w:color="auto" w:fill="FFFFFF"/>
          </w:tcPr>
          <w:p w:rsidR="00A02BD2" w:rsidRPr="00B72CBC" w:rsidRDefault="00A02BD2" w:rsidP="00A02BD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Экз.</w:t>
            </w:r>
          </w:p>
        </w:tc>
        <w:tc>
          <w:tcPr>
            <w:tcW w:w="709" w:type="dxa"/>
            <w:shd w:val="clear" w:color="auto" w:fill="FFFFFF"/>
          </w:tcPr>
          <w:p w:rsidR="00A02BD2" w:rsidRPr="00B72CBC" w:rsidRDefault="00A02BD2" w:rsidP="00A02BD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100560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A02BD2" w:rsidRPr="00B72CBC" w:rsidRDefault="00A02BD2" w:rsidP="00A02BD2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B72CBC">
              <w:rPr>
                <w:sz w:val="20"/>
                <w:szCs w:val="20"/>
                <w:lang w:val="en-US"/>
              </w:rPr>
              <w:t>6</w:t>
            </w:r>
            <w:r w:rsidRPr="00B72CBC">
              <w:rPr>
                <w:sz w:val="20"/>
                <w:szCs w:val="20"/>
              </w:rPr>
              <w:t>9000</w:t>
            </w:r>
          </w:p>
        </w:tc>
        <w:tc>
          <w:tcPr>
            <w:tcW w:w="852" w:type="dxa"/>
            <w:shd w:val="clear" w:color="auto" w:fill="FFFFFF"/>
          </w:tcPr>
          <w:p w:rsidR="00A02BD2" w:rsidRPr="00B72CBC" w:rsidRDefault="00A02BD2" w:rsidP="00A02BD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69700</w:t>
            </w:r>
          </w:p>
        </w:tc>
        <w:tc>
          <w:tcPr>
            <w:tcW w:w="708" w:type="dxa"/>
            <w:shd w:val="clear" w:color="auto" w:fill="FFFFFF"/>
          </w:tcPr>
          <w:p w:rsidR="00A02BD2" w:rsidRPr="00B72CBC" w:rsidRDefault="00A02BD2" w:rsidP="00A02BD2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B72CBC">
              <w:rPr>
                <w:sz w:val="20"/>
                <w:szCs w:val="20"/>
              </w:rPr>
              <w:t>69</w:t>
            </w:r>
            <w:r w:rsidRPr="00B72CBC">
              <w:rPr>
                <w:sz w:val="20"/>
                <w:szCs w:val="20"/>
                <w:lang w:val="en-US"/>
              </w:rPr>
              <w:t>700</w:t>
            </w:r>
          </w:p>
        </w:tc>
        <w:tc>
          <w:tcPr>
            <w:tcW w:w="709" w:type="dxa"/>
            <w:shd w:val="clear" w:color="auto" w:fill="FFFFFF"/>
          </w:tcPr>
          <w:p w:rsidR="00A02BD2" w:rsidRPr="00B72CBC" w:rsidRDefault="00A02BD2" w:rsidP="00A02BD2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B72CBC">
              <w:rPr>
                <w:sz w:val="20"/>
                <w:szCs w:val="20"/>
                <w:lang w:val="en-US"/>
              </w:rPr>
              <w:t>6</w:t>
            </w:r>
            <w:r w:rsidRPr="00B72CBC">
              <w:rPr>
                <w:sz w:val="20"/>
                <w:szCs w:val="20"/>
              </w:rPr>
              <w:t>9</w:t>
            </w:r>
            <w:r w:rsidRPr="00B72CBC">
              <w:rPr>
                <w:sz w:val="20"/>
                <w:szCs w:val="20"/>
                <w:lang w:val="en-US"/>
              </w:rPr>
              <w:t>700</w:t>
            </w:r>
          </w:p>
        </w:tc>
        <w:tc>
          <w:tcPr>
            <w:tcW w:w="749" w:type="dxa"/>
            <w:shd w:val="clear" w:color="auto" w:fill="FFFFFF"/>
          </w:tcPr>
          <w:p w:rsidR="00A02BD2" w:rsidRPr="00B72CBC" w:rsidRDefault="00A02BD2" w:rsidP="00A02BD2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B72CBC">
              <w:rPr>
                <w:sz w:val="20"/>
                <w:szCs w:val="20"/>
                <w:lang w:val="en-US"/>
              </w:rPr>
              <w:t>6</w:t>
            </w:r>
            <w:r w:rsidRPr="00B72CBC">
              <w:rPr>
                <w:sz w:val="20"/>
                <w:szCs w:val="20"/>
              </w:rPr>
              <w:t>9</w:t>
            </w:r>
            <w:r w:rsidRPr="00B72CBC">
              <w:rPr>
                <w:sz w:val="20"/>
                <w:szCs w:val="20"/>
                <w:lang w:val="en-US"/>
              </w:rPr>
              <w:t>700</w:t>
            </w:r>
          </w:p>
        </w:tc>
      </w:tr>
      <w:tr w:rsidR="0058794B" w:rsidRPr="00B72CBC" w:rsidTr="00EA6FBB">
        <w:trPr>
          <w:trHeight w:val="65"/>
          <w:tblCellSpacing w:w="0" w:type="dxa"/>
        </w:trPr>
        <w:tc>
          <w:tcPr>
            <w:tcW w:w="436" w:type="dxa"/>
            <w:shd w:val="clear" w:color="auto" w:fill="FFFFFF"/>
            <w:vAlign w:val="center"/>
            <w:hideMark/>
          </w:tcPr>
          <w:p w:rsidR="00A02BD2" w:rsidRPr="00B72CBC" w:rsidRDefault="00A02BD2" w:rsidP="00A02BD2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3</w:t>
            </w:r>
          </w:p>
        </w:tc>
        <w:tc>
          <w:tcPr>
            <w:tcW w:w="3856" w:type="dxa"/>
            <w:gridSpan w:val="2"/>
            <w:shd w:val="clear" w:color="auto" w:fill="FFFFFF"/>
            <w:vAlign w:val="center"/>
          </w:tcPr>
          <w:p w:rsidR="00A02BD2" w:rsidRPr="00B72CBC" w:rsidRDefault="00A02BD2" w:rsidP="00A02B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Число посещения возрастет</w:t>
            </w:r>
          </w:p>
        </w:tc>
        <w:tc>
          <w:tcPr>
            <w:tcW w:w="821" w:type="dxa"/>
            <w:shd w:val="clear" w:color="auto" w:fill="FFFFFF"/>
          </w:tcPr>
          <w:p w:rsidR="00A02BD2" w:rsidRPr="00B72CBC" w:rsidRDefault="00A02BD2" w:rsidP="00A02BD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Чел.</w:t>
            </w:r>
          </w:p>
        </w:tc>
        <w:tc>
          <w:tcPr>
            <w:tcW w:w="709" w:type="dxa"/>
            <w:shd w:val="clear" w:color="auto" w:fill="FFFFFF"/>
          </w:tcPr>
          <w:p w:rsidR="00A02BD2" w:rsidRPr="00B72CBC" w:rsidRDefault="00A02BD2" w:rsidP="00A02BD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36845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A02BD2" w:rsidRPr="00B72CBC" w:rsidRDefault="00A02BD2" w:rsidP="00A02BD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33000</w:t>
            </w:r>
          </w:p>
        </w:tc>
        <w:tc>
          <w:tcPr>
            <w:tcW w:w="852" w:type="dxa"/>
            <w:shd w:val="clear" w:color="auto" w:fill="FFFFFF"/>
          </w:tcPr>
          <w:p w:rsidR="00A02BD2" w:rsidRPr="00B72CBC" w:rsidRDefault="00A02BD2" w:rsidP="00A02BD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33500</w:t>
            </w:r>
          </w:p>
        </w:tc>
        <w:tc>
          <w:tcPr>
            <w:tcW w:w="708" w:type="dxa"/>
            <w:shd w:val="clear" w:color="auto" w:fill="FFFFFF"/>
          </w:tcPr>
          <w:p w:rsidR="00A02BD2" w:rsidRPr="00B72CBC" w:rsidRDefault="00A02BD2" w:rsidP="00A02BD2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B72CBC">
              <w:rPr>
                <w:sz w:val="20"/>
                <w:szCs w:val="20"/>
              </w:rPr>
              <w:t>33500</w:t>
            </w:r>
          </w:p>
        </w:tc>
        <w:tc>
          <w:tcPr>
            <w:tcW w:w="709" w:type="dxa"/>
            <w:shd w:val="clear" w:color="auto" w:fill="FFFFFF"/>
          </w:tcPr>
          <w:p w:rsidR="00A02BD2" w:rsidRPr="00B72CBC" w:rsidRDefault="00A02BD2" w:rsidP="00A02BD2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B72CBC">
              <w:rPr>
                <w:sz w:val="20"/>
                <w:szCs w:val="20"/>
              </w:rPr>
              <w:t>33500</w:t>
            </w:r>
          </w:p>
        </w:tc>
        <w:tc>
          <w:tcPr>
            <w:tcW w:w="749" w:type="dxa"/>
            <w:shd w:val="clear" w:color="auto" w:fill="FFFFFF"/>
          </w:tcPr>
          <w:p w:rsidR="00A02BD2" w:rsidRPr="00B72CBC" w:rsidRDefault="00A02BD2" w:rsidP="00A02BD2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B72CBC">
              <w:rPr>
                <w:sz w:val="20"/>
                <w:szCs w:val="20"/>
              </w:rPr>
              <w:t>33500</w:t>
            </w:r>
          </w:p>
        </w:tc>
      </w:tr>
      <w:tr w:rsidR="0058794B" w:rsidRPr="00B72CBC" w:rsidTr="000B0628">
        <w:trPr>
          <w:trHeight w:val="65"/>
          <w:tblCellSpacing w:w="0" w:type="dxa"/>
        </w:trPr>
        <w:tc>
          <w:tcPr>
            <w:tcW w:w="7666" w:type="dxa"/>
            <w:gridSpan w:val="8"/>
            <w:shd w:val="clear" w:color="auto" w:fill="FFFFFF"/>
            <w:vAlign w:val="center"/>
            <w:hideMark/>
          </w:tcPr>
          <w:p w:rsidR="00B338C6" w:rsidRPr="00B72CBC" w:rsidRDefault="00B338C6" w:rsidP="00343B73">
            <w:pPr>
              <w:shd w:val="clear" w:color="auto" w:fill="FFFFFF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Задача 2: Совершенствование комплектования фонда библиотеки</w:t>
            </w:r>
          </w:p>
        </w:tc>
        <w:tc>
          <w:tcPr>
            <w:tcW w:w="708" w:type="dxa"/>
            <w:shd w:val="clear" w:color="auto" w:fill="FFFFFF"/>
          </w:tcPr>
          <w:p w:rsidR="00B338C6" w:rsidRPr="00B72CBC" w:rsidRDefault="00B338C6" w:rsidP="00343B73">
            <w:pPr>
              <w:shd w:val="clear" w:color="auto" w:fill="FFFFFF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B338C6" w:rsidRPr="00B72CBC" w:rsidRDefault="00B338C6" w:rsidP="00343B73">
            <w:pPr>
              <w:shd w:val="clear" w:color="auto" w:fill="FFFFFF"/>
              <w:rPr>
                <w:i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FFFFFF"/>
          </w:tcPr>
          <w:p w:rsidR="00B338C6" w:rsidRPr="00B72CBC" w:rsidRDefault="00B338C6" w:rsidP="00343B73">
            <w:pPr>
              <w:shd w:val="clear" w:color="auto" w:fill="FFFFFF"/>
              <w:rPr>
                <w:i/>
                <w:sz w:val="20"/>
                <w:szCs w:val="20"/>
              </w:rPr>
            </w:pPr>
          </w:p>
        </w:tc>
      </w:tr>
      <w:tr w:rsidR="0058794B" w:rsidRPr="00B72CBC" w:rsidTr="00D2611E">
        <w:trPr>
          <w:trHeight w:val="65"/>
          <w:tblCellSpacing w:w="0" w:type="dxa"/>
        </w:trPr>
        <w:tc>
          <w:tcPr>
            <w:tcW w:w="436" w:type="dxa"/>
            <w:shd w:val="clear" w:color="auto" w:fill="FFFFFF"/>
            <w:vAlign w:val="center"/>
            <w:hideMark/>
          </w:tcPr>
          <w:p w:rsidR="00A02BD2" w:rsidRPr="00B72CBC" w:rsidRDefault="00A02BD2" w:rsidP="00A02BD2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1</w:t>
            </w:r>
          </w:p>
        </w:tc>
        <w:tc>
          <w:tcPr>
            <w:tcW w:w="3856" w:type="dxa"/>
            <w:gridSpan w:val="2"/>
            <w:shd w:val="clear" w:color="auto" w:fill="FFFFFF"/>
          </w:tcPr>
          <w:p w:rsidR="00A02BD2" w:rsidRPr="00B72CBC" w:rsidRDefault="00A02BD2" w:rsidP="00A02BD2">
            <w:pPr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среднемесячная заработная плата работников  учреждений культуры</w:t>
            </w:r>
          </w:p>
        </w:tc>
        <w:tc>
          <w:tcPr>
            <w:tcW w:w="821" w:type="dxa"/>
            <w:shd w:val="clear" w:color="auto" w:fill="FFFFFF"/>
          </w:tcPr>
          <w:p w:rsidR="00A02BD2" w:rsidRPr="00B72CBC" w:rsidRDefault="00A02BD2" w:rsidP="00A02BD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B72CBC">
              <w:rPr>
                <w:sz w:val="20"/>
                <w:szCs w:val="20"/>
              </w:rPr>
              <w:t>тыс.руб</w:t>
            </w:r>
            <w:proofErr w:type="spellEnd"/>
          </w:p>
        </w:tc>
        <w:tc>
          <w:tcPr>
            <w:tcW w:w="709" w:type="dxa"/>
            <w:shd w:val="clear" w:color="auto" w:fill="FFFFFF"/>
            <w:vAlign w:val="center"/>
          </w:tcPr>
          <w:p w:rsidR="00A02BD2" w:rsidRPr="00B72CBC" w:rsidRDefault="00A02BD2" w:rsidP="00A02BD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37,8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A02BD2" w:rsidRPr="00B72CBC" w:rsidRDefault="00A02BD2" w:rsidP="00A02BD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43,0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A02BD2" w:rsidRPr="00B72CBC" w:rsidRDefault="00A02BD2" w:rsidP="00A02BD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43,9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02BD2" w:rsidRPr="00B72CBC" w:rsidRDefault="00A02BD2" w:rsidP="00A02BD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44,8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02BD2" w:rsidRPr="00B72CBC" w:rsidRDefault="00A02BD2" w:rsidP="00A02BD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45,7</w:t>
            </w:r>
          </w:p>
        </w:tc>
        <w:tc>
          <w:tcPr>
            <w:tcW w:w="749" w:type="dxa"/>
            <w:shd w:val="clear" w:color="auto" w:fill="FFFFFF"/>
            <w:vAlign w:val="center"/>
          </w:tcPr>
          <w:p w:rsidR="00A02BD2" w:rsidRPr="00B72CBC" w:rsidRDefault="00A02BD2" w:rsidP="00A02BD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46,6</w:t>
            </w:r>
          </w:p>
        </w:tc>
      </w:tr>
      <w:tr w:rsidR="0058794B" w:rsidRPr="00B72CBC" w:rsidTr="008F0F84">
        <w:trPr>
          <w:trHeight w:val="65"/>
          <w:tblCellSpacing w:w="0" w:type="dxa"/>
        </w:trPr>
        <w:tc>
          <w:tcPr>
            <w:tcW w:w="436" w:type="dxa"/>
            <w:shd w:val="clear" w:color="auto" w:fill="FFFFFF"/>
            <w:vAlign w:val="center"/>
            <w:hideMark/>
          </w:tcPr>
          <w:p w:rsidR="00A02BD2" w:rsidRPr="00B72CBC" w:rsidRDefault="00A02BD2" w:rsidP="00A02BD2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2</w:t>
            </w:r>
          </w:p>
        </w:tc>
        <w:tc>
          <w:tcPr>
            <w:tcW w:w="3856" w:type="dxa"/>
            <w:gridSpan w:val="2"/>
            <w:shd w:val="clear" w:color="auto" w:fill="FFFFFF"/>
          </w:tcPr>
          <w:p w:rsidR="00A02BD2" w:rsidRPr="00B72CBC" w:rsidRDefault="00A02BD2" w:rsidP="00A02BD2">
            <w:pPr>
              <w:ind w:right="-143"/>
              <w:jc w:val="both"/>
              <w:rPr>
                <w:bCs/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Количество записей электронного каталога</w:t>
            </w:r>
          </w:p>
        </w:tc>
        <w:tc>
          <w:tcPr>
            <w:tcW w:w="821" w:type="dxa"/>
            <w:shd w:val="clear" w:color="auto" w:fill="FFFFFF"/>
          </w:tcPr>
          <w:p w:rsidR="00A02BD2" w:rsidRPr="00B72CBC" w:rsidRDefault="00A02BD2" w:rsidP="00A02BD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Ед.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02BD2" w:rsidRPr="00B72CBC" w:rsidRDefault="00A02BD2" w:rsidP="00A02BD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23800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A02BD2" w:rsidRPr="00B72CBC" w:rsidRDefault="00A02BD2" w:rsidP="00A02BD2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B72CBC">
              <w:rPr>
                <w:sz w:val="20"/>
                <w:szCs w:val="20"/>
                <w:lang w:val="en-US"/>
              </w:rPr>
              <w:t>25000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A02BD2" w:rsidRPr="00B72CBC" w:rsidRDefault="00A02BD2" w:rsidP="00A02BD2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B72CBC">
              <w:rPr>
                <w:sz w:val="20"/>
                <w:szCs w:val="20"/>
                <w:lang w:val="en-US"/>
              </w:rPr>
              <w:t>2</w:t>
            </w:r>
            <w:r w:rsidRPr="00B72CBC">
              <w:rPr>
                <w:sz w:val="20"/>
                <w:szCs w:val="20"/>
              </w:rPr>
              <w:t>8400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02BD2" w:rsidRPr="00B72CBC" w:rsidRDefault="00A02BD2" w:rsidP="00A02BD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28500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02BD2" w:rsidRPr="00B72CBC" w:rsidRDefault="00A02BD2" w:rsidP="00A02BD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28600</w:t>
            </w:r>
          </w:p>
        </w:tc>
        <w:tc>
          <w:tcPr>
            <w:tcW w:w="749" w:type="dxa"/>
            <w:shd w:val="clear" w:color="auto" w:fill="FFFFFF"/>
            <w:vAlign w:val="center"/>
          </w:tcPr>
          <w:p w:rsidR="00A02BD2" w:rsidRPr="00B72CBC" w:rsidRDefault="00A02BD2" w:rsidP="00A02BD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28700</w:t>
            </w:r>
          </w:p>
        </w:tc>
      </w:tr>
      <w:tr w:rsidR="0058794B" w:rsidRPr="00B72CBC" w:rsidTr="00EA6FBB">
        <w:trPr>
          <w:trHeight w:val="65"/>
          <w:tblCellSpacing w:w="0" w:type="dxa"/>
        </w:trPr>
        <w:tc>
          <w:tcPr>
            <w:tcW w:w="436" w:type="dxa"/>
            <w:shd w:val="clear" w:color="auto" w:fill="FFFFFF"/>
            <w:vAlign w:val="center"/>
            <w:hideMark/>
          </w:tcPr>
          <w:p w:rsidR="00A02BD2" w:rsidRPr="00B72CBC" w:rsidRDefault="00A02BD2" w:rsidP="00A02BD2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3</w:t>
            </w:r>
          </w:p>
        </w:tc>
        <w:tc>
          <w:tcPr>
            <w:tcW w:w="3856" w:type="dxa"/>
            <w:gridSpan w:val="2"/>
            <w:shd w:val="clear" w:color="auto" w:fill="FFFFFF"/>
          </w:tcPr>
          <w:p w:rsidR="00A02BD2" w:rsidRPr="00B72CBC" w:rsidRDefault="00A02BD2" w:rsidP="00A02BD2">
            <w:pPr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 xml:space="preserve"> Количество поступлений новых документов (книг, периодических изданий)</w:t>
            </w:r>
          </w:p>
        </w:tc>
        <w:tc>
          <w:tcPr>
            <w:tcW w:w="821" w:type="dxa"/>
            <w:shd w:val="clear" w:color="auto" w:fill="FFFFFF"/>
          </w:tcPr>
          <w:p w:rsidR="00A02BD2" w:rsidRPr="00B72CBC" w:rsidRDefault="00A02BD2" w:rsidP="00A02BD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экз.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02BD2" w:rsidRPr="00B72CBC" w:rsidRDefault="00A02BD2" w:rsidP="00A02BD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1840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A02BD2" w:rsidRPr="00B72CBC" w:rsidRDefault="00A02BD2" w:rsidP="00A02BD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2100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A02BD2" w:rsidRPr="00B72CBC" w:rsidRDefault="00A02BD2" w:rsidP="00A02BD2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B72CBC">
              <w:rPr>
                <w:sz w:val="20"/>
                <w:szCs w:val="20"/>
                <w:lang w:val="en-US"/>
              </w:rPr>
              <w:t>2150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02BD2" w:rsidRPr="00B72CBC" w:rsidRDefault="00A02BD2" w:rsidP="00A02BD2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B72CBC">
              <w:rPr>
                <w:sz w:val="20"/>
                <w:szCs w:val="20"/>
                <w:lang w:val="en-US"/>
              </w:rPr>
              <w:t>2200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02BD2" w:rsidRPr="00B72CBC" w:rsidRDefault="00A02BD2" w:rsidP="00A02BD2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B72CBC">
              <w:rPr>
                <w:sz w:val="20"/>
                <w:szCs w:val="20"/>
                <w:lang w:val="en-US"/>
              </w:rPr>
              <w:t>2250</w:t>
            </w:r>
          </w:p>
        </w:tc>
        <w:tc>
          <w:tcPr>
            <w:tcW w:w="749" w:type="dxa"/>
            <w:shd w:val="clear" w:color="auto" w:fill="FFFFFF"/>
            <w:vAlign w:val="center"/>
          </w:tcPr>
          <w:p w:rsidR="00A02BD2" w:rsidRPr="00B72CBC" w:rsidRDefault="00A02BD2" w:rsidP="00A02BD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2300</w:t>
            </w:r>
          </w:p>
        </w:tc>
      </w:tr>
      <w:tr w:rsidR="0058794B" w:rsidRPr="00B72CBC" w:rsidTr="000B0628">
        <w:trPr>
          <w:trHeight w:val="65"/>
          <w:tblCellSpacing w:w="0" w:type="dxa"/>
        </w:trPr>
        <w:tc>
          <w:tcPr>
            <w:tcW w:w="9832" w:type="dxa"/>
            <w:gridSpan w:val="11"/>
            <w:shd w:val="clear" w:color="auto" w:fill="FFFFFF"/>
          </w:tcPr>
          <w:p w:rsidR="00B338C6" w:rsidRPr="00B72CBC" w:rsidRDefault="00B338C6" w:rsidP="00343B73">
            <w:pPr>
              <w:pStyle w:val="9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B72CBC">
              <w:rPr>
                <w:rFonts w:ascii="Times New Roman" w:hAnsi="Times New Roman"/>
                <w:sz w:val="20"/>
                <w:szCs w:val="20"/>
              </w:rPr>
              <w:t xml:space="preserve">Подпрограмма </w:t>
            </w:r>
            <w:r w:rsidRPr="00B72CBC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  <w:r w:rsidRPr="00B72CBC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B72CBC">
              <w:rPr>
                <w:rFonts w:ascii="Times New Roman" w:hAnsi="Times New Roman"/>
                <w:sz w:val="20"/>
                <w:szCs w:val="20"/>
                <w:lang w:val="ru-RU"/>
              </w:rPr>
              <w:t>Поддержка добровольчества(</w:t>
            </w:r>
            <w:proofErr w:type="spellStart"/>
            <w:r w:rsidRPr="00B72CBC">
              <w:rPr>
                <w:rFonts w:ascii="Times New Roman" w:hAnsi="Times New Roman"/>
                <w:sz w:val="20"/>
                <w:szCs w:val="20"/>
                <w:lang w:val="ru-RU"/>
              </w:rPr>
              <w:t>волонтерства</w:t>
            </w:r>
            <w:proofErr w:type="spellEnd"/>
            <w:r w:rsidRPr="00B72CBC">
              <w:rPr>
                <w:rFonts w:ascii="Times New Roman" w:hAnsi="Times New Roman"/>
                <w:sz w:val="20"/>
                <w:szCs w:val="20"/>
                <w:lang w:val="ru-RU"/>
              </w:rPr>
              <w:t>) и некоммерческих организаций»</w:t>
            </w:r>
          </w:p>
        </w:tc>
      </w:tr>
      <w:tr w:rsidR="0058794B" w:rsidRPr="00B72CBC" w:rsidTr="000B0628">
        <w:trPr>
          <w:tblCellSpacing w:w="0" w:type="dxa"/>
        </w:trPr>
        <w:tc>
          <w:tcPr>
            <w:tcW w:w="9832" w:type="dxa"/>
            <w:gridSpan w:val="11"/>
            <w:shd w:val="clear" w:color="auto" w:fill="FFFFFF"/>
          </w:tcPr>
          <w:p w:rsidR="00B338C6" w:rsidRPr="00B72CBC" w:rsidRDefault="00B338C6" w:rsidP="00343B73">
            <w:pPr>
              <w:shd w:val="clear" w:color="auto" w:fill="FFFFFF"/>
              <w:jc w:val="both"/>
              <w:rPr>
                <w:i/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Задача 1</w:t>
            </w:r>
            <w:r w:rsidRPr="00B72CBC">
              <w:rPr>
                <w:i/>
                <w:sz w:val="20"/>
                <w:szCs w:val="20"/>
              </w:rPr>
              <w:t>:</w:t>
            </w:r>
            <w:r w:rsidRPr="00B72CBC">
              <w:rPr>
                <w:sz w:val="20"/>
                <w:szCs w:val="20"/>
              </w:rPr>
              <w:t> С</w:t>
            </w:r>
            <w:r w:rsidRPr="00B72CBC">
              <w:rPr>
                <w:spacing w:val="2"/>
                <w:sz w:val="20"/>
                <w:szCs w:val="20"/>
              </w:rPr>
              <w:t>оздание условий, обеспечивающих востребованность   добровольцев (волонтеров) в решении социально значимых задач</w:t>
            </w:r>
          </w:p>
        </w:tc>
      </w:tr>
      <w:tr w:rsidR="0058794B" w:rsidRPr="00B72CBC" w:rsidTr="00D2611E">
        <w:trPr>
          <w:trHeight w:val="65"/>
          <w:tblCellSpacing w:w="0" w:type="dxa"/>
        </w:trPr>
        <w:tc>
          <w:tcPr>
            <w:tcW w:w="436" w:type="dxa"/>
            <w:shd w:val="clear" w:color="auto" w:fill="FFFFFF"/>
            <w:vAlign w:val="center"/>
            <w:hideMark/>
          </w:tcPr>
          <w:p w:rsidR="00A02BD2" w:rsidRPr="00B72CBC" w:rsidRDefault="00A02BD2" w:rsidP="00A02BD2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1</w:t>
            </w:r>
          </w:p>
        </w:tc>
        <w:tc>
          <w:tcPr>
            <w:tcW w:w="3856" w:type="dxa"/>
            <w:gridSpan w:val="2"/>
            <w:shd w:val="clear" w:color="auto" w:fill="FFFFFF"/>
            <w:vAlign w:val="center"/>
          </w:tcPr>
          <w:p w:rsidR="00A02BD2" w:rsidRPr="00B72CBC" w:rsidRDefault="00A02BD2" w:rsidP="00A02B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Количество  добровольцев (волонтеров), привлеченных к реализации социально-значимых проектов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A02BD2" w:rsidRPr="00B72CBC" w:rsidRDefault="00A02BD2" w:rsidP="00A02BD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чел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02BD2" w:rsidRPr="00B72CBC" w:rsidRDefault="00A02BD2" w:rsidP="00A02BD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A02BD2" w:rsidRPr="00B72CBC" w:rsidRDefault="00A02BD2" w:rsidP="00A02BD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35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A02BD2" w:rsidRPr="00B72CBC" w:rsidRDefault="00A02BD2" w:rsidP="00A02BD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35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02BD2" w:rsidRPr="00B72CBC" w:rsidRDefault="00A02BD2" w:rsidP="00A02BD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40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02BD2" w:rsidRPr="00B72CBC" w:rsidRDefault="00A02BD2" w:rsidP="00A02BD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40</w:t>
            </w:r>
          </w:p>
        </w:tc>
        <w:tc>
          <w:tcPr>
            <w:tcW w:w="749" w:type="dxa"/>
            <w:shd w:val="clear" w:color="auto" w:fill="FFFFFF"/>
            <w:vAlign w:val="center"/>
          </w:tcPr>
          <w:p w:rsidR="00A02BD2" w:rsidRPr="00B72CBC" w:rsidRDefault="00A02BD2" w:rsidP="00A02BD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40</w:t>
            </w:r>
          </w:p>
        </w:tc>
      </w:tr>
      <w:tr w:rsidR="0058794B" w:rsidRPr="00B72CBC" w:rsidTr="000B0628">
        <w:trPr>
          <w:trHeight w:val="65"/>
          <w:tblCellSpacing w:w="0" w:type="dxa"/>
        </w:trPr>
        <w:tc>
          <w:tcPr>
            <w:tcW w:w="9832" w:type="dxa"/>
            <w:gridSpan w:val="11"/>
            <w:shd w:val="clear" w:color="auto" w:fill="FFFFFF"/>
            <w:vAlign w:val="center"/>
            <w:hideMark/>
          </w:tcPr>
          <w:p w:rsidR="00B338C6" w:rsidRPr="00B72CBC" w:rsidRDefault="00B338C6" w:rsidP="00343B73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Задача 2:  Увеличение количества социально-значимых альтернативных  культурно-образовательных, просветительских, экологических,   гуманитарных,   и др. проектов и программ.</w:t>
            </w:r>
          </w:p>
        </w:tc>
      </w:tr>
      <w:tr w:rsidR="0058794B" w:rsidRPr="00B72CBC" w:rsidTr="00D2611E">
        <w:trPr>
          <w:trHeight w:val="65"/>
          <w:tblCellSpacing w:w="0" w:type="dxa"/>
        </w:trPr>
        <w:tc>
          <w:tcPr>
            <w:tcW w:w="436" w:type="dxa"/>
            <w:shd w:val="clear" w:color="auto" w:fill="FFFFFF"/>
            <w:vAlign w:val="center"/>
            <w:hideMark/>
          </w:tcPr>
          <w:p w:rsidR="00A02BD2" w:rsidRPr="00B72CBC" w:rsidRDefault="00A02BD2" w:rsidP="00A02BD2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1</w:t>
            </w:r>
          </w:p>
        </w:tc>
        <w:tc>
          <w:tcPr>
            <w:tcW w:w="3856" w:type="dxa"/>
            <w:gridSpan w:val="2"/>
            <w:shd w:val="clear" w:color="auto" w:fill="FFFFFF"/>
          </w:tcPr>
          <w:p w:rsidR="00A02BD2" w:rsidRPr="00B72CBC" w:rsidRDefault="00A02BD2" w:rsidP="00A02BD2">
            <w:pPr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количество социально значимых мероприятий и проектов</w:t>
            </w:r>
          </w:p>
        </w:tc>
        <w:tc>
          <w:tcPr>
            <w:tcW w:w="821" w:type="dxa"/>
            <w:shd w:val="clear" w:color="auto" w:fill="FFFFFF"/>
          </w:tcPr>
          <w:p w:rsidR="00A02BD2" w:rsidRPr="00B72CBC" w:rsidRDefault="00A02BD2" w:rsidP="00A02BD2">
            <w:pPr>
              <w:shd w:val="clear" w:color="auto" w:fill="FFFFFF"/>
              <w:ind w:right="-103"/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Ед.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02BD2" w:rsidRPr="00B72CBC" w:rsidRDefault="00A02BD2" w:rsidP="00A02BD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A02BD2" w:rsidRPr="00B72CBC" w:rsidRDefault="00A02BD2" w:rsidP="00A02BD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A02BD2" w:rsidRPr="00B72CBC" w:rsidRDefault="00A02BD2" w:rsidP="00A02BD2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B72CBC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02BD2" w:rsidRPr="00B72CBC" w:rsidRDefault="00A02BD2" w:rsidP="00A02BD2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B72CBC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02BD2" w:rsidRPr="00B72CBC" w:rsidRDefault="00A02BD2" w:rsidP="00A02BD2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B72CBC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749" w:type="dxa"/>
            <w:shd w:val="clear" w:color="auto" w:fill="FFFFFF"/>
            <w:vAlign w:val="center"/>
          </w:tcPr>
          <w:p w:rsidR="00A02BD2" w:rsidRPr="00B72CBC" w:rsidRDefault="00A02BD2" w:rsidP="00A02BD2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B72CBC">
              <w:rPr>
                <w:sz w:val="20"/>
                <w:szCs w:val="20"/>
                <w:lang w:val="en-US"/>
              </w:rPr>
              <w:t>8</w:t>
            </w:r>
          </w:p>
        </w:tc>
      </w:tr>
      <w:tr w:rsidR="0058794B" w:rsidRPr="00B72CBC" w:rsidTr="00EB40D0">
        <w:trPr>
          <w:trHeight w:val="65"/>
          <w:tblCellSpacing w:w="0" w:type="dxa"/>
        </w:trPr>
        <w:tc>
          <w:tcPr>
            <w:tcW w:w="9832" w:type="dxa"/>
            <w:gridSpan w:val="11"/>
            <w:shd w:val="clear" w:color="auto" w:fill="FFFFFF"/>
            <w:vAlign w:val="center"/>
          </w:tcPr>
          <w:p w:rsidR="00B338C6" w:rsidRPr="00B72CBC" w:rsidRDefault="00B338C6" w:rsidP="00343B73">
            <w:pPr>
              <w:jc w:val="center"/>
              <w:rPr>
                <w:b/>
                <w:sz w:val="20"/>
                <w:szCs w:val="20"/>
              </w:rPr>
            </w:pPr>
            <w:r w:rsidRPr="00B72CBC">
              <w:rPr>
                <w:b/>
                <w:sz w:val="20"/>
                <w:szCs w:val="20"/>
              </w:rPr>
              <w:t>Подпрограмма 4. « Обеспечение качественно нового уровня  развития инфраструктуры»</w:t>
            </w:r>
          </w:p>
        </w:tc>
      </w:tr>
      <w:tr w:rsidR="0058794B" w:rsidRPr="00B72CBC" w:rsidTr="00474654">
        <w:trPr>
          <w:trHeight w:val="70"/>
          <w:tblCellSpacing w:w="0" w:type="dxa"/>
        </w:trPr>
        <w:tc>
          <w:tcPr>
            <w:tcW w:w="9832" w:type="dxa"/>
            <w:gridSpan w:val="11"/>
            <w:shd w:val="clear" w:color="auto" w:fill="FFFFFF"/>
            <w:vAlign w:val="center"/>
          </w:tcPr>
          <w:p w:rsidR="00B338C6" w:rsidRPr="00B72CBC" w:rsidRDefault="00B338C6" w:rsidP="00343B73">
            <w:pPr>
              <w:shd w:val="clear" w:color="auto" w:fill="FFFFFF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Задача 1:  Оформление проектно-сметной документации</w:t>
            </w:r>
            <w:r w:rsidRPr="00B72CBC">
              <w:rPr>
                <w:rFonts w:eastAsia="Arial Unicode MS"/>
                <w:b/>
                <w:bCs/>
                <w:u w:color="000000"/>
              </w:rPr>
              <w:t xml:space="preserve"> «</w:t>
            </w:r>
            <w:r w:rsidRPr="00B72CBC">
              <w:rPr>
                <w:rFonts w:eastAsia="Arial Unicode MS"/>
                <w:bCs/>
                <w:sz w:val="20"/>
                <w:szCs w:val="20"/>
                <w:u w:color="000000"/>
              </w:rPr>
              <w:t xml:space="preserve">Центр культурного развития» в </w:t>
            </w:r>
            <w:proofErr w:type="spellStart"/>
            <w:r w:rsidRPr="00B72CBC">
              <w:rPr>
                <w:rFonts w:eastAsia="Arial Unicode MS"/>
                <w:bCs/>
                <w:sz w:val="20"/>
                <w:szCs w:val="20"/>
                <w:u w:color="000000"/>
              </w:rPr>
              <w:t>п.Таксимо</w:t>
            </w:r>
            <w:proofErr w:type="spellEnd"/>
          </w:p>
        </w:tc>
      </w:tr>
      <w:tr w:rsidR="0058794B" w:rsidRPr="00B72CBC" w:rsidTr="000B0628">
        <w:trPr>
          <w:trHeight w:val="65"/>
          <w:tblCellSpacing w:w="0" w:type="dxa"/>
        </w:trPr>
        <w:tc>
          <w:tcPr>
            <w:tcW w:w="9832" w:type="dxa"/>
            <w:gridSpan w:val="11"/>
            <w:shd w:val="clear" w:color="auto" w:fill="FFFFFF"/>
            <w:vAlign w:val="center"/>
          </w:tcPr>
          <w:p w:rsidR="00B338C6" w:rsidRPr="00B72CBC" w:rsidRDefault="00B338C6" w:rsidP="00343B73">
            <w:pPr>
              <w:shd w:val="clear" w:color="auto" w:fill="FFFFFF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Задача 2: соучастие в программных мероприятиях ДФО по строительству Центра культурного развития с использованием разработанной проектной документации</w:t>
            </w:r>
          </w:p>
        </w:tc>
      </w:tr>
      <w:tr w:rsidR="0058794B" w:rsidRPr="00B72CBC" w:rsidTr="00D2611E">
        <w:trPr>
          <w:trHeight w:val="65"/>
          <w:tblCellSpacing w:w="0" w:type="dxa"/>
        </w:trPr>
        <w:tc>
          <w:tcPr>
            <w:tcW w:w="436" w:type="dxa"/>
            <w:shd w:val="clear" w:color="auto" w:fill="FFFFFF"/>
            <w:vAlign w:val="center"/>
          </w:tcPr>
          <w:p w:rsidR="00B338C6" w:rsidRPr="00B72CBC" w:rsidRDefault="00B338C6" w:rsidP="00343B73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1</w:t>
            </w:r>
          </w:p>
        </w:tc>
        <w:tc>
          <w:tcPr>
            <w:tcW w:w="3856" w:type="dxa"/>
            <w:gridSpan w:val="2"/>
            <w:shd w:val="clear" w:color="auto" w:fill="FFFFFF"/>
          </w:tcPr>
          <w:p w:rsidR="00B338C6" w:rsidRPr="00B72CBC" w:rsidRDefault="00B338C6" w:rsidP="00343B73">
            <w:pPr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Количество созданных объектов  организаций культуры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B338C6" w:rsidRPr="00B72CBC" w:rsidRDefault="00B338C6" w:rsidP="00343B73">
            <w:pPr>
              <w:shd w:val="clear" w:color="auto" w:fill="FFFFFF"/>
              <w:ind w:right="-103"/>
              <w:jc w:val="center"/>
              <w:rPr>
                <w:sz w:val="20"/>
                <w:szCs w:val="20"/>
              </w:rPr>
            </w:pPr>
            <w:proofErr w:type="spellStart"/>
            <w:r w:rsidRPr="00B72CBC"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709" w:type="dxa"/>
            <w:shd w:val="clear" w:color="auto" w:fill="FFFFFF"/>
            <w:vAlign w:val="center"/>
          </w:tcPr>
          <w:p w:rsidR="00B338C6" w:rsidRPr="00B72CBC" w:rsidRDefault="00B338C6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B338C6" w:rsidRPr="00B72CBC" w:rsidRDefault="00A02BD2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B338C6" w:rsidRPr="00B72CBC" w:rsidRDefault="00B338C6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338C6" w:rsidRPr="00B72CBC" w:rsidRDefault="00B338C6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338C6" w:rsidRPr="00B72CBC" w:rsidRDefault="00B338C6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1</w:t>
            </w:r>
          </w:p>
        </w:tc>
        <w:tc>
          <w:tcPr>
            <w:tcW w:w="749" w:type="dxa"/>
            <w:shd w:val="clear" w:color="auto" w:fill="FFFFFF"/>
            <w:vAlign w:val="center"/>
          </w:tcPr>
          <w:p w:rsidR="00B338C6" w:rsidRPr="00B72CBC" w:rsidRDefault="00B338C6" w:rsidP="00343B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1</w:t>
            </w:r>
          </w:p>
        </w:tc>
      </w:tr>
      <w:tr w:rsidR="00D43593" w:rsidRPr="00B72CBC" w:rsidTr="00D43593">
        <w:trPr>
          <w:trHeight w:val="65"/>
          <w:tblCellSpacing w:w="0" w:type="dxa"/>
        </w:trPr>
        <w:tc>
          <w:tcPr>
            <w:tcW w:w="9832" w:type="dxa"/>
            <w:gridSpan w:val="11"/>
            <w:shd w:val="clear" w:color="auto" w:fill="FFFFFF"/>
            <w:vAlign w:val="center"/>
          </w:tcPr>
          <w:p w:rsidR="00D43593" w:rsidRPr="00B72CBC" w:rsidRDefault="00D43593" w:rsidP="00184A07">
            <w:pPr>
              <w:pStyle w:val="af2"/>
              <w:jc w:val="center"/>
              <w:rPr>
                <w:b/>
                <w:sz w:val="20"/>
                <w:szCs w:val="20"/>
              </w:rPr>
            </w:pPr>
            <w:proofErr w:type="spellStart"/>
            <w:r w:rsidRPr="00B72CBC">
              <w:rPr>
                <w:b/>
                <w:sz w:val="20"/>
                <w:szCs w:val="20"/>
              </w:rPr>
              <w:t>Подпрогамма</w:t>
            </w:r>
            <w:proofErr w:type="spellEnd"/>
            <w:r w:rsidRPr="00B72CBC">
              <w:rPr>
                <w:b/>
                <w:sz w:val="20"/>
                <w:szCs w:val="20"/>
              </w:rPr>
              <w:t xml:space="preserve"> 5</w:t>
            </w:r>
            <w:r w:rsidR="00184A07" w:rsidRPr="00B72CBC">
              <w:rPr>
                <w:b/>
                <w:sz w:val="20"/>
                <w:szCs w:val="20"/>
              </w:rPr>
              <w:t>. Развитие материально-технической базы учреждений культуры поселений МО «Муйский район»</w:t>
            </w:r>
          </w:p>
        </w:tc>
      </w:tr>
      <w:tr w:rsidR="00184A07" w:rsidRPr="00B72CBC" w:rsidTr="00FD3CAB">
        <w:trPr>
          <w:trHeight w:val="65"/>
          <w:tblCellSpacing w:w="0" w:type="dxa"/>
        </w:trPr>
        <w:tc>
          <w:tcPr>
            <w:tcW w:w="9832" w:type="dxa"/>
            <w:gridSpan w:val="11"/>
            <w:shd w:val="clear" w:color="auto" w:fill="FFFFFF"/>
            <w:vAlign w:val="center"/>
          </w:tcPr>
          <w:p w:rsidR="00184A07" w:rsidRPr="00B72CBC" w:rsidRDefault="00184A07" w:rsidP="00184A07">
            <w:pPr>
              <w:shd w:val="clear" w:color="auto" w:fill="FFFFFF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Задача 1:</w:t>
            </w:r>
            <w:r w:rsidRPr="00B72CBC">
              <w:rPr>
                <w:sz w:val="20"/>
                <w:szCs w:val="20"/>
                <w:shd w:val="clear" w:color="auto" w:fill="FFFFFF"/>
              </w:rPr>
              <w:t xml:space="preserve"> Обновление и пополнение библиотечных фондов библиотек МО «Муйский район»</w:t>
            </w:r>
          </w:p>
        </w:tc>
      </w:tr>
      <w:tr w:rsidR="00184A07" w:rsidRPr="00B72CBC" w:rsidTr="00D2611E">
        <w:trPr>
          <w:trHeight w:val="65"/>
          <w:tblCellSpacing w:w="0" w:type="dxa"/>
        </w:trPr>
        <w:tc>
          <w:tcPr>
            <w:tcW w:w="436" w:type="dxa"/>
            <w:shd w:val="clear" w:color="auto" w:fill="FFFFFF"/>
            <w:vAlign w:val="center"/>
          </w:tcPr>
          <w:p w:rsidR="00184A07" w:rsidRPr="00B72CBC" w:rsidRDefault="00184A07" w:rsidP="00184A07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1</w:t>
            </w:r>
          </w:p>
        </w:tc>
        <w:tc>
          <w:tcPr>
            <w:tcW w:w="3856" w:type="dxa"/>
            <w:gridSpan w:val="2"/>
            <w:shd w:val="clear" w:color="auto" w:fill="FFFFFF"/>
          </w:tcPr>
          <w:p w:rsidR="00184A07" w:rsidRPr="00B72CBC" w:rsidRDefault="00184A07" w:rsidP="00184A07">
            <w:pPr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Количество посещений организаций культуры по отношению к уровню 2017 года (в части посещений библиотек)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184A07" w:rsidRPr="00B72CBC" w:rsidRDefault="00184A07" w:rsidP="00184A0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84A07" w:rsidRPr="00B72CBC" w:rsidRDefault="00184A07" w:rsidP="00184A0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184A07" w:rsidRPr="00B72CBC" w:rsidRDefault="00184A07" w:rsidP="00184A0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184A07" w:rsidRPr="00B72CBC" w:rsidRDefault="00184A07" w:rsidP="00184A0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106,2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84A07" w:rsidRPr="00B72CBC" w:rsidRDefault="00184A07" w:rsidP="00184A0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106,4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84A07" w:rsidRPr="00B72CBC" w:rsidRDefault="00184A07" w:rsidP="00184A0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106,6</w:t>
            </w:r>
          </w:p>
        </w:tc>
        <w:tc>
          <w:tcPr>
            <w:tcW w:w="749" w:type="dxa"/>
            <w:shd w:val="clear" w:color="auto" w:fill="FFFFFF"/>
            <w:vAlign w:val="center"/>
          </w:tcPr>
          <w:p w:rsidR="00184A07" w:rsidRPr="00B72CBC" w:rsidRDefault="00184A07" w:rsidP="00184A0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106,8</w:t>
            </w:r>
          </w:p>
        </w:tc>
      </w:tr>
      <w:tr w:rsidR="00184A07" w:rsidRPr="00B72CBC" w:rsidTr="00D2611E">
        <w:trPr>
          <w:trHeight w:val="65"/>
          <w:tblCellSpacing w:w="0" w:type="dxa"/>
        </w:trPr>
        <w:tc>
          <w:tcPr>
            <w:tcW w:w="436" w:type="dxa"/>
            <w:shd w:val="clear" w:color="auto" w:fill="FFFFFF"/>
            <w:vAlign w:val="center"/>
          </w:tcPr>
          <w:p w:rsidR="00184A07" w:rsidRPr="00B72CBC" w:rsidRDefault="00184A07" w:rsidP="00184A07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2</w:t>
            </w:r>
          </w:p>
        </w:tc>
        <w:tc>
          <w:tcPr>
            <w:tcW w:w="3856" w:type="dxa"/>
            <w:gridSpan w:val="2"/>
            <w:shd w:val="clear" w:color="auto" w:fill="FFFFFF"/>
          </w:tcPr>
          <w:p w:rsidR="00184A07" w:rsidRPr="00B72CBC" w:rsidRDefault="00184A07" w:rsidP="00184A07">
            <w:pPr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Охват населения района библиотечным обслуживанием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184A07" w:rsidRPr="00B72CBC" w:rsidRDefault="00184A07" w:rsidP="00184A0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84A07" w:rsidRPr="00B72CBC" w:rsidRDefault="00184A07" w:rsidP="00184A0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184A07" w:rsidRPr="00B72CBC" w:rsidRDefault="00184A07" w:rsidP="00184A0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184A07" w:rsidRPr="00B72CBC" w:rsidRDefault="00184A07" w:rsidP="00184A0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39,8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84A07" w:rsidRPr="00B72CBC" w:rsidRDefault="00184A07" w:rsidP="00184A0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40,2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84A07" w:rsidRPr="00B72CBC" w:rsidRDefault="00184A07" w:rsidP="00184A0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40,5</w:t>
            </w:r>
          </w:p>
        </w:tc>
        <w:tc>
          <w:tcPr>
            <w:tcW w:w="749" w:type="dxa"/>
            <w:shd w:val="clear" w:color="auto" w:fill="FFFFFF"/>
            <w:vAlign w:val="center"/>
          </w:tcPr>
          <w:p w:rsidR="00184A07" w:rsidRPr="00B72CBC" w:rsidRDefault="00184A07" w:rsidP="00184A0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40,9</w:t>
            </w:r>
          </w:p>
        </w:tc>
      </w:tr>
      <w:tr w:rsidR="00184A07" w:rsidRPr="00B72CBC" w:rsidTr="00184A07">
        <w:trPr>
          <w:trHeight w:val="65"/>
          <w:tblCellSpacing w:w="0" w:type="dxa"/>
        </w:trPr>
        <w:tc>
          <w:tcPr>
            <w:tcW w:w="9832" w:type="dxa"/>
            <w:gridSpan w:val="11"/>
            <w:shd w:val="clear" w:color="auto" w:fill="FFFFFF"/>
            <w:vAlign w:val="center"/>
          </w:tcPr>
          <w:p w:rsidR="00184A07" w:rsidRPr="00B72CBC" w:rsidRDefault="00184A07" w:rsidP="00184A07">
            <w:pPr>
              <w:shd w:val="clear" w:color="auto" w:fill="FFFFFF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Задача 2: Обновление материально-технической базы  учреждений культуры МО «Муйский район».</w:t>
            </w:r>
          </w:p>
        </w:tc>
      </w:tr>
      <w:tr w:rsidR="00184A07" w:rsidRPr="00B72CBC" w:rsidTr="00D2611E">
        <w:trPr>
          <w:trHeight w:val="65"/>
          <w:tblCellSpacing w:w="0" w:type="dxa"/>
        </w:trPr>
        <w:tc>
          <w:tcPr>
            <w:tcW w:w="436" w:type="dxa"/>
            <w:shd w:val="clear" w:color="auto" w:fill="FFFFFF"/>
            <w:vAlign w:val="center"/>
          </w:tcPr>
          <w:p w:rsidR="00184A07" w:rsidRPr="00B72CBC" w:rsidRDefault="00184A07" w:rsidP="00184A07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3</w:t>
            </w:r>
          </w:p>
        </w:tc>
        <w:tc>
          <w:tcPr>
            <w:tcW w:w="3856" w:type="dxa"/>
            <w:gridSpan w:val="2"/>
            <w:shd w:val="clear" w:color="auto" w:fill="FFFFFF"/>
          </w:tcPr>
          <w:p w:rsidR="00184A07" w:rsidRPr="00B72CBC" w:rsidRDefault="00184A07" w:rsidP="00184A07">
            <w:pPr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Средняя  численность участников клубных формирований в расчете на 1 тыс. человек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184A07" w:rsidRPr="00B72CBC" w:rsidRDefault="00184A07" w:rsidP="00184A07">
            <w:pPr>
              <w:shd w:val="clear" w:color="auto" w:fill="FFFFFF"/>
              <w:ind w:right="-103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чел.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84A07" w:rsidRPr="00B72CBC" w:rsidRDefault="00184A07" w:rsidP="00184A0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184A07" w:rsidRPr="00B72CBC" w:rsidRDefault="00184A07" w:rsidP="00184A0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184A07" w:rsidRPr="00B72CBC" w:rsidRDefault="00184A07" w:rsidP="00184A0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202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84A07" w:rsidRPr="00B72CBC" w:rsidRDefault="00184A07" w:rsidP="00184A0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203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84A07" w:rsidRPr="00B72CBC" w:rsidRDefault="00184A07" w:rsidP="00184A0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204</w:t>
            </w:r>
          </w:p>
        </w:tc>
        <w:tc>
          <w:tcPr>
            <w:tcW w:w="749" w:type="dxa"/>
            <w:shd w:val="clear" w:color="auto" w:fill="FFFFFF"/>
            <w:vAlign w:val="center"/>
          </w:tcPr>
          <w:p w:rsidR="00184A07" w:rsidRPr="00B72CBC" w:rsidRDefault="00184A07" w:rsidP="00184A0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205</w:t>
            </w:r>
          </w:p>
        </w:tc>
      </w:tr>
      <w:tr w:rsidR="00184A07" w:rsidRPr="00B72CBC" w:rsidTr="00D2611E">
        <w:trPr>
          <w:trHeight w:val="65"/>
          <w:tblCellSpacing w:w="0" w:type="dxa"/>
        </w:trPr>
        <w:tc>
          <w:tcPr>
            <w:tcW w:w="436" w:type="dxa"/>
            <w:shd w:val="clear" w:color="auto" w:fill="FFFFFF"/>
            <w:vAlign w:val="center"/>
          </w:tcPr>
          <w:p w:rsidR="00184A07" w:rsidRPr="00B72CBC" w:rsidRDefault="00184A07" w:rsidP="00184A07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4</w:t>
            </w:r>
          </w:p>
        </w:tc>
        <w:tc>
          <w:tcPr>
            <w:tcW w:w="3856" w:type="dxa"/>
            <w:gridSpan w:val="2"/>
            <w:shd w:val="clear" w:color="auto" w:fill="FFFFFF"/>
          </w:tcPr>
          <w:p w:rsidR="00184A07" w:rsidRPr="00B72CBC" w:rsidRDefault="00184A07" w:rsidP="00184A07">
            <w:pPr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Число посещений культурных мероприятий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184A07" w:rsidRPr="00B72CBC" w:rsidRDefault="00184A07" w:rsidP="00184A07">
            <w:pPr>
              <w:shd w:val="clear" w:color="auto" w:fill="FFFFFF"/>
              <w:ind w:right="-103" w:firstLine="91"/>
              <w:rPr>
                <w:sz w:val="20"/>
                <w:szCs w:val="20"/>
              </w:rPr>
            </w:pPr>
            <w:proofErr w:type="spellStart"/>
            <w:r w:rsidRPr="00B72CBC">
              <w:rPr>
                <w:sz w:val="20"/>
                <w:szCs w:val="20"/>
              </w:rPr>
              <w:t>Тыс.ед</w:t>
            </w:r>
            <w:proofErr w:type="spellEnd"/>
            <w:r w:rsidRPr="00B72CBC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84A07" w:rsidRPr="00B72CBC" w:rsidRDefault="00184A07" w:rsidP="00184A0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184A07" w:rsidRPr="00B72CBC" w:rsidRDefault="00184A07" w:rsidP="00184A0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184A07" w:rsidRPr="00B72CBC" w:rsidRDefault="00184A07" w:rsidP="00184A0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36,6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84A07" w:rsidRPr="00B72CBC" w:rsidRDefault="00184A07" w:rsidP="00184A0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36,7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84A07" w:rsidRPr="00B72CBC" w:rsidRDefault="00184A07" w:rsidP="00184A0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36,8</w:t>
            </w:r>
          </w:p>
        </w:tc>
        <w:tc>
          <w:tcPr>
            <w:tcW w:w="749" w:type="dxa"/>
            <w:shd w:val="clear" w:color="auto" w:fill="FFFFFF"/>
            <w:vAlign w:val="center"/>
          </w:tcPr>
          <w:p w:rsidR="00184A07" w:rsidRPr="00B72CBC" w:rsidRDefault="00184A07" w:rsidP="00184A0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36,9</w:t>
            </w:r>
          </w:p>
        </w:tc>
      </w:tr>
    </w:tbl>
    <w:p w:rsidR="00B079B0" w:rsidRPr="00B72CBC" w:rsidRDefault="00B079B0" w:rsidP="00343B73">
      <w:pPr>
        <w:shd w:val="clear" w:color="auto" w:fill="FFFFFF"/>
        <w:rPr>
          <w:sz w:val="18"/>
          <w:szCs w:val="18"/>
        </w:rPr>
      </w:pPr>
      <w:r w:rsidRPr="00B72CBC">
        <w:rPr>
          <w:sz w:val="18"/>
          <w:szCs w:val="18"/>
        </w:rPr>
        <w:t>* Носит прогнозный характер, подлежит уточнению при формировании местного бюджета на соответствующий год.</w:t>
      </w:r>
    </w:p>
    <w:p w:rsidR="00DE15F4" w:rsidRPr="00B72CBC" w:rsidRDefault="00DE15F4" w:rsidP="00343B73">
      <w:pPr>
        <w:pStyle w:val="1"/>
        <w:jc w:val="right"/>
        <w:rPr>
          <w:rStyle w:val="af"/>
          <w:rFonts w:ascii="Times New Roman" w:eastAsia="Calibri" w:hAnsi="Times New Roman"/>
          <w:color w:val="auto"/>
          <w:sz w:val="20"/>
        </w:rPr>
        <w:sectPr w:rsidR="00DE15F4" w:rsidRPr="00B72CBC" w:rsidSect="007660AE">
          <w:footerReference w:type="default" r:id="rId12"/>
          <w:pgSz w:w="11906" w:h="16838"/>
          <w:pgMar w:top="567" w:right="424" w:bottom="567" w:left="2127" w:header="709" w:footer="352" w:gutter="0"/>
          <w:cols w:space="708"/>
          <w:titlePg/>
          <w:docGrid w:linePitch="360"/>
        </w:sectPr>
      </w:pPr>
    </w:p>
    <w:p w:rsidR="00DE15F4" w:rsidRPr="00B72CBC" w:rsidRDefault="00DE15F4" w:rsidP="00343B73">
      <w:pPr>
        <w:pStyle w:val="1"/>
        <w:jc w:val="right"/>
        <w:rPr>
          <w:rStyle w:val="af"/>
          <w:rFonts w:ascii="Times New Roman" w:eastAsia="Calibri" w:hAnsi="Times New Roman"/>
          <w:b/>
          <w:bCs/>
          <w:color w:val="auto"/>
          <w:sz w:val="20"/>
        </w:rPr>
      </w:pPr>
      <w:r w:rsidRPr="00B72CBC">
        <w:rPr>
          <w:rStyle w:val="af"/>
          <w:rFonts w:ascii="Times New Roman" w:eastAsia="Calibri" w:hAnsi="Times New Roman"/>
          <w:color w:val="auto"/>
          <w:sz w:val="20"/>
        </w:rPr>
        <w:t xml:space="preserve">Приложение </w:t>
      </w:r>
      <w:r w:rsidR="00D43593" w:rsidRPr="00B72CBC">
        <w:rPr>
          <w:rStyle w:val="af"/>
          <w:rFonts w:ascii="Times New Roman" w:eastAsia="Calibri" w:hAnsi="Times New Roman"/>
          <w:color w:val="auto"/>
          <w:sz w:val="20"/>
          <w:lang w:val="ru-RU"/>
        </w:rPr>
        <w:t>7</w:t>
      </w:r>
      <w:r w:rsidRPr="00B72CBC">
        <w:rPr>
          <w:rStyle w:val="af"/>
          <w:rFonts w:ascii="Times New Roman" w:eastAsia="Calibri" w:hAnsi="Times New Roman"/>
          <w:color w:val="auto"/>
          <w:sz w:val="20"/>
        </w:rPr>
        <w:t xml:space="preserve"> </w:t>
      </w:r>
    </w:p>
    <w:p w:rsidR="008E6E27" w:rsidRPr="00B72CBC" w:rsidRDefault="008E6E27" w:rsidP="00343B73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72CBC">
        <w:rPr>
          <w:sz w:val="20"/>
          <w:szCs w:val="20"/>
        </w:rPr>
        <w:t>к МП «Развитие культуры в муниципальном образовании»</w:t>
      </w:r>
    </w:p>
    <w:p w:rsidR="00201BF1" w:rsidRPr="00B72CBC" w:rsidRDefault="00201BF1" w:rsidP="00343B73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793737" w:rsidRPr="00B72CBC" w:rsidRDefault="00793737" w:rsidP="00343B73">
      <w:pPr>
        <w:jc w:val="center"/>
        <w:rPr>
          <w:b/>
          <w:sz w:val="20"/>
          <w:szCs w:val="20"/>
        </w:rPr>
      </w:pPr>
      <w:r w:rsidRPr="00B72CBC">
        <w:rPr>
          <w:b/>
          <w:sz w:val="20"/>
          <w:szCs w:val="20"/>
        </w:rPr>
        <w:t xml:space="preserve">РЕСУРСНОЕ </w:t>
      </w:r>
      <w:proofErr w:type="gramStart"/>
      <w:r w:rsidRPr="00B72CBC">
        <w:rPr>
          <w:b/>
          <w:sz w:val="20"/>
          <w:szCs w:val="20"/>
        </w:rPr>
        <w:t>ОБЕСПЕЧЕНИЕ  ПРОГРАММЫ</w:t>
      </w:r>
      <w:proofErr w:type="gramEnd"/>
      <w:r w:rsidRPr="00B72CBC">
        <w:rPr>
          <w:b/>
          <w:sz w:val="20"/>
          <w:szCs w:val="20"/>
        </w:rPr>
        <w:t xml:space="preserve">   «</w:t>
      </w:r>
      <w:r w:rsidR="006F02F3" w:rsidRPr="00B72CBC">
        <w:rPr>
          <w:b/>
          <w:sz w:val="20"/>
          <w:szCs w:val="20"/>
        </w:rPr>
        <w:t>РАЗВИТИЕ КУЛЬТУРЫ В МУНИЦИПАЛЬНОМ ОБРАЗОВАНИИ</w:t>
      </w:r>
      <w:r w:rsidRPr="00B72CBC">
        <w:rPr>
          <w:b/>
          <w:sz w:val="20"/>
          <w:szCs w:val="20"/>
        </w:rPr>
        <w:t>»</w:t>
      </w:r>
    </w:p>
    <w:p w:rsidR="00793737" w:rsidRPr="00B72CBC" w:rsidRDefault="00793737" w:rsidP="00343B73">
      <w:pPr>
        <w:jc w:val="center"/>
        <w:rPr>
          <w:b/>
          <w:sz w:val="20"/>
          <w:szCs w:val="20"/>
        </w:rPr>
      </w:pPr>
      <w:r w:rsidRPr="00B72CBC">
        <w:rPr>
          <w:b/>
          <w:sz w:val="20"/>
          <w:szCs w:val="20"/>
        </w:rPr>
        <w:t xml:space="preserve">ЗА СЧЕТ </w:t>
      </w:r>
      <w:proofErr w:type="gramStart"/>
      <w:r w:rsidRPr="00B72CBC">
        <w:rPr>
          <w:b/>
          <w:sz w:val="20"/>
          <w:szCs w:val="20"/>
        </w:rPr>
        <w:t xml:space="preserve">СРЕДСТВ  </w:t>
      </w:r>
      <w:r w:rsidR="00002CAE" w:rsidRPr="00B72CBC">
        <w:rPr>
          <w:b/>
          <w:sz w:val="20"/>
          <w:szCs w:val="20"/>
        </w:rPr>
        <w:t>МЕСТНОГО</w:t>
      </w:r>
      <w:proofErr w:type="gramEnd"/>
      <w:r w:rsidR="00002CAE" w:rsidRPr="00B72CBC">
        <w:rPr>
          <w:b/>
          <w:sz w:val="20"/>
          <w:szCs w:val="20"/>
        </w:rPr>
        <w:t xml:space="preserve"> </w:t>
      </w:r>
      <w:r w:rsidRPr="00B72CBC">
        <w:rPr>
          <w:b/>
          <w:sz w:val="20"/>
          <w:szCs w:val="20"/>
        </w:rPr>
        <w:t>БЮДЖЕТА</w:t>
      </w:r>
      <w:r w:rsidR="009079DE" w:rsidRPr="00B72CBC">
        <w:rPr>
          <w:b/>
          <w:sz w:val="20"/>
          <w:szCs w:val="20"/>
        </w:rPr>
        <w:t xml:space="preserve"> </w:t>
      </w:r>
      <w:r w:rsidR="00002CAE" w:rsidRPr="00B72CBC">
        <w:rPr>
          <w:b/>
          <w:sz w:val="20"/>
          <w:szCs w:val="20"/>
        </w:rPr>
        <w:t xml:space="preserve">И БЮДЖЕТА </w:t>
      </w:r>
      <w:r w:rsidR="009079DE" w:rsidRPr="00B72CBC">
        <w:rPr>
          <w:b/>
          <w:sz w:val="20"/>
          <w:szCs w:val="20"/>
        </w:rPr>
        <w:t>МО ГП «Поселок Таксимо»</w:t>
      </w:r>
    </w:p>
    <w:tbl>
      <w:tblPr>
        <w:tblW w:w="14884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827"/>
        <w:gridCol w:w="1985"/>
        <w:gridCol w:w="567"/>
        <w:gridCol w:w="567"/>
        <w:gridCol w:w="708"/>
        <w:gridCol w:w="426"/>
        <w:gridCol w:w="850"/>
        <w:gridCol w:w="851"/>
        <w:gridCol w:w="850"/>
        <w:gridCol w:w="851"/>
        <w:gridCol w:w="992"/>
        <w:gridCol w:w="850"/>
      </w:tblGrid>
      <w:tr w:rsidR="00B72CBC" w:rsidRPr="00B72CBC" w:rsidTr="0001030D">
        <w:trPr>
          <w:cantSplit/>
          <w:trHeight w:val="360"/>
        </w:trPr>
        <w:tc>
          <w:tcPr>
            <w:tcW w:w="1560" w:type="dxa"/>
            <w:vMerge w:val="restart"/>
          </w:tcPr>
          <w:p w:rsidR="00C944F7" w:rsidRPr="00B72CBC" w:rsidRDefault="00C944F7" w:rsidP="00343B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B72CBC">
              <w:rPr>
                <w:rFonts w:ascii="Times New Roman" w:hAnsi="Times New Roman" w:cs="Times New Roman"/>
                <w:b/>
              </w:rPr>
              <w:t>Статус</w:t>
            </w:r>
          </w:p>
        </w:tc>
        <w:tc>
          <w:tcPr>
            <w:tcW w:w="3827" w:type="dxa"/>
            <w:vMerge w:val="restart"/>
          </w:tcPr>
          <w:p w:rsidR="00C944F7" w:rsidRPr="00B72CBC" w:rsidRDefault="00C944F7" w:rsidP="00343B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B72CBC">
              <w:rPr>
                <w:rFonts w:ascii="Times New Roman" w:hAnsi="Times New Roman" w:cs="Times New Roman"/>
                <w:b/>
              </w:rPr>
              <w:t>Наименование муниципальной программы, подпрограммы мероприятия</w:t>
            </w:r>
          </w:p>
        </w:tc>
        <w:tc>
          <w:tcPr>
            <w:tcW w:w="1985" w:type="dxa"/>
            <w:vMerge w:val="restart"/>
          </w:tcPr>
          <w:p w:rsidR="00C944F7" w:rsidRPr="00B72CBC" w:rsidRDefault="00C944F7" w:rsidP="00343B73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b/>
              </w:rPr>
            </w:pPr>
            <w:r w:rsidRPr="00B72CBC">
              <w:rPr>
                <w:rFonts w:ascii="Times New Roman" w:hAnsi="Times New Roman" w:cs="Times New Roman"/>
                <w:b/>
              </w:rPr>
              <w:t>Ответственный исполнитель, соисполнители</w:t>
            </w:r>
          </w:p>
        </w:tc>
        <w:tc>
          <w:tcPr>
            <w:tcW w:w="1842" w:type="dxa"/>
            <w:gridSpan w:val="3"/>
          </w:tcPr>
          <w:p w:rsidR="00C944F7" w:rsidRPr="00B72CBC" w:rsidRDefault="00C944F7" w:rsidP="00343B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B72CBC">
              <w:rPr>
                <w:rFonts w:ascii="Times New Roman" w:hAnsi="Times New Roman" w:cs="Times New Roman"/>
                <w:b/>
              </w:rPr>
              <w:t>Код БК</w:t>
            </w:r>
          </w:p>
        </w:tc>
        <w:tc>
          <w:tcPr>
            <w:tcW w:w="5670" w:type="dxa"/>
            <w:gridSpan w:val="7"/>
          </w:tcPr>
          <w:p w:rsidR="00C944F7" w:rsidRPr="00B72CBC" w:rsidRDefault="00C944F7" w:rsidP="00343B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B72CBC">
              <w:rPr>
                <w:rFonts w:ascii="Times New Roman" w:hAnsi="Times New Roman" w:cs="Times New Roman"/>
                <w:b/>
              </w:rPr>
              <w:t>Расходы (тыс. рублей), годы</w:t>
            </w:r>
          </w:p>
        </w:tc>
      </w:tr>
      <w:tr w:rsidR="00B72CBC" w:rsidRPr="00B72CBC" w:rsidTr="0001030D">
        <w:trPr>
          <w:cantSplit/>
          <w:trHeight w:val="360"/>
        </w:trPr>
        <w:tc>
          <w:tcPr>
            <w:tcW w:w="1560" w:type="dxa"/>
            <w:vMerge/>
          </w:tcPr>
          <w:p w:rsidR="00C944F7" w:rsidRPr="00B72CBC" w:rsidRDefault="00C944F7" w:rsidP="00343B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vMerge/>
          </w:tcPr>
          <w:p w:rsidR="00C944F7" w:rsidRPr="00B72CBC" w:rsidRDefault="00C944F7" w:rsidP="00343B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C944F7" w:rsidRPr="00B72CBC" w:rsidRDefault="00C944F7" w:rsidP="00343B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944F7" w:rsidRPr="00B72CBC" w:rsidRDefault="00C944F7" w:rsidP="00343B73">
            <w:pPr>
              <w:pStyle w:val="ConsPlusCell"/>
              <w:widowControl/>
              <w:ind w:right="-75"/>
              <w:jc w:val="center"/>
              <w:rPr>
                <w:rFonts w:ascii="Times New Roman" w:hAnsi="Times New Roman" w:cs="Times New Roman"/>
                <w:b/>
              </w:rPr>
            </w:pPr>
            <w:r w:rsidRPr="00B72CBC">
              <w:rPr>
                <w:rFonts w:ascii="Times New Roman" w:hAnsi="Times New Roman" w:cs="Times New Roman"/>
                <w:b/>
              </w:rPr>
              <w:t>ЦСР</w:t>
            </w:r>
          </w:p>
        </w:tc>
        <w:tc>
          <w:tcPr>
            <w:tcW w:w="567" w:type="dxa"/>
          </w:tcPr>
          <w:p w:rsidR="00C944F7" w:rsidRPr="00B72CBC" w:rsidRDefault="00C944F7" w:rsidP="00343B73">
            <w:pPr>
              <w:pStyle w:val="ConsPlusCell"/>
              <w:widowControl/>
              <w:ind w:left="-69" w:right="-5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72CBC">
              <w:rPr>
                <w:rFonts w:ascii="Times New Roman" w:hAnsi="Times New Roman" w:cs="Times New Roman"/>
                <w:b/>
              </w:rPr>
              <w:t>Рз</w:t>
            </w:r>
            <w:proofErr w:type="spellEnd"/>
            <w:r w:rsidRPr="00B72CB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72CBC">
              <w:rPr>
                <w:rFonts w:ascii="Times New Roman" w:hAnsi="Times New Roman" w:cs="Times New Roman"/>
                <w:b/>
              </w:rPr>
              <w:t>Пр</w:t>
            </w:r>
            <w:proofErr w:type="spellEnd"/>
          </w:p>
        </w:tc>
        <w:tc>
          <w:tcPr>
            <w:tcW w:w="708" w:type="dxa"/>
          </w:tcPr>
          <w:p w:rsidR="00C944F7" w:rsidRPr="00B72CBC" w:rsidRDefault="00C944F7" w:rsidP="00343B73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b/>
              </w:rPr>
            </w:pPr>
            <w:r w:rsidRPr="00B72CBC">
              <w:rPr>
                <w:rFonts w:ascii="Times New Roman" w:hAnsi="Times New Roman" w:cs="Times New Roman"/>
                <w:b/>
              </w:rPr>
              <w:t>ГРБС</w:t>
            </w:r>
          </w:p>
        </w:tc>
        <w:tc>
          <w:tcPr>
            <w:tcW w:w="426" w:type="dxa"/>
          </w:tcPr>
          <w:p w:rsidR="00C944F7" w:rsidRPr="00B72CBC" w:rsidRDefault="00C944F7" w:rsidP="00343B73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b/>
              </w:rPr>
            </w:pPr>
            <w:r w:rsidRPr="00B72CBC">
              <w:rPr>
                <w:rFonts w:ascii="Times New Roman" w:hAnsi="Times New Roman" w:cs="Times New Roman"/>
                <w:b/>
              </w:rPr>
              <w:t>ВР</w:t>
            </w:r>
          </w:p>
        </w:tc>
        <w:tc>
          <w:tcPr>
            <w:tcW w:w="850" w:type="dxa"/>
          </w:tcPr>
          <w:p w:rsidR="00C944F7" w:rsidRPr="00B72CBC" w:rsidRDefault="00C944F7" w:rsidP="00343B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B72CBC">
              <w:rPr>
                <w:rFonts w:ascii="Times New Roman" w:hAnsi="Times New Roman" w:cs="Times New Roman"/>
                <w:b/>
              </w:rPr>
              <w:t>2020 г</w:t>
            </w:r>
          </w:p>
        </w:tc>
        <w:tc>
          <w:tcPr>
            <w:tcW w:w="851" w:type="dxa"/>
          </w:tcPr>
          <w:p w:rsidR="00C944F7" w:rsidRPr="00B72CBC" w:rsidRDefault="00AE68E0" w:rsidP="00343B73">
            <w:pPr>
              <w:pStyle w:val="ConsPlusCell"/>
              <w:widowControl/>
              <w:ind w:right="-28"/>
              <w:jc w:val="center"/>
              <w:rPr>
                <w:rFonts w:ascii="Times New Roman" w:hAnsi="Times New Roman" w:cs="Times New Roman"/>
                <w:b/>
              </w:rPr>
            </w:pPr>
            <w:r w:rsidRPr="00B72CBC">
              <w:rPr>
                <w:rFonts w:ascii="Times New Roman" w:hAnsi="Times New Roman" w:cs="Times New Roman"/>
                <w:b/>
              </w:rPr>
              <w:t>2021 г</w:t>
            </w:r>
          </w:p>
        </w:tc>
        <w:tc>
          <w:tcPr>
            <w:tcW w:w="850" w:type="dxa"/>
          </w:tcPr>
          <w:p w:rsidR="00C944F7" w:rsidRPr="00B72CBC" w:rsidRDefault="00C944F7" w:rsidP="00DF0252">
            <w:pPr>
              <w:pStyle w:val="ConsPlusCell"/>
              <w:widowControl/>
              <w:ind w:right="-28"/>
              <w:jc w:val="center"/>
              <w:rPr>
                <w:rFonts w:ascii="Times New Roman" w:hAnsi="Times New Roman" w:cs="Times New Roman"/>
                <w:b/>
              </w:rPr>
            </w:pPr>
            <w:r w:rsidRPr="00B72CBC">
              <w:rPr>
                <w:rFonts w:ascii="Times New Roman" w:hAnsi="Times New Roman" w:cs="Times New Roman"/>
                <w:b/>
              </w:rPr>
              <w:t>2022г</w:t>
            </w:r>
          </w:p>
        </w:tc>
        <w:tc>
          <w:tcPr>
            <w:tcW w:w="851" w:type="dxa"/>
          </w:tcPr>
          <w:p w:rsidR="00C944F7" w:rsidRPr="00B72CBC" w:rsidRDefault="00C944F7" w:rsidP="00343B73">
            <w:pPr>
              <w:pStyle w:val="ConsPlusCell"/>
              <w:widowControl/>
              <w:ind w:right="-28"/>
              <w:jc w:val="center"/>
              <w:rPr>
                <w:rFonts w:ascii="Times New Roman" w:hAnsi="Times New Roman" w:cs="Times New Roman"/>
                <w:b/>
              </w:rPr>
            </w:pPr>
            <w:r w:rsidRPr="00B72CBC">
              <w:rPr>
                <w:rFonts w:ascii="Times New Roman" w:hAnsi="Times New Roman" w:cs="Times New Roman"/>
                <w:b/>
              </w:rPr>
              <w:t>2023г*</w:t>
            </w:r>
          </w:p>
        </w:tc>
        <w:tc>
          <w:tcPr>
            <w:tcW w:w="992" w:type="dxa"/>
          </w:tcPr>
          <w:p w:rsidR="00C944F7" w:rsidRPr="00B72CBC" w:rsidRDefault="00C944F7" w:rsidP="00343B73">
            <w:pPr>
              <w:pStyle w:val="ConsPlusCell"/>
              <w:widowControl/>
              <w:ind w:right="-28"/>
              <w:jc w:val="center"/>
              <w:rPr>
                <w:rFonts w:ascii="Times New Roman" w:hAnsi="Times New Roman" w:cs="Times New Roman"/>
                <w:b/>
              </w:rPr>
            </w:pPr>
            <w:r w:rsidRPr="00B72CBC">
              <w:rPr>
                <w:rFonts w:ascii="Times New Roman" w:hAnsi="Times New Roman" w:cs="Times New Roman"/>
                <w:b/>
              </w:rPr>
              <w:t>2024г*</w:t>
            </w:r>
          </w:p>
        </w:tc>
        <w:tc>
          <w:tcPr>
            <w:tcW w:w="850" w:type="dxa"/>
          </w:tcPr>
          <w:p w:rsidR="00C944F7" w:rsidRPr="00B72CBC" w:rsidRDefault="00C944F7" w:rsidP="00343B73">
            <w:pPr>
              <w:pStyle w:val="ConsPlusCell"/>
              <w:widowControl/>
              <w:ind w:right="-28"/>
              <w:jc w:val="center"/>
              <w:rPr>
                <w:rFonts w:ascii="Times New Roman" w:hAnsi="Times New Roman" w:cs="Times New Roman"/>
                <w:b/>
              </w:rPr>
            </w:pPr>
            <w:r w:rsidRPr="00B72CBC">
              <w:rPr>
                <w:rFonts w:ascii="Times New Roman" w:hAnsi="Times New Roman" w:cs="Times New Roman"/>
                <w:b/>
              </w:rPr>
              <w:t>2025г*</w:t>
            </w:r>
          </w:p>
        </w:tc>
      </w:tr>
      <w:tr w:rsidR="00B72CBC" w:rsidRPr="00B72CBC" w:rsidTr="0001030D">
        <w:trPr>
          <w:cantSplit/>
          <w:trHeight w:val="70"/>
        </w:trPr>
        <w:tc>
          <w:tcPr>
            <w:tcW w:w="1560" w:type="dxa"/>
          </w:tcPr>
          <w:p w:rsidR="00C944F7" w:rsidRPr="00B72CBC" w:rsidRDefault="00C944F7" w:rsidP="00343B7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3827" w:type="dxa"/>
          </w:tcPr>
          <w:p w:rsidR="00C944F7" w:rsidRPr="00B72CBC" w:rsidRDefault="00C944F7" w:rsidP="00343B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 xml:space="preserve">«Развитие культуры в муниципальном образовании» </w:t>
            </w:r>
          </w:p>
        </w:tc>
        <w:tc>
          <w:tcPr>
            <w:tcW w:w="1985" w:type="dxa"/>
          </w:tcPr>
          <w:p w:rsidR="00C944F7" w:rsidRPr="00B72CBC" w:rsidRDefault="00C944F7" w:rsidP="00343B73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B72CBC">
              <w:rPr>
                <w:rFonts w:ascii="Times New Roman" w:hAnsi="Times New Roman" w:cs="Times New Roman"/>
              </w:rPr>
              <w:t xml:space="preserve">Администрация МО «Муйский район» </w:t>
            </w:r>
          </w:p>
        </w:tc>
        <w:tc>
          <w:tcPr>
            <w:tcW w:w="567" w:type="dxa"/>
          </w:tcPr>
          <w:p w:rsidR="00C944F7" w:rsidRPr="00B72CBC" w:rsidRDefault="00C944F7" w:rsidP="00343B7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B72CBC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567" w:type="dxa"/>
          </w:tcPr>
          <w:p w:rsidR="00C944F7" w:rsidRPr="00B72CBC" w:rsidRDefault="00C944F7" w:rsidP="00343B7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B72CBC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708" w:type="dxa"/>
          </w:tcPr>
          <w:p w:rsidR="00C944F7" w:rsidRPr="00B72CBC" w:rsidRDefault="00C944F7" w:rsidP="00343B7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B72CBC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426" w:type="dxa"/>
          </w:tcPr>
          <w:p w:rsidR="00C944F7" w:rsidRPr="00B72CBC" w:rsidRDefault="00C944F7" w:rsidP="00343B7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B72CBC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50" w:type="dxa"/>
            <w:vAlign w:val="center"/>
          </w:tcPr>
          <w:p w:rsidR="00C944F7" w:rsidRPr="00B72CBC" w:rsidRDefault="00EE34EC" w:rsidP="00343B73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180</w:t>
            </w:r>
            <w:r w:rsidR="006B67C6" w:rsidRPr="00B72CBC">
              <w:rPr>
                <w:sz w:val="20"/>
                <w:szCs w:val="20"/>
              </w:rPr>
              <w:t>15,2</w:t>
            </w:r>
          </w:p>
        </w:tc>
        <w:tc>
          <w:tcPr>
            <w:tcW w:w="851" w:type="dxa"/>
            <w:vAlign w:val="center"/>
          </w:tcPr>
          <w:p w:rsidR="00C944F7" w:rsidRPr="00B72CBC" w:rsidRDefault="00A02BD2" w:rsidP="00343B73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20713,0</w:t>
            </w:r>
          </w:p>
        </w:tc>
        <w:tc>
          <w:tcPr>
            <w:tcW w:w="850" w:type="dxa"/>
            <w:vAlign w:val="center"/>
          </w:tcPr>
          <w:p w:rsidR="00C944F7" w:rsidRPr="00B72CBC" w:rsidRDefault="006B16EB" w:rsidP="00343B73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16565,2</w:t>
            </w:r>
          </w:p>
        </w:tc>
        <w:tc>
          <w:tcPr>
            <w:tcW w:w="851" w:type="dxa"/>
            <w:vAlign w:val="center"/>
          </w:tcPr>
          <w:p w:rsidR="00C944F7" w:rsidRPr="00B72CBC" w:rsidRDefault="00B00C23" w:rsidP="00343B73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22626,9</w:t>
            </w:r>
          </w:p>
        </w:tc>
        <w:tc>
          <w:tcPr>
            <w:tcW w:w="992" w:type="dxa"/>
            <w:vAlign w:val="center"/>
          </w:tcPr>
          <w:p w:rsidR="00C944F7" w:rsidRPr="00B72CBC" w:rsidRDefault="00B00C23" w:rsidP="00343B73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31700,6</w:t>
            </w:r>
          </w:p>
        </w:tc>
        <w:tc>
          <w:tcPr>
            <w:tcW w:w="850" w:type="dxa"/>
            <w:vAlign w:val="center"/>
          </w:tcPr>
          <w:p w:rsidR="00C944F7" w:rsidRPr="00B72CBC" w:rsidRDefault="00B00C23" w:rsidP="00343B73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31700,6</w:t>
            </w:r>
          </w:p>
        </w:tc>
      </w:tr>
      <w:tr w:rsidR="00B72CBC" w:rsidRPr="00B72CBC" w:rsidTr="006B67C6">
        <w:trPr>
          <w:cantSplit/>
          <w:trHeight w:val="120"/>
        </w:trPr>
        <w:tc>
          <w:tcPr>
            <w:tcW w:w="1560" w:type="dxa"/>
          </w:tcPr>
          <w:p w:rsidR="006B67C6" w:rsidRPr="00B72CBC" w:rsidRDefault="006B67C6" w:rsidP="00343B7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3827" w:type="dxa"/>
          </w:tcPr>
          <w:p w:rsidR="006B67C6" w:rsidRPr="00B72CBC" w:rsidRDefault="006B67C6" w:rsidP="00343B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Сохранение и развитие культурно-досуговой деятельности в ГП «Поселок Таксимо»</w:t>
            </w:r>
          </w:p>
        </w:tc>
        <w:tc>
          <w:tcPr>
            <w:tcW w:w="1985" w:type="dxa"/>
          </w:tcPr>
          <w:p w:rsidR="006B67C6" w:rsidRPr="00B72CBC" w:rsidRDefault="006B67C6" w:rsidP="00343B73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B72CBC">
              <w:rPr>
                <w:rFonts w:ascii="Times New Roman" w:hAnsi="Times New Roman" w:cs="Times New Roman"/>
              </w:rPr>
              <w:t xml:space="preserve">Администрация МО «Муйский район» </w:t>
            </w:r>
          </w:p>
        </w:tc>
        <w:tc>
          <w:tcPr>
            <w:tcW w:w="567" w:type="dxa"/>
          </w:tcPr>
          <w:p w:rsidR="006B67C6" w:rsidRPr="00B72CBC" w:rsidRDefault="006B67C6" w:rsidP="00343B7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B72CB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6B67C6" w:rsidRPr="00B72CBC" w:rsidRDefault="006B67C6" w:rsidP="00343B7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B72CB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</w:tcPr>
          <w:p w:rsidR="006B67C6" w:rsidRPr="00B72CBC" w:rsidRDefault="006B67C6" w:rsidP="00343B7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B72CB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6" w:type="dxa"/>
          </w:tcPr>
          <w:p w:rsidR="006B67C6" w:rsidRPr="00B72CBC" w:rsidRDefault="006B67C6" w:rsidP="00343B7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B72CB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center"/>
          </w:tcPr>
          <w:p w:rsidR="006B67C6" w:rsidRPr="00B72CBC" w:rsidRDefault="006B67C6" w:rsidP="00343B73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7393,1</w:t>
            </w:r>
          </w:p>
        </w:tc>
        <w:tc>
          <w:tcPr>
            <w:tcW w:w="851" w:type="dxa"/>
            <w:vAlign w:val="center"/>
          </w:tcPr>
          <w:p w:rsidR="006B67C6" w:rsidRPr="00B72CBC" w:rsidRDefault="00A02BD2" w:rsidP="00343B73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9363,3</w:t>
            </w:r>
          </w:p>
        </w:tc>
        <w:tc>
          <w:tcPr>
            <w:tcW w:w="850" w:type="dxa"/>
            <w:vAlign w:val="center"/>
          </w:tcPr>
          <w:p w:rsidR="006B67C6" w:rsidRPr="00B72CBC" w:rsidRDefault="006B16EB" w:rsidP="00343B73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9398,2</w:t>
            </w:r>
          </w:p>
        </w:tc>
        <w:tc>
          <w:tcPr>
            <w:tcW w:w="851" w:type="dxa"/>
            <w:vAlign w:val="center"/>
          </w:tcPr>
          <w:p w:rsidR="006B67C6" w:rsidRPr="00B72CBC" w:rsidRDefault="00B00C23" w:rsidP="00343B73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9380,2</w:t>
            </w:r>
          </w:p>
        </w:tc>
        <w:tc>
          <w:tcPr>
            <w:tcW w:w="992" w:type="dxa"/>
            <w:vAlign w:val="center"/>
          </w:tcPr>
          <w:p w:rsidR="006B67C6" w:rsidRPr="00B72CBC" w:rsidRDefault="00B00C23" w:rsidP="00343B73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9380,2</w:t>
            </w:r>
          </w:p>
        </w:tc>
        <w:tc>
          <w:tcPr>
            <w:tcW w:w="850" w:type="dxa"/>
            <w:vAlign w:val="center"/>
          </w:tcPr>
          <w:p w:rsidR="006B67C6" w:rsidRPr="00B72CBC" w:rsidRDefault="00B00C23" w:rsidP="00343B73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9380,2</w:t>
            </w:r>
          </w:p>
        </w:tc>
      </w:tr>
      <w:tr w:rsidR="00B72CBC" w:rsidRPr="00B72CBC" w:rsidTr="006B67C6">
        <w:trPr>
          <w:cantSplit/>
          <w:trHeight w:val="70"/>
        </w:trPr>
        <w:tc>
          <w:tcPr>
            <w:tcW w:w="1560" w:type="dxa"/>
          </w:tcPr>
          <w:p w:rsidR="00B00C23" w:rsidRPr="00B72CBC" w:rsidRDefault="00B00C23" w:rsidP="00B00C2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 xml:space="preserve">Мероприятие </w:t>
            </w:r>
          </w:p>
        </w:tc>
        <w:tc>
          <w:tcPr>
            <w:tcW w:w="3827" w:type="dxa"/>
          </w:tcPr>
          <w:p w:rsidR="00B00C23" w:rsidRPr="00B72CBC" w:rsidRDefault="00B00C23" w:rsidP="00B00C2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Создание условий для участия населения в культурной жизни, поддержка и развитие народного творчества</w:t>
            </w:r>
          </w:p>
        </w:tc>
        <w:tc>
          <w:tcPr>
            <w:tcW w:w="1985" w:type="dxa"/>
          </w:tcPr>
          <w:p w:rsidR="00B00C23" w:rsidRPr="00B72CBC" w:rsidRDefault="00B00C23" w:rsidP="00B00C2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B72CBC">
              <w:rPr>
                <w:rFonts w:ascii="Times New Roman" w:hAnsi="Times New Roman" w:cs="Times New Roman"/>
              </w:rPr>
              <w:t xml:space="preserve">Администрация МО «Муйский район» </w:t>
            </w:r>
          </w:p>
        </w:tc>
        <w:tc>
          <w:tcPr>
            <w:tcW w:w="567" w:type="dxa"/>
          </w:tcPr>
          <w:p w:rsidR="00B00C23" w:rsidRPr="00B72CBC" w:rsidRDefault="00B00C23" w:rsidP="00B00C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72CB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B00C23" w:rsidRPr="00B72CBC" w:rsidRDefault="00B00C23" w:rsidP="00B00C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72CB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</w:tcPr>
          <w:p w:rsidR="00B00C23" w:rsidRPr="00B72CBC" w:rsidRDefault="00B00C23" w:rsidP="00B00C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72CB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6" w:type="dxa"/>
          </w:tcPr>
          <w:p w:rsidR="00B00C23" w:rsidRPr="00B72CBC" w:rsidRDefault="00B00C23" w:rsidP="00B00C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72CB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center"/>
          </w:tcPr>
          <w:p w:rsidR="00B00C23" w:rsidRPr="00B72CBC" w:rsidRDefault="00B00C23" w:rsidP="00B00C2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6937,5</w:t>
            </w:r>
          </w:p>
        </w:tc>
        <w:tc>
          <w:tcPr>
            <w:tcW w:w="851" w:type="dxa"/>
            <w:vAlign w:val="center"/>
          </w:tcPr>
          <w:p w:rsidR="00B00C23" w:rsidRPr="00B72CBC" w:rsidRDefault="00B00C23" w:rsidP="00B00C2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8481,5</w:t>
            </w:r>
          </w:p>
        </w:tc>
        <w:tc>
          <w:tcPr>
            <w:tcW w:w="850" w:type="dxa"/>
            <w:vAlign w:val="center"/>
          </w:tcPr>
          <w:p w:rsidR="00B00C23" w:rsidRPr="00B72CBC" w:rsidRDefault="006B16EB" w:rsidP="00B00C2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8319,6</w:t>
            </w:r>
          </w:p>
        </w:tc>
        <w:tc>
          <w:tcPr>
            <w:tcW w:w="851" w:type="dxa"/>
            <w:vAlign w:val="center"/>
          </w:tcPr>
          <w:p w:rsidR="00B00C23" w:rsidRPr="00B72CBC" w:rsidRDefault="00B00C23" w:rsidP="00B00C2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8664,1</w:t>
            </w:r>
          </w:p>
        </w:tc>
        <w:tc>
          <w:tcPr>
            <w:tcW w:w="992" w:type="dxa"/>
            <w:vAlign w:val="center"/>
          </w:tcPr>
          <w:p w:rsidR="00B00C23" w:rsidRPr="00B72CBC" w:rsidRDefault="00B00C23" w:rsidP="00B00C2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8664,1</w:t>
            </w:r>
          </w:p>
        </w:tc>
        <w:tc>
          <w:tcPr>
            <w:tcW w:w="850" w:type="dxa"/>
            <w:vAlign w:val="center"/>
          </w:tcPr>
          <w:p w:rsidR="00B00C23" w:rsidRPr="00B72CBC" w:rsidRDefault="00B00C23" w:rsidP="00B00C2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8664,1</w:t>
            </w:r>
          </w:p>
        </w:tc>
      </w:tr>
      <w:tr w:rsidR="00B72CBC" w:rsidRPr="00B72CBC" w:rsidTr="006B67C6">
        <w:trPr>
          <w:cantSplit/>
          <w:trHeight w:val="70"/>
        </w:trPr>
        <w:tc>
          <w:tcPr>
            <w:tcW w:w="1560" w:type="dxa"/>
          </w:tcPr>
          <w:p w:rsidR="00B00C23" w:rsidRPr="00B72CBC" w:rsidRDefault="00B00C23" w:rsidP="00B00C2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Мероприятие</w:t>
            </w:r>
          </w:p>
        </w:tc>
        <w:tc>
          <w:tcPr>
            <w:tcW w:w="3827" w:type="dxa"/>
          </w:tcPr>
          <w:p w:rsidR="00B00C23" w:rsidRPr="00B72CBC" w:rsidRDefault="00B00C23" w:rsidP="00B00C2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Создание условий для участия населения в культурной жизни, поддержка и развитие народного творчества за счет РБ</w:t>
            </w:r>
          </w:p>
        </w:tc>
        <w:tc>
          <w:tcPr>
            <w:tcW w:w="1985" w:type="dxa"/>
          </w:tcPr>
          <w:p w:rsidR="00B00C23" w:rsidRPr="00B72CBC" w:rsidRDefault="00B00C23" w:rsidP="00B00C2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B72CBC">
              <w:rPr>
                <w:rFonts w:ascii="Times New Roman" w:hAnsi="Times New Roman" w:cs="Times New Roman"/>
              </w:rPr>
              <w:t xml:space="preserve">Администрация МО «Муйский район» </w:t>
            </w:r>
          </w:p>
        </w:tc>
        <w:tc>
          <w:tcPr>
            <w:tcW w:w="567" w:type="dxa"/>
          </w:tcPr>
          <w:p w:rsidR="00B00C23" w:rsidRPr="00B72CBC" w:rsidRDefault="00B00C23" w:rsidP="00B00C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72CB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B00C23" w:rsidRPr="00B72CBC" w:rsidRDefault="00B00C23" w:rsidP="00B00C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72CB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</w:tcPr>
          <w:p w:rsidR="00B00C23" w:rsidRPr="00B72CBC" w:rsidRDefault="00B00C23" w:rsidP="00B00C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72CB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6" w:type="dxa"/>
          </w:tcPr>
          <w:p w:rsidR="00B00C23" w:rsidRPr="00B72CBC" w:rsidRDefault="00B00C23" w:rsidP="00B00C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72CB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center"/>
          </w:tcPr>
          <w:p w:rsidR="00B00C23" w:rsidRPr="00B72CBC" w:rsidRDefault="00B00C23" w:rsidP="00B00C2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203,1</w:t>
            </w:r>
          </w:p>
        </w:tc>
        <w:tc>
          <w:tcPr>
            <w:tcW w:w="851" w:type="dxa"/>
            <w:vAlign w:val="center"/>
          </w:tcPr>
          <w:p w:rsidR="00B00C23" w:rsidRPr="00B72CBC" w:rsidRDefault="00B00C23" w:rsidP="00B00C2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219,9</w:t>
            </w:r>
          </w:p>
        </w:tc>
        <w:tc>
          <w:tcPr>
            <w:tcW w:w="850" w:type="dxa"/>
            <w:vAlign w:val="center"/>
          </w:tcPr>
          <w:p w:rsidR="00B00C23" w:rsidRPr="00B72CBC" w:rsidRDefault="00B00C23" w:rsidP="00B00C2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223,8</w:t>
            </w:r>
          </w:p>
        </w:tc>
        <w:tc>
          <w:tcPr>
            <w:tcW w:w="851" w:type="dxa"/>
            <w:vAlign w:val="center"/>
          </w:tcPr>
          <w:p w:rsidR="00B00C23" w:rsidRPr="00B72CBC" w:rsidRDefault="00B00C23" w:rsidP="00B00C2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223,8</w:t>
            </w:r>
          </w:p>
        </w:tc>
        <w:tc>
          <w:tcPr>
            <w:tcW w:w="992" w:type="dxa"/>
            <w:vAlign w:val="center"/>
          </w:tcPr>
          <w:p w:rsidR="00B00C23" w:rsidRPr="00B72CBC" w:rsidRDefault="00B00C23" w:rsidP="00B00C2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223,8</w:t>
            </w:r>
          </w:p>
        </w:tc>
        <w:tc>
          <w:tcPr>
            <w:tcW w:w="850" w:type="dxa"/>
            <w:vAlign w:val="center"/>
          </w:tcPr>
          <w:p w:rsidR="00B00C23" w:rsidRPr="00B72CBC" w:rsidRDefault="00B00C23" w:rsidP="00B00C2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223,8</w:t>
            </w:r>
          </w:p>
        </w:tc>
      </w:tr>
      <w:tr w:rsidR="00B72CBC" w:rsidRPr="00B72CBC" w:rsidTr="006B67C6">
        <w:trPr>
          <w:cantSplit/>
          <w:trHeight w:val="70"/>
        </w:trPr>
        <w:tc>
          <w:tcPr>
            <w:tcW w:w="1560" w:type="dxa"/>
          </w:tcPr>
          <w:p w:rsidR="006B16EB" w:rsidRPr="00B72CBC" w:rsidRDefault="006B16EB" w:rsidP="006B16E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Мероприятие</w:t>
            </w:r>
          </w:p>
        </w:tc>
        <w:tc>
          <w:tcPr>
            <w:tcW w:w="3827" w:type="dxa"/>
          </w:tcPr>
          <w:p w:rsidR="006B16EB" w:rsidRPr="00B72CBC" w:rsidRDefault="006B16EB" w:rsidP="006B16E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Создание условий для организации досуга и обеспечения жителей поселения услугами организации культуры за счет РБ</w:t>
            </w:r>
          </w:p>
        </w:tc>
        <w:tc>
          <w:tcPr>
            <w:tcW w:w="1985" w:type="dxa"/>
          </w:tcPr>
          <w:p w:rsidR="006B16EB" w:rsidRPr="00B72CBC" w:rsidRDefault="006B16EB" w:rsidP="006B16E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B72CBC">
              <w:rPr>
                <w:rFonts w:ascii="Times New Roman" w:hAnsi="Times New Roman" w:cs="Times New Roman"/>
              </w:rPr>
              <w:t xml:space="preserve">Администрация МО «Муйский район» </w:t>
            </w:r>
          </w:p>
        </w:tc>
        <w:tc>
          <w:tcPr>
            <w:tcW w:w="567" w:type="dxa"/>
          </w:tcPr>
          <w:p w:rsidR="006B16EB" w:rsidRPr="00B72CBC" w:rsidRDefault="006B16EB" w:rsidP="006B16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72CB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6B16EB" w:rsidRPr="00B72CBC" w:rsidRDefault="006B16EB" w:rsidP="006B16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72CB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</w:tcPr>
          <w:p w:rsidR="006B16EB" w:rsidRPr="00B72CBC" w:rsidRDefault="006B16EB" w:rsidP="006B16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72CB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6" w:type="dxa"/>
          </w:tcPr>
          <w:p w:rsidR="006B16EB" w:rsidRPr="00B72CBC" w:rsidRDefault="006B16EB" w:rsidP="006B16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72CB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center"/>
          </w:tcPr>
          <w:p w:rsidR="006B16EB" w:rsidRPr="00B72CBC" w:rsidRDefault="006B16EB" w:rsidP="006B16E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6B16EB" w:rsidRPr="00B72CBC" w:rsidRDefault="006B16EB" w:rsidP="006B16E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6B16EB" w:rsidRPr="00B72CBC" w:rsidRDefault="006B16EB" w:rsidP="006B16E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488,0</w:t>
            </w:r>
          </w:p>
        </w:tc>
        <w:tc>
          <w:tcPr>
            <w:tcW w:w="851" w:type="dxa"/>
            <w:vAlign w:val="center"/>
          </w:tcPr>
          <w:p w:rsidR="006B16EB" w:rsidRPr="00B72CBC" w:rsidRDefault="006B16EB" w:rsidP="006B16E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B16EB" w:rsidRPr="00B72CBC" w:rsidRDefault="006B16EB" w:rsidP="006B16E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6B16EB" w:rsidRPr="00B72CBC" w:rsidRDefault="006B16EB" w:rsidP="006B16E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</w:tr>
      <w:tr w:rsidR="00B72CBC" w:rsidRPr="00B72CBC" w:rsidTr="006B67C6">
        <w:trPr>
          <w:cantSplit/>
          <w:trHeight w:val="317"/>
        </w:trPr>
        <w:tc>
          <w:tcPr>
            <w:tcW w:w="1560" w:type="dxa"/>
          </w:tcPr>
          <w:p w:rsidR="006B16EB" w:rsidRPr="00B72CBC" w:rsidRDefault="006B16EB" w:rsidP="006B16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72CBC">
              <w:rPr>
                <w:rFonts w:ascii="Times New Roman" w:hAnsi="Times New Roman" w:cs="Times New Roman"/>
              </w:rPr>
              <w:t xml:space="preserve">Мероприятие </w:t>
            </w:r>
          </w:p>
        </w:tc>
        <w:tc>
          <w:tcPr>
            <w:tcW w:w="3827" w:type="dxa"/>
          </w:tcPr>
          <w:p w:rsidR="006B16EB" w:rsidRPr="00B72CBC" w:rsidRDefault="006B16EB" w:rsidP="006B16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Организация культурно-спортивных мероприятий</w:t>
            </w:r>
          </w:p>
        </w:tc>
        <w:tc>
          <w:tcPr>
            <w:tcW w:w="1985" w:type="dxa"/>
          </w:tcPr>
          <w:p w:rsidR="006B16EB" w:rsidRPr="00B72CBC" w:rsidRDefault="006B16EB" w:rsidP="006B16EB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B72CBC">
              <w:rPr>
                <w:rFonts w:ascii="Times New Roman" w:hAnsi="Times New Roman" w:cs="Times New Roman"/>
              </w:rPr>
              <w:t xml:space="preserve">Администрация МО «Муйский район» </w:t>
            </w:r>
          </w:p>
        </w:tc>
        <w:tc>
          <w:tcPr>
            <w:tcW w:w="567" w:type="dxa"/>
          </w:tcPr>
          <w:p w:rsidR="006B16EB" w:rsidRPr="00B72CBC" w:rsidRDefault="006B16EB" w:rsidP="006B16E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B72CBC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567" w:type="dxa"/>
          </w:tcPr>
          <w:p w:rsidR="006B16EB" w:rsidRPr="00B72CBC" w:rsidRDefault="006B16EB" w:rsidP="006B16E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B72CBC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708" w:type="dxa"/>
          </w:tcPr>
          <w:p w:rsidR="006B16EB" w:rsidRPr="00B72CBC" w:rsidRDefault="006B16EB" w:rsidP="006B16E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B72CBC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426" w:type="dxa"/>
          </w:tcPr>
          <w:p w:rsidR="006B16EB" w:rsidRPr="00B72CBC" w:rsidRDefault="006B16EB" w:rsidP="006B16E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B72CBC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50" w:type="dxa"/>
            <w:vAlign w:val="center"/>
          </w:tcPr>
          <w:p w:rsidR="006B16EB" w:rsidRPr="00B72CBC" w:rsidRDefault="006B16EB" w:rsidP="006B16E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242,2</w:t>
            </w:r>
          </w:p>
        </w:tc>
        <w:tc>
          <w:tcPr>
            <w:tcW w:w="851" w:type="dxa"/>
            <w:vAlign w:val="center"/>
          </w:tcPr>
          <w:p w:rsidR="006B16EB" w:rsidRPr="00B72CBC" w:rsidRDefault="006B16EB" w:rsidP="006B16E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387,1</w:t>
            </w:r>
          </w:p>
        </w:tc>
        <w:tc>
          <w:tcPr>
            <w:tcW w:w="850" w:type="dxa"/>
            <w:vAlign w:val="center"/>
          </w:tcPr>
          <w:p w:rsidR="006B16EB" w:rsidRPr="00B72CBC" w:rsidRDefault="006B16EB" w:rsidP="006B16E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366,8</w:t>
            </w:r>
          </w:p>
        </w:tc>
        <w:tc>
          <w:tcPr>
            <w:tcW w:w="851" w:type="dxa"/>
            <w:vAlign w:val="center"/>
          </w:tcPr>
          <w:p w:rsidR="006B16EB" w:rsidRPr="00B72CBC" w:rsidRDefault="006B16EB" w:rsidP="006B16E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366,8</w:t>
            </w:r>
          </w:p>
        </w:tc>
        <w:tc>
          <w:tcPr>
            <w:tcW w:w="992" w:type="dxa"/>
            <w:vAlign w:val="center"/>
          </w:tcPr>
          <w:p w:rsidR="006B16EB" w:rsidRPr="00B72CBC" w:rsidRDefault="006B16EB" w:rsidP="006B16E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366,8</w:t>
            </w:r>
          </w:p>
        </w:tc>
        <w:tc>
          <w:tcPr>
            <w:tcW w:w="850" w:type="dxa"/>
            <w:vAlign w:val="center"/>
          </w:tcPr>
          <w:p w:rsidR="006B16EB" w:rsidRPr="00B72CBC" w:rsidRDefault="006B16EB" w:rsidP="006B16E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366,8</w:t>
            </w:r>
          </w:p>
        </w:tc>
      </w:tr>
      <w:tr w:rsidR="00B72CBC" w:rsidRPr="00B72CBC" w:rsidTr="006B67C6">
        <w:trPr>
          <w:cantSplit/>
          <w:trHeight w:val="317"/>
        </w:trPr>
        <w:tc>
          <w:tcPr>
            <w:tcW w:w="1560" w:type="dxa"/>
          </w:tcPr>
          <w:p w:rsidR="006B16EB" w:rsidRPr="00B72CBC" w:rsidRDefault="006B16EB" w:rsidP="006B16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72CBC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827" w:type="dxa"/>
          </w:tcPr>
          <w:p w:rsidR="006B16EB" w:rsidRPr="00B72CBC" w:rsidRDefault="006B16EB" w:rsidP="006B16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Развитие и укрепление материально-технической базы домов культуры</w:t>
            </w:r>
          </w:p>
        </w:tc>
        <w:tc>
          <w:tcPr>
            <w:tcW w:w="1985" w:type="dxa"/>
          </w:tcPr>
          <w:p w:rsidR="006B16EB" w:rsidRPr="00B72CBC" w:rsidRDefault="006B16EB" w:rsidP="006B16E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72CBC">
              <w:rPr>
                <w:rFonts w:ascii="Times New Roman" w:hAnsi="Times New Roman" w:cs="Times New Roman"/>
              </w:rPr>
              <w:t>Администрация МО «Муйский район»</w:t>
            </w:r>
          </w:p>
        </w:tc>
        <w:tc>
          <w:tcPr>
            <w:tcW w:w="567" w:type="dxa"/>
          </w:tcPr>
          <w:p w:rsidR="006B16EB" w:rsidRPr="00B72CBC" w:rsidRDefault="006B16EB" w:rsidP="006B16E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B72CBC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567" w:type="dxa"/>
          </w:tcPr>
          <w:p w:rsidR="006B16EB" w:rsidRPr="00B72CBC" w:rsidRDefault="006B16EB" w:rsidP="006B16E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B72CBC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708" w:type="dxa"/>
          </w:tcPr>
          <w:p w:rsidR="006B16EB" w:rsidRPr="00B72CBC" w:rsidRDefault="006B16EB" w:rsidP="006B16E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B72CBC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426" w:type="dxa"/>
          </w:tcPr>
          <w:p w:rsidR="006B16EB" w:rsidRPr="00B72CBC" w:rsidRDefault="006B16EB" w:rsidP="006B16E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B72CBC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50" w:type="dxa"/>
            <w:vAlign w:val="center"/>
          </w:tcPr>
          <w:p w:rsidR="006B16EB" w:rsidRPr="00B72CBC" w:rsidRDefault="006B16EB" w:rsidP="006B16E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10,4</w:t>
            </w:r>
          </w:p>
        </w:tc>
        <w:tc>
          <w:tcPr>
            <w:tcW w:w="851" w:type="dxa"/>
            <w:vAlign w:val="center"/>
          </w:tcPr>
          <w:p w:rsidR="006B16EB" w:rsidRPr="00B72CBC" w:rsidRDefault="006B16EB" w:rsidP="006B16E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274,8</w:t>
            </w:r>
          </w:p>
        </w:tc>
        <w:tc>
          <w:tcPr>
            <w:tcW w:w="850" w:type="dxa"/>
            <w:vAlign w:val="center"/>
          </w:tcPr>
          <w:p w:rsidR="006B16EB" w:rsidRPr="00B72CBC" w:rsidRDefault="006B16EB" w:rsidP="006B16E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6B16EB" w:rsidRPr="00B72CBC" w:rsidRDefault="006B16EB" w:rsidP="006B16E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B16EB" w:rsidRPr="00B72CBC" w:rsidRDefault="006B16EB" w:rsidP="006B16E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6B16EB" w:rsidRPr="00B72CBC" w:rsidRDefault="006B16EB" w:rsidP="006B16E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</w:tr>
      <w:tr w:rsidR="00B72CBC" w:rsidRPr="00B72CBC" w:rsidTr="006B67C6">
        <w:trPr>
          <w:cantSplit/>
          <w:trHeight w:val="317"/>
        </w:trPr>
        <w:tc>
          <w:tcPr>
            <w:tcW w:w="1560" w:type="dxa"/>
          </w:tcPr>
          <w:p w:rsidR="006B16EB" w:rsidRPr="00B72CBC" w:rsidRDefault="006B16EB" w:rsidP="006B16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72CBC"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3827" w:type="dxa"/>
          </w:tcPr>
          <w:p w:rsidR="006B16EB" w:rsidRPr="00B72CBC" w:rsidRDefault="006B16EB" w:rsidP="006B16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Библиотека без границ</w:t>
            </w:r>
          </w:p>
        </w:tc>
        <w:tc>
          <w:tcPr>
            <w:tcW w:w="1985" w:type="dxa"/>
          </w:tcPr>
          <w:p w:rsidR="006B16EB" w:rsidRPr="00B72CBC" w:rsidRDefault="006B16EB" w:rsidP="006B16EB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B72CBC">
              <w:rPr>
                <w:rFonts w:ascii="Times New Roman" w:hAnsi="Times New Roman" w:cs="Times New Roman"/>
              </w:rPr>
              <w:t xml:space="preserve">Администрация МО «Муйский район» </w:t>
            </w:r>
          </w:p>
        </w:tc>
        <w:tc>
          <w:tcPr>
            <w:tcW w:w="567" w:type="dxa"/>
          </w:tcPr>
          <w:p w:rsidR="006B16EB" w:rsidRPr="00B72CBC" w:rsidRDefault="006B16EB" w:rsidP="006B16E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B72CB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6B16EB" w:rsidRPr="00B72CBC" w:rsidRDefault="006B16EB" w:rsidP="006B16E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B72CB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</w:tcPr>
          <w:p w:rsidR="006B16EB" w:rsidRPr="00B72CBC" w:rsidRDefault="006B16EB" w:rsidP="006B16E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B72CB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6" w:type="dxa"/>
          </w:tcPr>
          <w:p w:rsidR="006B16EB" w:rsidRPr="00B72CBC" w:rsidRDefault="006B16EB" w:rsidP="006B16E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B72CB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center"/>
          </w:tcPr>
          <w:p w:rsidR="006B16EB" w:rsidRPr="00B72CBC" w:rsidRDefault="006B16EB" w:rsidP="006B16EB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5087,2</w:t>
            </w:r>
          </w:p>
        </w:tc>
        <w:tc>
          <w:tcPr>
            <w:tcW w:w="851" w:type="dxa"/>
            <w:vAlign w:val="center"/>
          </w:tcPr>
          <w:p w:rsidR="006B16EB" w:rsidRPr="00B72CBC" w:rsidRDefault="006B16EB" w:rsidP="006B16EB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7145,7</w:t>
            </w:r>
          </w:p>
        </w:tc>
        <w:tc>
          <w:tcPr>
            <w:tcW w:w="850" w:type="dxa"/>
            <w:vAlign w:val="center"/>
          </w:tcPr>
          <w:p w:rsidR="006B16EB" w:rsidRPr="00B72CBC" w:rsidRDefault="006B16EB" w:rsidP="006B16EB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7141,0</w:t>
            </w:r>
          </w:p>
        </w:tc>
        <w:tc>
          <w:tcPr>
            <w:tcW w:w="851" w:type="dxa"/>
            <w:vAlign w:val="center"/>
          </w:tcPr>
          <w:p w:rsidR="006B16EB" w:rsidRPr="00B72CBC" w:rsidRDefault="006B16EB" w:rsidP="006B16EB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6892,8</w:t>
            </w:r>
          </w:p>
        </w:tc>
        <w:tc>
          <w:tcPr>
            <w:tcW w:w="992" w:type="dxa"/>
            <w:vAlign w:val="center"/>
          </w:tcPr>
          <w:p w:rsidR="006B16EB" w:rsidRPr="00B72CBC" w:rsidRDefault="006B16EB" w:rsidP="006B16EB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6982,8</w:t>
            </w:r>
          </w:p>
        </w:tc>
        <w:tc>
          <w:tcPr>
            <w:tcW w:w="850" w:type="dxa"/>
            <w:vAlign w:val="center"/>
          </w:tcPr>
          <w:p w:rsidR="006B16EB" w:rsidRPr="00B72CBC" w:rsidRDefault="006B16EB" w:rsidP="006B16EB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6982,8</w:t>
            </w:r>
          </w:p>
        </w:tc>
      </w:tr>
      <w:tr w:rsidR="00B72CBC" w:rsidRPr="00B72CBC" w:rsidTr="006B67C6">
        <w:trPr>
          <w:cantSplit/>
          <w:trHeight w:val="317"/>
        </w:trPr>
        <w:tc>
          <w:tcPr>
            <w:tcW w:w="1560" w:type="dxa"/>
          </w:tcPr>
          <w:p w:rsidR="006B16EB" w:rsidRPr="00B72CBC" w:rsidRDefault="006B16EB" w:rsidP="006B16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72CBC">
              <w:rPr>
                <w:rFonts w:ascii="Times New Roman" w:hAnsi="Times New Roman" w:cs="Times New Roman"/>
              </w:rPr>
              <w:t xml:space="preserve">Мероприятие </w:t>
            </w:r>
          </w:p>
        </w:tc>
        <w:tc>
          <w:tcPr>
            <w:tcW w:w="3827" w:type="dxa"/>
          </w:tcPr>
          <w:p w:rsidR="006B16EB" w:rsidRPr="00B72CBC" w:rsidRDefault="006B16EB" w:rsidP="006B16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Развитие приоритетных направлений библиотечного дела в интересах поселения, общества и граждан</w:t>
            </w:r>
          </w:p>
        </w:tc>
        <w:tc>
          <w:tcPr>
            <w:tcW w:w="1985" w:type="dxa"/>
            <w:vAlign w:val="center"/>
          </w:tcPr>
          <w:p w:rsidR="006B16EB" w:rsidRPr="00B72CBC" w:rsidRDefault="006B16EB" w:rsidP="006B16EB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B72CBC">
              <w:rPr>
                <w:rFonts w:ascii="Times New Roman" w:hAnsi="Times New Roman" w:cs="Times New Roman"/>
              </w:rPr>
              <w:t xml:space="preserve">Администрация МО «Муйский район» </w:t>
            </w:r>
          </w:p>
        </w:tc>
        <w:tc>
          <w:tcPr>
            <w:tcW w:w="567" w:type="dxa"/>
            <w:vAlign w:val="center"/>
          </w:tcPr>
          <w:p w:rsidR="006B16EB" w:rsidRPr="00B72CBC" w:rsidRDefault="006B16EB" w:rsidP="006B16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72CB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vAlign w:val="center"/>
          </w:tcPr>
          <w:p w:rsidR="006B16EB" w:rsidRPr="00B72CBC" w:rsidRDefault="006B16EB" w:rsidP="006B16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72CB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  <w:vAlign w:val="center"/>
          </w:tcPr>
          <w:p w:rsidR="006B16EB" w:rsidRPr="00B72CBC" w:rsidRDefault="006B16EB" w:rsidP="006B16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72CB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6" w:type="dxa"/>
            <w:vAlign w:val="center"/>
          </w:tcPr>
          <w:p w:rsidR="006B16EB" w:rsidRPr="00B72CBC" w:rsidRDefault="006B16EB" w:rsidP="006B16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72CB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center"/>
          </w:tcPr>
          <w:p w:rsidR="006B16EB" w:rsidRPr="00B72CBC" w:rsidRDefault="006B16EB" w:rsidP="006B16E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4959,9</w:t>
            </w:r>
          </w:p>
        </w:tc>
        <w:tc>
          <w:tcPr>
            <w:tcW w:w="851" w:type="dxa"/>
            <w:vAlign w:val="center"/>
          </w:tcPr>
          <w:p w:rsidR="006B16EB" w:rsidRPr="00B72CBC" w:rsidRDefault="006B16EB" w:rsidP="006B16EB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7009,4</w:t>
            </w:r>
          </w:p>
        </w:tc>
        <w:tc>
          <w:tcPr>
            <w:tcW w:w="850" w:type="dxa"/>
            <w:vAlign w:val="center"/>
          </w:tcPr>
          <w:p w:rsidR="006B16EB" w:rsidRPr="00B72CBC" w:rsidRDefault="006B16EB" w:rsidP="006B16EB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6226,2</w:t>
            </w:r>
          </w:p>
        </w:tc>
        <w:tc>
          <w:tcPr>
            <w:tcW w:w="851" w:type="dxa"/>
            <w:vAlign w:val="center"/>
          </w:tcPr>
          <w:p w:rsidR="006B16EB" w:rsidRPr="00B72CBC" w:rsidRDefault="006B16EB" w:rsidP="006B16EB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5978,0</w:t>
            </w:r>
          </w:p>
        </w:tc>
        <w:tc>
          <w:tcPr>
            <w:tcW w:w="992" w:type="dxa"/>
            <w:vAlign w:val="center"/>
          </w:tcPr>
          <w:p w:rsidR="006B16EB" w:rsidRPr="00B72CBC" w:rsidRDefault="006B16EB" w:rsidP="006B16EB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6068,0</w:t>
            </w:r>
          </w:p>
        </w:tc>
        <w:tc>
          <w:tcPr>
            <w:tcW w:w="850" w:type="dxa"/>
            <w:vAlign w:val="center"/>
          </w:tcPr>
          <w:p w:rsidR="006B16EB" w:rsidRPr="00B72CBC" w:rsidRDefault="006B16EB" w:rsidP="006B16EB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6068,0</w:t>
            </w:r>
          </w:p>
        </w:tc>
      </w:tr>
      <w:tr w:rsidR="00B72CBC" w:rsidRPr="00B72CBC" w:rsidTr="006B67C6">
        <w:trPr>
          <w:cantSplit/>
          <w:trHeight w:val="317"/>
        </w:trPr>
        <w:tc>
          <w:tcPr>
            <w:tcW w:w="1560" w:type="dxa"/>
          </w:tcPr>
          <w:p w:rsidR="006B16EB" w:rsidRPr="00B72CBC" w:rsidRDefault="006B16EB" w:rsidP="006B16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72CBC">
              <w:rPr>
                <w:rFonts w:ascii="Times New Roman" w:hAnsi="Times New Roman" w:cs="Times New Roman"/>
              </w:rPr>
              <w:t xml:space="preserve">Мероприятие </w:t>
            </w:r>
          </w:p>
        </w:tc>
        <w:tc>
          <w:tcPr>
            <w:tcW w:w="3827" w:type="dxa"/>
          </w:tcPr>
          <w:p w:rsidR="006B16EB" w:rsidRPr="00B72CBC" w:rsidRDefault="006B16EB" w:rsidP="006B16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Развитие приоритетных направлений библиотечного дела в интересах поселения, общества и граждан за счет РБ</w:t>
            </w:r>
          </w:p>
        </w:tc>
        <w:tc>
          <w:tcPr>
            <w:tcW w:w="1985" w:type="dxa"/>
            <w:vAlign w:val="center"/>
          </w:tcPr>
          <w:p w:rsidR="006B16EB" w:rsidRPr="00B72CBC" w:rsidRDefault="006B16EB" w:rsidP="006B16EB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B72CBC">
              <w:rPr>
                <w:rFonts w:ascii="Times New Roman" w:hAnsi="Times New Roman" w:cs="Times New Roman"/>
              </w:rPr>
              <w:t xml:space="preserve">Администрация МО «Муйский район» </w:t>
            </w:r>
          </w:p>
        </w:tc>
        <w:tc>
          <w:tcPr>
            <w:tcW w:w="567" w:type="dxa"/>
            <w:vAlign w:val="center"/>
          </w:tcPr>
          <w:p w:rsidR="006B16EB" w:rsidRPr="00B72CBC" w:rsidRDefault="006B16EB" w:rsidP="006B16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72CB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vAlign w:val="center"/>
          </w:tcPr>
          <w:p w:rsidR="006B16EB" w:rsidRPr="00B72CBC" w:rsidRDefault="006B16EB" w:rsidP="006B16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72CB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  <w:vAlign w:val="center"/>
          </w:tcPr>
          <w:p w:rsidR="006B16EB" w:rsidRPr="00B72CBC" w:rsidRDefault="006B16EB" w:rsidP="006B16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72CB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6" w:type="dxa"/>
            <w:vAlign w:val="center"/>
          </w:tcPr>
          <w:p w:rsidR="006B16EB" w:rsidRPr="00B72CBC" w:rsidRDefault="006B16EB" w:rsidP="006B16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72CB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center"/>
          </w:tcPr>
          <w:p w:rsidR="006B16EB" w:rsidRPr="00B72CBC" w:rsidRDefault="006B16EB" w:rsidP="006B16E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127,3</w:t>
            </w:r>
          </w:p>
        </w:tc>
        <w:tc>
          <w:tcPr>
            <w:tcW w:w="851" w:type="dxa"/>
            <w:vAlign w:val="center"/>
          </w:tcPr>
          <w:p w:rsidR="006B16EB" w:rsidRPr="00B72CBC" w:rsidRDefault="006B16EB" w:rsidP="006B16EB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136,3</w:t>
            </w:r>
          </w:p>
        </w:tc>
        <w:tc>
          <w:tcPr>
            <w:tcW w:w="850" w:type="dxa"/>
            <w:vAlign w:val="center"/>
          </w:tcPr>
          <w:p w:rsidR="006B16EB" w:rsidRPr="00B72CBC" w:rsidRDefault="006B16EB" w:rsidP="006B16EB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138,7</w:t>
            </w:r>
          </w:p>
        </w:tc>
        <w:tc>
          <w:tcPr>
            <w:tcW w:w="851" w:type="dxa"/>
            <w:vAlign w:val="center"/>
          </w:tcPr>
          <w:p w:rsidR="006B16EB" w:rsidRPr="00B72CBC" w:rsidRDefault="006B16EB" w:rsidP="006B16EB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138,7</w:t>
            </w:r>
          </w:p>
        </w:tc>
        <w:tc>
          <w:tcPr>
            <w:tcW w:w="992" w:type="dxa"/>
            <w:vAlign w:val="center"/>
          </w:tcPr>
          <w:p w:rsidR="006B16EB" w:rsidRPr="00B72CBC" w:rsidRDefault="006B16EB" w:rsidP="006B16EB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138,7</w:t>
            </w:r>
          </w:p>
        </w:tc>
        <w:tc>
          <w:tcPr>
            <w:tcW w:w="850" w:type="dxa"/>
            <w:vAlign w:val="center"/>
          </w:tcPr>
          <w:p w:rsidR="006B16EB" w:rsidRPr="00B72CBC" w:rsidRDefault="006B16EB" w:rsidP="006B16EB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138,7</w:t>
            </w:r>
          </w:p>
        </w:tc>
      </w:tr>
      <w:tr w:rsidR="00B72CBC" w:rsidRPr="00B72CBC" w:rsidTr="006B67C6">
        <w:trPr>
          <w:cantSplit/>
          <w:trHeight w:val="317"/>
        </w:trPr>
        <w:tc>
          <w:tcPr>
            <w:tcW w:w="1560" w:type="dxa"/>
          </w:tcPr>
          <w:p w:rsidR="006B16EB" w:rsidRPr="00B72CBC" w:rsidRDefault="006B16EB" w:rsidP="006B16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72CBC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827" w:type="dxa"/>
          </w:tcPr>
          <w:p w:rsidR="006B16EB" w:rsidRPr="00B72CBC" w:rsidRDefault="006B16EB" w:rsidP="006B16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Организация библиотечного обслуживания населения, комплектование т обеспечение сохранности библиотечных фондов</w:t>
            </w:r>
          </w:p>
        </w:tc>
        <w:tc>
          <w:tcPr>
            <w:tcW w:w="1985" w:type="dxa"/>
            <w:vAlign w:val="center"/>
          </w:tcPr>
          <w:p w:rsidR="006B16EB" w:rsidRPr="00B72CBC" w:rsidRDefault="006B16EB" w:rsidP="006B16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72CBC">
              <w:rPr>
                <w:rFonts w:ascii="Times New Roman" w:hAnsi="Times New Roman" w:cs="Times New Roman"/>
              </w:rPr>
              <w:t>Администрация МО «Муйский район»</w:t>
            </w:r>
          </w:p>
        </w:tc>
        <w:tc>
          <w:tcPr>
            <w:tcW w:w="567" w:type="dxa"/>
            <w:vAlign w:val="center"/>
          </w:tcPr>
          <w:p w:rsidR="006B16EB" w:rsidRPr="00B72CBC" w:rsidRDefault="006B16EB" w:rsidP="006B16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72CB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vAlign w:val="center"/>
          </w:tcPr>
          <w:p w:rsidR="006B16EB" w:rsidRPr="00B72CBC" w:rsidRDefault="006B16EB" w:rsidP="006B16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72CB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  <w:vAlign w:val="center"/>
          </w:tcPr>
          <w:p w:rsidR="006B16EB" w:rsidRPr="00B72CBC" w:rsidRDefault="006B16EB" w:rsidP="006B16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72CB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6" w:type="dxa"/>
            <w:vAlign w:val="center"/>
          </w:tcPr>
          <w:p w:rsidR="006B16EB" w:rsidRPr="00B72CBC" w:rsidRDefault="006B16EB" w:rsidP="006B16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72CB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center"/>
          </w:tcPr>
          <w:p w:rsidR="006B16EB" w:rsidRPr="00B72CBC" w:rsidRDefault="006B16EB" w:rsidP="006B16E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6B16EB" w:rsidRPr="00B72CBC" w:rsidRDefault="006B16EB" w:rsidP="006B16EB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6B16EB" w:rsidRPr="00B72CBC" w:rsidRDefault="006B16EB" w:rsidP="006B16EB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776,1</w:t>
            </w:r>
          </w:p>
        </w:tc>
        <w:tc>
          <w:tcPr>
            <w:tcW w:w="851" w:type="dxa"/>
            <w:vAlign w:val="center"/>
          </w:tcPr>
          <w:p w:rsidR="006B16EB" w:rsidRPr="00B72CBC" w:rsidRDefault="006B16EB" w:rsidP="006B16EB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776,1</w:t>
            </w:r>
          </w:p>
        </w:tc>
        <w:tc>
          <w:tcPr>
            <w:tcW w:w="992" w:type="dxa"/>
            <w:vAlign w:val="center"/>
          </w:tcPr>
          <w:p w:rsidR="006B16EB" w:rsidRPr="00B72CBC" w:rsidRDefault="006B16EB" w:rsidP="006B16EB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776,1</w:t>
            </w:r>
          </w:p>
        </w:tc>
        <w:tc>
          <w:tcPr>
            <w:tcW w:w="850" w:type="dxa"/>
            <w:vAlign w:val="center"/>
          </w:tcPr>
          <w:p w:rsidR="006B16EB" w:rsidRPr="00B72CBC" w:rsidRDefault="006B16EB" w:rsidP="006B16EB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776,1</w:t>
            </w:r>
          </w:p>
        </w:tc>
      </w:tr>
      <w:tr w:rsidR="00B72CBC" w:rsidRPr="00B72CBC" w:rsidTr="0001030D">
        <w:trPr>
          <w:cantSplit/>
          <w:trHeight w:val="317"/>
        </w:trPr>
        <w:tc>
          <w:tcPr>
            <w:tcW w:w="1560" w:type="dxa"/>
          </w:tcPr>
          <w:p w:rsidR="006B16EB" w:rsidRPr="00B72CBC" w:rsidRDefault="006B16EB" w:rsidP="006B16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72CBC">
              <w:rPr>
                <w:rFonts w:ascii="Times New Roman" w:hAnsi="Times New Roman" w:cs="Times New Roman"/>
              </w:rPr>
              <w:t>Подпрограмма 3</w:t>
            </w:r>
          </w:p>
        </w:tc>
        <w:tc>
          <w:tcPr>
            <w:tcW w:w="3827" w:type="dxa"/>
          </w:tcPr>
          <w:p w:rsidR="006B16EB" w:rsidRPr="00B72CBC" w:rsidRDefault="006B16EB" w:rsidP="006B16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Поддержка добровольчества (</w:t>
            </w:r>
            <w:proofErr w:type="spellStart"/>
            <w:r w:rsidRPr="00B72CBC">
              <w:rPr>
                <w:sz w:val="20"/>
                <w:szCs w:val="20"/>
              </w:rPr>
              <w:t>волонтерства</w:t>
            </w:r>
            <w:proofErr w:type="spellEnd"/>
            <w:r w:rsidRPr="00B72CBC">
              <w:rPr>
                <w:sz w:val="20"/>
                <w:szCs w:val="20"/>
              </w:rPr>
              <w:t>) и некоммерческих организаций</w:t>
            </w:r>
          </w:p>
        </w:tc>
        <w:tc>
          <w:tcPr>
            <w:tcW w:w="1985" w:type="dxa"/>
            <w:vAlign w:val="center"/>
          </w:tcPr>
          <w:p w:rsidR="006B16EB" w:rsidRPr="00B72CBC" w:rsidRDefault="006B16EB" w:rsidP="006B16EB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B72CBC">
              <w:rPr>
                <w:rFonts w:ascii="Times New Roman" w:hAnsi="Times New Roman" w:cs="Times New Roman"/>
              </w:rPr>
              <w:t xml:space="preserve">Администрация МО «Муйский район» </w:t>
            </w:r>
          </w:p>
        </w:tc>
        <w:tc>
          <w:tcPr>
            <w:tcW w:w="567" w:type="dxa"/>
            <w:vAlign w:val="center"/>
          </w:tcPr>
          <w:p w:rsidR="006B16EB" w:rsidRPr="00B72CBC" w:rsidRDefault="006B16EB" w:rsidP="006B16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72CB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vAlign w:val="center"/>
          </w:tcPr>
          <w:p w:rsidR="006B16EB" w:rsidRPr="00B72CBC" w:rsidRDefault="006B16EB" w:rsidP="006B16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72CB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  <w:vAlign w:val="center"/>
          </w:tcPr>
          <w:p w:rsidR="006B16EB" w:rsidRPr="00B72CBC" w:rsidRDefault="006B16EB" w:rsidP="006B16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72CB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6" w:type="dxa"/>
            <w:vAlign w:val="center"/>
          </w:tcPr>
          <w:p w:rsidR="006B16EB" w:rsidRPr="00B72CBC" w:rsidRDefault="006B16EB" w:rsidP="006B16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72CB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center"/>
          </w:tcPr>
          <w:p w:rsidR="006B16EB" w:rsidRPr="00B72CBC" w:rsidRDefault="006B16EB" w:rsidP="006B16E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6B16EB" w:rsidRPr="00B72CBC" w:rsidRDefault="006B16EB" w:rsidP="006B16EB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6,5</w:t>
            </w:r>
          </w:p>
        </w:tc>
        <w:tc>
          <w:tcPr>
            <w:tcW w:w="850" w:type="dxa"/>
            <w:vAlign w:val="center"/>
          </w:tcPr>
          <w:p w:rsidR="006B16EB" w:rsidRPr="00B72CBC" w:rsidRDefault="006B16EB" w:rsidP="006B16EB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6B16EB" w:rsidRPr="00B72CBC" w:rsidRDefault="006B16EB" w:rsidP="006B16EB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B16EB" w:rsidRPr="00B72CBC" w:rsidRDefault="006B16EB" w:rsidP="006B16EB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6B16EB" w:rsidRPr="00B72CBC" w:rsidRDefault="006B16EB" w:rsidP="006B16EB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</w:tr>
      <w:tr w:rsidR="00B72CBC" w:rsidRPr="00B72CBC" w:rsidTr="0001030D">
        <w:trPr>
          <w:cantSplit/>
          <w:trHeight w:val="317"/>
        </w:trPr>
        <w:tc>
          <w:tcPr>
            <w:tcW w:w="1560" w:type="dxa"/>
          </w:tcPr>
          <w:p w:rsidR="006B16EB" w:rsidRPr="00B72CBC" w:rsidRDefault="006B16EB" w:rsidP="006B16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72CBC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827" w:type="dxa"/>
          </w:tcPr>
          <w:p w:rsidR="006B16EB" w:rsidRPr="00B72CBC" w:rsidRDefault="006B16EB" w:rsidP="006B16EB">
            <w:pPr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Поощрение и награждение за добровольческий труд</w:t>
            </w:r>
          </w:p>
        </w:tc>
        <w:tc>
          <w:tcPr>
            <w:tcW w:w="1985" w:type="dxa"/>
          </w:tcPr>
          <w:p w:rsidR="006B16EB" w:rsidRPr="00B72CBC" w:rsidRDefault="006B16EB" w:rsidP="006B16E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B72CBC">
              <w:rPr>
                <w:rFonts w:ascii="Times New Roman" w:hAnsi="Times New Roman" w:cs="Times New Roman"/>
              </w:rPr>
              <w:t xml:space="preserve">Администрация МО «Муйский район» </w:t>
            </w:r>
          </w:p>
        </w:tc>
        <w:tc>
          <w:tcPr>
            <w:tcW w:w="567" w:type="dxa"/>
          </w:tcPr>
          <w:p w:rsidR="006B16EB" w:rsidRPr="00B72CBC" w:rsidRDefault="006B16EB" w:rsidP="006B16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72CB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6B16EB" w:rsidRPr="00B72CBC" w:rsidRDefault="006B16EB" w:rsidP="006B16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72CB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</w:tcPr>
          <w:p w:rsidR="006B16EB" w:rsidRPr="00B72CBC" w:rsidRDefault="006B16EB" w:rsidP="006B16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72CB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6" w:type="dxa"/>
          </w:tcPr>
          <w:p w:rsidR="006B16EB" w:rsidRPr="00B72CBC" w:rsidRDefault="006B16EB" w:rsidP="006B16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72CB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center"/>
          </w:tcPr>
          <w:p w:rsidR="006B16EB" w:rsidRPr="00B72CBC" w:rsidRDefault="006B16EB" w:rsidP="006B16E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6B16EB" w:rsidRPr="00B72CBC" w:rsidRDefault="006B16EB" w:rsidP="006B16EB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2,0</w:t>
            </w:r>
          </w:p>
        </w:tc>
        <w:tc>
          <w:tcPr>
            <w:tcW w:w="850" w:type="dxa"/>
            <w:vAlign w:val="center"/>
          </w:tcPr>
          <w:p w:rsidR="006B16EB" w:rsidRPr="00B72CBC" w:rsidRDefault="006B16EB" w:rsidP="006B16EB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6B16EB" w:rsidRPr="00B72CBC" w:rsidRDefault="006B16EB" w:rsidP="006B16EB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B16EB" w:rsidRPr="00B72CBC" w:rsidRDefault="006B16EB" w:rsidP="006B16EB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6B16EB" w:rsidRPr="00B72CBC" w:rsidRDefault="006B16EB" w:rsidP="006B16EB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</w:tr>
      <w:tr w:rsidR="00B72CBC" w:rsidRPr="00B72CBC" w:rsidTr="0001030D">
        <w:trPr>
          <w:cantSplit/>
          <w:trHeight w:val="317"/>
        </w:trPr>
        <w:tc>
          <w:tcPr>
            <w:tcW w:w="1560" w:type="dxa"/>
          </w:tcPr>
          <w:p w:rsidR="006B16EB" w:rsidRPr="00B72CBC" w:rsidRDefault="006B16EB" w:rsidP="006B16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72CBC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827" w:type="dxa"/>
          </w:tcPr>
          <w:p w:rsidR="006B16EB" w:rsidRPr="00B72CBC" w:rsidRDefault="006B16EB" w:rsidP="006B16E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 xml:space="preserve">Приобретение оборудования </w:t>
            </w:r>
          </w:p>
        </w:tc>
        <w:tc>
          <w:tcPr>
            <w:tcW w:w="1985" w:type="dxa"/>
          </w:tcPr>
          <w:p w:rsidR="006B16EB" w:rsidRPr="00B72CBC" w:rsidRDefault="006B16EB" w:rsidP="006B16E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B72CBC">
              <w:rPr>
                <w:rFonts w:ascii="Times New Roman" w:hAnsi="Times New Roman" w:cs="Times New Roman"/>
              </w:rPr>
              <w:t xml:space="preserve">Администрация МО «Муйский район» </w:t>
            </w:r>
          </w:p>
        </w:tc>
        <w:tc>
          <w:tcPr>
            <w:tcW w:w="567" w:type="dxa"/>
          </w:tcPr>
          <w:p w:rsidR="006B16EB" w:rsidRPr="00B72CBC" w:rsidRDefault="006B16EB" w:rsidP="006B16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72CB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6B16EB" w:rsidRPr="00B72CBC" w:rsidRDefault="006B16EB" w:rsidP="006B16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72CB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</w:tcPr>
          <w:p w:rsidR="006B16EB" w:rsidRPr="00B72CBC" w:rsidRDefault="006B16EB" w:rsidP="006B16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72CB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6" w:type="dxa"/>
          </w:tcPr>
          <w:p w:rsidR="006B16EB" w:rsidRPr="00B72CBC" w:rsidRDefault="006B16EB" w:rsidP="006B16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72CB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center"/>
          </w:tcPr>
          <w:p w:rsidR="006B16EB" w:rsidRPr="00B72CBC" w:rsidRDefault="006B16EB" w:rsidP="006B16E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6B16EB" w:rsidRPr="00B72CBC" w:rsidRDefault="006B16EB" w:rsidP="006B16EB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2,0</w:t>
            </w:r>
          </w:p>
        </w:tc>
        <w:tc>
          <w:tcPr>
            <w:tcW w:w="850" w:type="dxa"/>
            <w:vAlign w:val="center"/>
          </w:tcPr>
          <w:p w:rsidR="006B16EB" w:rsidRPr="00B72CBC" w:rsidRDefault="006B16EB" w:rsidP="006B16EB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6B16EB" w:rsidRPr="00B72CBC" w:rsidRDefault="006B16EB" w:rsidP="006B16EB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B16EB" w:rsidRPr="00B72CBC" w:rsidRDefault="006B16EB" w:rsidP="006B16EB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6B16EB" w:rsidRPr="00B72CBC" w:rsidRDefault="006B16EB" w:rsidP="006B16EB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</w:tr>
      <w:tr w:rsidR="00B72CBC" w:rsidRPr="00B72CBC" w:rsidTr="0001030D">
        <w:trPr>
          <w:cantSplit/>
          <w:trHeight w:val="317"/>
        </w:trPr>
        <w:tc>
          <w:tcPr>
            <w:tcW w:w="1560" w:type="dxa"/>
          </w:tcPr>
          <w:p w:rsidR="006B16EB" w:rsidRPr="00B72CBC" w:rsidRDefault="006B16EB" w:rsidP="006B16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72CBC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827" w:type="dxa"/>
          </w:tcPr>
          <w:p w:rsidR="006B16EB" w:rsidRPr="00B72CBC" w:rsidRDefault="006B16EB" w:rsidP="006B16E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Проведение выездных концертов и выставок</w:t>
            </w:r>
          </w:p>
        </w:tc>
        <w:tc>
          <w:tcPr>
            <w:tcW w:w="1985" w:type="dxa"/>
          </w:tcPr>
          <w:p w:rsidR="006B16EB" w:rsidRPr="00B72CBC" w:rsidRDefault="006B16EB" w:rsidP="006B16E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B72CBC">
              <w:rPr>
                <w:rFonts w:ascii="Times New Roman" w:hAnsi="Times New Roman" w:cs="Times New Roman"/>
              </w:rPr>
              <w:t xml:space="preserve">Администрация МО «Муйский район» </w:t>
            </w:r>
          </w:p>
        </w:tc>
        <w:tc>
          <w:tcPr>
            <w:tcW w:w="567" w:type="dxa"/>
          </w:tcPr>
          <w:p w:rsidR="006B16EB" w:rsidRPr="00B72CBC" w:rsidRDefault="006B16EB" w:rsidP="006B16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72CB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6B16EB" w:rsidRPr="00B72CBC" w:rsidRDefault="006B16EB" w:rsidP="006B16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72CB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</w:tcPr>
          <w:p w:rsidR="006B16EB" w:rsidRPr="00B72CBC" w:rsidRDefault="006B16EB" w:rsidP="006B16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72CB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6" w:type="dxa"/>
          </w:tcPr>
          <w:p w:rsidR="006B16EB" w:rsidRPr="00B72CBC" w:rsidRDefault="006B16EB" w:rsidP="006B16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72CB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center"/>
          </w:tcPr>
          <w:p w:rsidR="006B16EB" w:rsidRPr="00B72CBC" w:rsidRDefault="006B16EB" w:rsidP="006B16E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6B16EB" w:rsidRPr="00B72CBC" w:rsidRDefault="006B16EB" w:rsidP="006B16EB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2,5</w:t>
            </w:r>
          </w:p>
        </w:tc>
        <w:tc>
          <w:tcPr>
            <w:tcW w:w="850" w:type="dxa"/>
            <w:vAlign w:val="center"/>
          </w:tcPr>
          <w:p w:rsidR="006B16EB" w:rsidRPr="00B72CBC" w:rsidRDefault="006B16EB" w:rsidP="006B16EB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6B16EB" w:rsidRPr="00B72CBC" w:rsidRDefault="006B16EB" w:rsidP="006B16EB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B16EB" w:rsidRPr="00B72CBC" w:rsidRDefault="006B16EB" w:rsidP="006B16EB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6B16EB" w:rsidRPr="00B72CBC" w:rsidRDefault="006B16EB" w:rsidP="006B16EB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</w:tr>
      <w:tr w:rsidR="00B72CBC" w:rsidRPr="00B72CBC" w:rsidTr="0001030D">
        <w:trPr>
          <w:cantSplit/>
          <w:trHeight w:val="317"/>
        </w:trPr>
        <w:tc>
          <w:tcPr>
            <w:tcW w:w="1560" w:type="dxa"/>
          </w:tcPr>
          <w:p w:rsidR="006B16EB" w:rsidRPr="00B72CBC" w:rsidRDefault="006B16EB" w:rsidP="006B16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72CBC">
              <w:rPr>
                <w:rFonts w:ascii="Times New Roman" w:hAnsi="Times New Roman" w:cs="Times New Roman"/>
              </w:rPr>
              <w:t>Подпрограмма 4</w:t>
            </w:r>
          </w:p>
        </w:tc>
        <w:tc>
          <w:tcPr>
            <w:tcW w:w="3827" w:type="dxa"/>
          </w:tcPr>
          <w:p w:rsidR="006B16EB" w:rsidRPr="00B72CBC" w:rsidRDefault="006B16EB" w:rsidP="006B16E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Обеспечение качественно нового уровня  развития инфраструктуры</w:t>
            </w:r>
          </w:p>
        </w:tc>
        <w:tc>
          <w:tcPr>
            <w:tcW w:w="1985" w:type="dxa"/>
          </w:tcPr>
          <w:p w:rsidR="006B16EB" w:rsidRPr="00B72CBC" w:rsidRDefault="006B16EB" w:rsidP="006B16E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B72CBC">
              <w:rPr>
                <w:rFonts w:ascii="Times New Roman" w:hAnsi="Times New Roman" w:cs="Times New Roman"/>
              </w:rPr>
              <w:t xml:space="preserve">Администрация МО «Муйский район» </w:t>
            </w:r>
          </w:p>
        </w:tc>
        <w:tc>
          <w:tcPr>
            <w:tcW w:w="567" w:type="dxa"/>
          </w:tcPr>
          <w:p w:rsidR="006B16EB" w:rsidRPr="00B72CBC" w:rsidRDefault="006B16EB" w:rsidP="006B16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72CB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6B16EB" w:rsidRPr="00B72CBC" w:rsidRDefault="006B16EB" w:rsidP="006B16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72CB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</w:tcPr>
          <w:p w:rsidR="006B16EB" w:rsidRPr="00B72CBC" w:rsidRDefault="006B16EB" w:rsidP="006B16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72CB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6" w:type="dxa"/>
          </w:tcPr>
          <w:p w:rsidR="006B16EB" w:rsidRPr="00B72CBC" w:rsidRDefault="006B16EB" w:rsidP="006B16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72CB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center"/>
          </w:tcPr>
          <w:p w:rsidR="006B16EB" w:rsidRPr="00B72CBC" w:rsidRDefault="006B16EB" w:rsidP="006B16E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5535,0</w:t>
            </w:r>
          </w:p>
        </w:tc>
        <w:tc>
          <w:tcPr>
            <w:tcW w:w="851" w:type="dxa"/>
            <w:vAlign w:val="center"/>
          </w:tcPr>
          <w:p w:rsidR="006B16EB" w:rsidRPr="00B72CBC" w:rsidRDefault="006B16EB" w:rsidP="006B16EB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4197,5</w:t>
            </w:r>
          </w:p>
        </w:tc>
        <w:tc>
          <w:tcPr>
            <w:tcW w:w="850" w:type="dxa"/>
            <w:vAlign w:val="center"/>
          </w:tcPr>
          <w:p w:rsidR="006B16EB" w:rsidRPr="00B72CBC" w:rsidRDefault="006B16EB" w:rsidP="006B16EB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6B16EB" w:rsidRPr="00B72CBC" w:rsidRDefault="006B16EB" w:rsidP="006B16EB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6353,9</w:t>
            </w:r>
          </w:p>
        </w:tc>
        <w:tc>
          <w:tcPr>
            <w:tcW w:w="992" w:type="dxa"/>
            <w:vAlign w:val="center"/>
          </w:tcPr>
          <w:p w:rsidR="006B16EB" w:rsidRPr="00B72CBC" w:rsidRDefault="006B16EB" w:rsidP="006B16EB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15337,6</w:t>
            </w:r>
          </w:p>
        </w:tc>
        <w:tc>
          <w:tcPr>
            <w:tcW w:w="850" w:type="dxa"/>
            <w:vAlign w:val="center"/>
          </w:tcPr>
          <w:p w:rsidR="006B16EB" w:rsidRPr="00B72CBC" w:rsidRDefault="006B16EB" w:rsidP="006B16EB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</w:tr>
      <w:tr w:rsidR="00B72CBC" w:rsidRPr="00B72CBC" w:rsidTr="0001030D">
        <w:trPr>
          <w:cantSplit/>
          <w:trHeight w:val="317"/>
        </w:trPr>
        <w:tc>
          <w:tcPr>
            <w:tcW w:w="1560" w:type="dxa"/>
          </w:tcPr>
          <w:p w:rsidR="006B16EB" w:rsidRPr="00B72CBC" w:rsidRDefault="006B16EB" w:rsidP="006B16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72CBC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827" w:type="dxa"/>
          </w:tcPr>
          <w:p w:rsidR="006B16EB" w:rsidRPr="00B72CBC" w:rsidRDefault="006B16EB" w:rsidP="006B16E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Разработка проектно-сметной документации на строительство "Центра культурного развития" в п. Таксимо</w:t>
            </w:r>
          </w:p>
        </w:tc>
        <w:tc>
          <w:tcPr>
            <w:tcW w:w="1985" w:type="dxa"/>
          </w:tcPr>
          <w:p w:rsidR="006B16EB" w:rsidRPr="00B72CBC" w:rsidRDefault="006B16EB" w:rsidP="006B16E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B72CBC">
              <w:rPr>
                <w:rFonts w:ascii="Times New Roman" w:hAnsi="Times New Roman" w:cs="Times New Roman"/>
              </w:rPr>
              <w:t xml:space="preserve">Администрация МО «Муйский район» </w:t>
            </w:r>
          </w:p>
        </w:tc>
        <w:tc>
          <w:tcPr>
            <w:tcW w:w="567" w:type="dxa"/>
          </w:tcPr>
          <w:p w:rsidR="006B16EB" w:rsidRPr="00B72CBC" w:rsidRDefault="006B16EB" w:rsidP="006B16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72CB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6B16EB" w:rsidRPr="00B72CBC" w:rsidRDefault="006B16EB" w:rsidP="006B16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72CB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</w:tcPr>
          <w:p w:rsidR="006B16EB" w:rsidRPr="00B72CBC" w:rsidRDefault="006B16EB" w:rsidP="006B16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72CB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6" w:type="dxa"/>
          </w:tcPr>
          <w:p w:rsidR="006B16EB" w:rsidRPr="00B72CBC" w:rsidRDefault="006B16EB" w:rsidP="006B16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72CB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center"/>
          </w:tcPr>
          <w:p w:rsidR="006B16EB" w:rsidRPr="00B72CBC" w:rsidRDefault="006B16EB" w:rsidP="006B16E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5535,0</w:t>
            </w:r>
          </w:p>
        </w:tc>
        <w:tc>
          <w:tcPr>
            <w:tcW w:w="851" w:type="dxa"/>
            <w:vAlign w:val="center"/>
          </w:tcPr>
          <w:p w:rsidR="006B16EB" w:rsidRPr="00B72CBC" w:rsidRDefault="006B16EB" w:rsidP="006B16EB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4197,5</w:t>
            </w:r>
          </w:p>
        </w:tc>
        <w:tc>
          <w:tcPr>
            <w:tcW w:w="850" w:type="dxa"/>
            <w:vAlign w:val="center"/>
          </w:tcPr>
          <w:p w:rsidR="006B16EB" w:rsidRPr="00B72CBC" w:rsidRDefault="006B16EB" w:rsidP="006B16EB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6B16EB" w:rsidRPr="00B72CBC" w:rsidRDefault="006B16EB" w:rsidP="006B16EB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B16EB" w:rsidRPr="00B72CBC" w:rsidRDefault="006B16EB" w:rsidP="006B16EB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6B16EB" w:rsidRPr="00B72CBC" w:rsidRDefault="006B16EB" w:rsidP="006B16EB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</w:tr>
      <w:tr w:rsidR="00B72CBC" w:rsidRPr="00B72CBC" w:rsidTr="0001030D">
        <w:trPr>
          <w:cantSplit/>
          <w:trHeight w:val="317"/>
        </w:trPr>
        <w:tc>
          <w:tcPr>
            <w:tcW w:w="1560" w:type="dxa"/>
          </w:tcPr>
          <w:p w:rsidR="006B16EB" w:rsidRPr="00B72CBC" w:rsidRDefault="006B16EB" w:rsidP="006B16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72CBC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827" w:type="dxa"/>
          </w:tcPr>
          <w:p w:rsidR="006B16EB" w:rsidRPr="00B72CBC" w:rsidRDefault="006B16EB" w:rsidP="006B16E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Строительство  "Центра культурного развития" в п. Таксимо</w:t>
            </w:r>
          </w:p>
        </w:tc>
        <w:tc>
          <w:tcPr>
            <w:tcW w:w="1985" w:type="dxa"/>
          </w:tcPr>
          <w:p w:rsidR="006B16EB" w:rsidRPr="00B72CBC" w:rsidRDefault="006B16EB" w:rsidP="006B16E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B72CBC">
              <w:rPr>
                <w:rFonts w:ascii="Times New Roman" w:hAnsi="Times New Roman" w:cs="Times New Roman"/>
              </w:rPr>
              <w:t xml:space="preserve">Администрация МО «Муйский район» </w:t>
            </w:r>
          </w:p>
        </w:tc>
        <w:tc>
          <w:tcPr>
            <w:tcW w:w="567" w:type="dxa"/>
          </w:tcPr>
          <w:p w:rsidR="006B16EB" w:rsidRPr="00B72CBC" w:rsidRDefault="006B16EB" w:rsidP="006B16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72CB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6B16EB" w:rsidRPr="00B72CBC" w:rsidRDefault="006B16EB" w:rsidP="006B16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72CB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</w:tcPr>
          <w:p w:rsidR="006B16EB" w:rsidRPr="00B72CBC" w:rsidRDefault="006B16EB" w:rsidP="006B16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72CB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6" w:type="dxa"/>
          </w:tcPr>
          <w:p w:rsidR="006B16EB" w:rsidRPr="00B72CBC" w:rsidRDefault="006B16EB" w:rsidP="006B16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72CB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center"/>
          </w:tcPr>
          <w:p w:rsidR="006B16EB" w:rsidRPr="00B72CBC" w:rsidRDefault="006B16EB" w:rsidP="006B16E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6B16EB" w:rsidRPr="00B72CBC" w:rsidRDefault="006B16EB" w:rsidP="006B16EB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6B16EB" w:rsidRPr="00B72CBC" w:rsidRDefault="006B16EB" w:rsidP="006B16EB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6B16EB" w:rsidRPr="00B72CBC" w:rsidRDefault="006B16EB" w:rsidP="006B16EB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6353,9</w:t>
            </w:r>
          </w:p>
        </w:tc>
        <w:tc>
          <w:tcPr>
            <w:tcW w:w="992" w:type="dxa"/>
            <w:vAlign w:val="center"/>
          </w:tcPr>
          <w:p w:rsidR="006B16EB" w:rsidRPr="00B72CBC" w:rsidRDefault="006B16EB" w:rsidP="006B16EB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15337,6</w:t>
            </w:r>
          </w:p>
        </w:tc>
        <w:tc>
          <w:tcPr>
            <w:tcW w:w="850" w:type="dxa"/>
            <w:vAlign w:val="center"/>
          </w:tcPr>
          <w:p w:rsidR="006B16EB" w:rsidRPr="00B72CBC" w:rsidRDefault="006B16EB" w:rsidP="006B16EB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</w:tr>
      <w:tr w:rsidR="00B72CBC" w:rsidRPr="00B72CBC" w:rsidTr="0001030D">
        <w:trPr>
          <w:cantSplit/>
          <w:trHeight w:val="317"/>
        </w:trPr>
        <w:tc>
          <w:tcPr>
            <w:tcW w:w="1560" w:type="dxa"/>
          </w:tcPr>
          <w:p w:rsidR="006B16EB" w:rsidRPr="00B72CBC" w:rsidRDefault="006B16EB" w:rsidP="006B16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72CBC">
              <w:rPr>
                <w:rFonts w:ascii="Times New Roman" w:hAnsi="Times New Roman" w:cs="Times New Roman"/>
              </w:rPr>
              <w:t>Подпрограмма 5</w:t>
            </w:r>
          </w:p>
        </w:tc>
        <w:tc>
          <w:tcPr>
            <w:tcW w:w="3827" w:type="dxa"/>
          </w:tcPr>
          <w:p w:rsidR="006B16EB" w:rsidRPr="00B72CBC" w:rsidRDefault="006B16EB" w:rsidP="006B16EB">
            <w:pPr>
              <w:pStyle w:val="af2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Развитие материально-технической базы учреждений культуры поселений МО «Муйский район»</w:t>
            </w:r>
          </w:p>
        </w:tc>
        <w:tc>
          <w:tcPr>
            <w:tcW w:w="1985" w:type="dxa"/>
          </w:tcPr>
          <w:p w:rsidR="006B16EB" w:rsidRPr="00B72CBC" w:rsidRDefault="006B16EB" w:rsidP="006B16E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B72CBC">
              <w:rPr>
                <w:rFonts w:ascii="Times New Roman" w:hAnsi="Times New Roman" w:cs="Times New Roman"/>
              </w:rPr>
              <w:t>Администрация МО «Муйский район»</w:t>
            </w:r>
          </w:p>
        </w:tc>
        <w:tc>
          <w:tcPr>
            <w:tcW w:w="567" w:type="dxa"/>
          </w:tcPr>
          <w:p w:rsidR="006B16EB" w:rsidRPr="00B72CBC" w:rsidRDefault="006B16EB" w:rsidP="006B16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72CB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6B16EB" w:rsidRPr="00B72CBC" w:rsidRDefault="006B16EB" w:rsidP="006B16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72CB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</w:tcPr>
          <w:p w:rsidR="006B16EB" w:rsidRPr="00B72CBC" w:rsidRDefault="006B16EB" w:rsidP="006B16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72CB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6" w:type="dxa"/>
          </w:tcPr>
          <w:p w:rsidR="006B16EB" w:rsidRPr="00B72CBC" w:rsidRDefault="006B16EB" w:rsidP="006B16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72CB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center"/>
          </w:tcPr>
          <w:p w:rsidR="006B16EB" w:rsidRPr="00B72CBC" w:rsidRDefault="006B16EB" w:rsidP="006B16E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6B16EB" w:rsidRPr="00B72CBC" w:rsidRDefault="006B16EB" w:rsidP="006B16EB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6B16EB" w:rsidRPr="00B72CBC" w:rsidRDefault="006B16EB" w:rsidP="006B16EB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26,0</w:t>
            </w:r>
          </w:p>
        </w:tc>
        <w:tc>
          <w:tcPr>
            <w:tcW w:w="851" w:type="dxa"/>
            <w:vAlign w:val="center"/>
          </w:tcPr>
          <w:p w:rsidR="006B16EB" w:rsidRPr="00B72CBC" w:rsidRDefault="006B16EB" w:rsidP="006B16EB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B16EB" w:rsidRPr="00B72CBC" w:rsidRDefault="006B16EB" w:rsidP="006B16E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6B16EB" w:rsidRPr="00B72CBC" w:rsidRDefault="006B16EB" w:rsidP="006B16EB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</w:tr>
      <w:tr w:rsidR="00B72CBC" w:rsidRPr="00B72CBC" w:rsidTr="0001030D">
        <w:trPr>
          <w:cantSplit/>
          <w:trHeight w:val="317"/>
        </w:trPr>
        <w:tc>
          <w:tcPr>
            <w:tcW w:w="1560" w:type="dxa"/>
          </w:tcPr>
          <w:p w:rsidR="006B16EB" w:rsidRPr="00B72CBC" w:rsidRDefault="006B16EB" w:rsidP="006B16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72CBC">
              <w:rPr>
                <w:rFonts w:ascii="Times New Roman" w:hAnsi="Times New Roman" w:cs="Times New Roman"/>
              </w:rPr>
              <w:t xml:space="preserve">Мероприятие </w:t>
            </w:r>
          </w:p>
        </w:tc>
        <w:tc>
          <w:tcPr>
            <w:tcW w:w="3827" w:type="dxa"/>
          </w:tcPr>
          <w:p w:rsidR="006B16EB" w:rsidRPr="00B72CBC" w:rsidRDefault="006B16EB" w:rsidP="006B16E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Модернизация библиотек в части комплектации книжных фондов библиотек</w:t>
            </w:r>
          </w:p>
        </w:tc>
        <w:tc>
          <w:tcPr>
            <w:tcW w:w="1985" w:type="dxa"/>
          </w:tcPr>
          <w:p w:rsidR="006B16EB" w:rsidRPr="00B72CBC" w:rsidRDefault="006B16EB" w:rsidP="006B16E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B72CBC">
              <w:rPr>
                <w:rFonts w:ascii="Times New Roman" w:hAnsi="Times New Roman" w:cs="Times New Roman"/>
              </w:rPr>
              <w:t>Администрация МО «Муйский район»</w:t>
            </w:r>
          </w:p>
        </w:tc>
        <w:tc>
          <w:tcPr>
            <w:tcW w:w="567" w:type="dxa"/>
          </w:tcPr>
          <w:p w:rsidR="006B16EB" w:rsidRPr="00B72CBC" w:rsidRDefault="006B16EB" w:rsidP="006B16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72CB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6B16EB" w:rsidRPr="00B72CBC" w:rsidRDefault="006B16EB" w:rsidP="006B16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72CB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</w:tcPr>
          <w:p w:rsidR="006B16EB" w:rsidRPr="00B72CBC" w:rsidRDefault="006B16EB" w:rsidP="006B16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72CB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6" w:type="dxa"/>
          </w:tcPr>
          <w:p w:rsidR="006B16EB" w:rsidRPr="00B72CBC" w:rsidRDefault="006B16EB" w:rsidP="006B16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72CB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center"/>
          </w:tcPr>
          <w:p w:rsidR="006B16EB" w:rsidRPr="00B72CBC" w:rsidRDefault="006B16EB" w:rsidP="006B16E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6B16EB" w:rsidRPr="00B72CBC" w:rsidRDefault="006B16EB" w:rsidP="006B16EB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6B16EB" w:rsidRPr="00B72CBC" w:rsidRDefault="006B16EB" w:rsidP="006B16EB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6B16EB" w:rsidRPr="00B72CBC" w:rsidRDefault="006B16EB" w:rsidP="006B16EB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B16EB" w:rsidRPr="00B72CBC" w:rsidRDefault="006B16EB" w:rsidP="006B16E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6B16EB" w:rsidRPr="00B72CBC" w:rsidRDefault="006B16EB" w:rsidP="006B16EB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</w:tr>
      <w:tr w:rsidR="00B72CBC" w:rsidRPr="00B72CBC" w:rsidTr="0001030D">
        <w:trPr>
          <w:cantSplit/>
          <w:trHeight w:val="317"/>
        </w:trPr>
        <w:tc>
          <w:tcPr>
            <w:tcW w:w="1560" w:type="dxa"/>
          </w:tcPr>
          <w:p w:rsidR="006B16EB" w:rsidRPr="00B72CBC" w:rsidRDefault="006B16EB" w:rsidP="006B16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72CBC">
              <w:rPr>
                <w:rFonts w:ascii="Times New Roman" w:hAnsi="Times New Roman" w:cs="Times New Roman"/>
              </w:rPr>
              <w:t xml:space="preserve">Мероприятие </w:t>
            </w:r>
          </w:p>
        </w:tc>
        <w:tc>
          <w:tcPr>
            <w:tcW w:w="3827" w:type="dxa"/>
          </w:tcPr>
          <w:p w:rsidR="006B16EB" w:rsidRPr="00B72CBC" w:rsidRDefault="006B16EB" w:rsidP="006B16E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 xml:space="preserve">Развитие и укрепление материально-технической базы домов </w:t>
            </w:r>
            <w:proofErr w:type="spellStart"/>
            <w:r w:rsidRPr="00B72CBC">
              <w:rPr>
                <w:sz w:val="20"/>
                <w:szCs w:val="20"/>
              </w:rPr>
              <w:t>культутры</w:t>
            </w:r>
            <w:proofErr w:type="spellEnd"/>
            <w:r w:rsidRPr="00B72CBC">
              <w:rPr>
                <w:sz w:val="20"/>
                <w:szCs w:val="20"/>
              </w:rPr>
              <w:t xml:space="preserve"> в населенных пунктах с числом жителей до 50 тысяч человек</w:t>
            </w:r>
          </w:p>
        </w:tc>
        <w:tc>
          <w:tcPr>
            <w:tcW w:w="1985" w:type="dxa"/>
          </w:tcPr>
          <w:p w:rsidR="006B16EB" w:rsidRPr="00B72CBC" w:rsidRDefault="006B16EB" w:rsidP="006B16E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B72CBC">
              <w:rPr>
                <w:rFonts w:ascii="Times New Roman" w:hAnsi="Times New Roman" w:cs="Times New Roman"/>
              </w:rPr>
              <w:t>Администрация МО «Муйский район»</w:t>
            </w:r>
          </w:p>
        </w:tc>
        <w:tc>
          <w:tcPr>
            <w:tcW w:w="567" w:type="dxa"/>
          </w:tcPr>
          <w:p w:rsidR="006B16EB" w:rsidRPr="00B72CBC" w:rsidRDefault="006B16EB" w:rsidP="006B16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72CB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6B16EB" w:rsidRPr="00B72CBC" w:rsidRDefault="006B16EB" w:rsidP="006B16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72CB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</w:tcPr>
          <w:p w:rsidR="006B16EB" w:rsidRPr="00B72CBC" w:rsidRDefault="006B16EB" w:rsidP="006B16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72CB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6" w:type="dxa"/>
          </w:tcPr>
          <w:p w:rsidR="006B16EB" w:rsidRPr="00B72CBC" w:rsidRDefault="006B16EB" w:rsidP="006B16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72CB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center"/>
          </w:tcPr>
          <w:p w:rsidR="006B16EB" w:rsidRPr="00B72CBC" w:rsidRDefault="006B16EB" w:rsidP="006B16E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6B16EB" w:rsidRPr="00B72CBC" w:rsidRDefault="006B16EB" w:rsidP="006B16EB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6B16EB" w:rsidRPr="00B72CBC" w:rsidRDefault="006B16EB" w:rsidP="006B16EB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26,0</w:t>
            </w:r>
          </w:p>
        </w:tc>
        <w:tc>
          <w:tcPr>
            <w:tcW w:w="851" w:type="dxa"/>
            <w:vAlign w:val="center"/>
          </w:tcPr>
          <w:p w:rsidR="006B16EB" w:rsidRPr="00B72CBC" w:rsidRDefault="006B16EB" w:rsidP="006B16EB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B16EB" w:rsidRPr="00B72CBC" w:rsidRDefault="006B16EB" w:rsidP="006B16E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6B16EB" w:rsidRPr="00B72CBC" w:rsidRDefault="006B16EB" w:rsidP="006B16EB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</w:tr>
    </w:tbl>
    <w:p w:rsidR="007701CC" w:rsidRPr="00B72CBC" w:rsidRDefault="007701CC" w:rsidP="00343B73">
      <w:pPr>
        <w:shd w:val="clear" w:color="auto" w:fill="FFFFFF"/>
        <w:rPr>
          <w:sz w:val="20"/>
          <w:szCs w:val="20"/>
        </w:rPr>
      </w:pPr>
      <w:r w:rsidRPr="00B72CBC">
        <w:rPr>
          <w:sz w:val="20"/>
          <w:szCs w:val="20"/>
        </w:rPr>
        <w:t>* Носит прогнозный характер, подлежит уточнению при формировании местного бюджета на соответствующий год.</w:t>
      </w:r>
    </w:p>
    <w:p w:rsidR="00793737" w:rsidRPr="00B72CBC" w:rsidRDefault="00793737" w:rsidP="00343B73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72CBC">
        <w:rPr>
          <w:sz w:val="20"/>
          <w:szCs w:val="20"/>
        </w:rPr>
        <w:t xml:space="preserve">Приложение </w:t>
      </w:r>
      <w:r w:rsidR="00D43593" w:rsidRPr="00B72CBC">
        <w:rPr>
          <w:sz w:val="20"/>
          <w:szCs w:val="20"/>
        </w:rPr>
        <w:t>8</w:t>
      </w:r>
      <w:r w:rsidRPr="00B72CBC">
        <w:rPr>
          <w:sz w:val="20"/>
          <w:szCs w:val="20"/>
        </w:rPr>
        <w:t xml:space="preserve"> </w:t>
      </w:r>
    </w:p>
    <w:p w:rsidR="00793737" w:rsidRPr="00B72CBC" w:rsidRDefault="00793737" w:rsidP="00343B73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72CBC">
        <w:rPr>
          <w:sz w:val="20"/>
          <w:szCs w:val="20"/>
        </w:rPr>
        <w:t>к МП «Развитие культуры в муниципальном образовании»</w:t>
      </w:r>
    </w:p>
    <w:p w:rsidR="00210868" w:rsidRPr="00B72CBC" w:rsidRDefault="00210868" w:rsidP="00343B73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DE15F4" w:rsidRPr="00B72CBC" w:rsidRDefault="00DE15F4" w:rsidP="00343B73">
      <w:pPr>
        <w:pStyle w:val="ConsPlusTitle"/>
        <w:jc w:val="center"/>
        <w:rPr>
          <w:rFonts w:ascii="Times New Roman" w:hAnsi="Times New Roman" w:cs="Times New Roman"/>
        </w:rPr>
      </w:pPr>
      <w:r w:rsidRPr="00B72CBC">
        <w:rPr>
          <w:rFonts w:ascii="Times New Roman" w:hAnsi="Times New Roman" w:cs="Times New Roman"/>
        </w:rPr>
        <w:t>РЕСУРСНОЕ ОБЕСПЕЧЕНИЕ ПРОГРАММЫ</w:t>
      </w:r>
      <w:proofErr w:type="gramStart"/>
      <w:r w:rsidRPr="00B72CBC">
        <w:rPr>
          <w:rFonts w:ascii="Times New Roman" w:hAnsi="Times New Roman" w:cs="Times New Roman"/>
        </w:rPr>
        <w:t xml:space="preserve">   «</w:t>
      </w:r>
      <w:proofErr w:type="gramEnd"/>
      <w:r w:rsidRPr="00B72CBC">
        <w:rPr>
          <w:rFonts w:ascii="Times New Roman" w:hAnsi="Times New Roman" w:cs="Times New Roman"/>
        </w:rPr>
        <w:t>Р</w:t>
      </w:r>
      <w:r w:rsidR="000416E8" w:rsidRPr="00B72CBC">
        <w:rPr>
          <w:rFonts w:ascii="Times New Roman" w:hAnsi="Times New Roman" w:cs="Times New Roman"/>
        </w:rPr>
        <w:t>АЗВИТИЕ КУЛЬТУРЫ В МУНИЦИПАЛЬНОМ ОБРАЗОВАНИИ</w:t>
      </w:r>
      <w:r w:rsidRPr="00B72CBC">
        <w:rPr>
          <w:rFonts w:ascii="Times New Roman" w:hAnsi="Times New Roman" w:cs="Times New Roman"/>
        </w:rPr>
        <w:t xml:space="preserve">»  </w:t>
      </w:r>
    </w:p>
    <w:p w:rsidR="00DE15F4" w:rsidRPr="00B72CBC" w:rsidRDefault="00DE15F4" w:rsidP="00343B73">
      <w:pPr>
        <w:pStyle w:val="ConsPlusTitle"/>
        <w:jc w:val="center"/>
        <w:rPr>
          <w:rFonts w:ascii="Times New Roman" w:hAnsi="Times New Roman" w:cs="Times New Roman"/>
        </w:rPr>
      </w:pPr>
      <w:r w:rsidRPr="00B72CBC">
        <w:rPr>
          <w:rFonts w:ascii="Times New Roman" w:hAnsi="Times New Roman" w:cs="Times New Roman"/>
        </w:rPr>
        <w:t>ЗА СЧЕТ ВСЕХ ИСТОЧНИКОВ ФИНАНСИРОВАНИЯ</w:t>
      </w:r>
    </w:p>
    <w:tbl>
      <w:tblPr>
        <w:tblW w:w="1502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4820"/>
        <w:gridCol w:w="2409"/>
        <w:gridCol w:w="1134"/>
        <w:gridCol w:w="1276"/>
        <w:gridCol w:w="992"/>
        <w:gridCol w:w="993"/>
        <w:gridCol w:w="992"/>
        <w:gridCol w:w="992"/>
      </w:tblGrid>
      <w:tr w:rsidR="0001030D" w:rsidRPr="00B72CBC" w:rsidTr="008B5014">
        <w:trPr>
          <w:cantSplit/>
          <w:trHeight w:val="70"/>
        </w:trPr>
        <w:tc>
          <w:tcPr>
            <w:tcW w:w="1417" w:type="dxa"/>
            <w:vMerge w:val="restart"/>
          </w:tcPr>
          <w:p w:rsidR="007701CC" w:rsidRPr="00B72CBC" w:rsidRDefault="007701CC" w:rsidP="00343B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B72CBC">
              <w:rPr>
                <w:rFonts w:ascii="Times New Roman" w:hAnsi="Times New Roman" w:cs="Times New Roman"/>
                <w:b/>
              </w:rPr>
              <w:t>Статус</w:t>
            </w:r>
          </w:p>
        </w:tc>
        <w:tc>
          <w:tcPr>
            <w:tcW w:w="4820" w:type="dxa"/>
            <w:vMerge w:val="restart"/>
          </w:tcPr>
          <w:p w:rsidR="007701CC" w:rsidRPr="00B72CBC" w:rsidRDefault="007701CC" w:rsidP="00343B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B72CBC">
              <w:rPr>
                <w:rFonts w:ascii="Times New Roman" w:hAnsi="Times New Roman" w:cs="Times New Roman"/>
                <w:b/>
              </w:rPr>
              <w:t>Наименование Муниципальной программы, подпрограммы мероприятия</w:t>
            </w:r>
          </w:p>
        </w:tc>
        <w:tc>
          <w:tcPr>
            <w:tcW w:w="2409" w:type="dxa"/>
            <w:vMerge w:val="restart"/>
          </w:tcPr>
          <w:p w:rsidR="007701CC" w:rsidRPr="00B72CBC" w:rsidRDefault="007701CC" w:rsidP="00343B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B72CBC">
              <w:rPr>
                <w:rFonts w:ascii="Times New Roman" w:hAnsi="Times New Roman" w:cs="Times New Roman"/>
                <w:b/>
              </w:rPr>
              <w:t>Источник финансирования</w:t>
            </w:r>
          </w:p>
        </w:tc>
        <w:tc>
          <w:tcPr>
            <w:tcW w:w="6379" w:type="dxa"/>
            <w:gridSpan w:val="6"/>
          </w:tcPr>
          <w:p w:rsidR="007701CC" w:rsidRPr="00B72CBC" w:rsidRDefault="007701CC" w:rsidP="00343B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B72CBC">
              <w:rPr>
                <w:rFonts w:ascii="Times New Roman" w:hAnsi="Times New Roman" w:cs="Times New Roman"/>
                <w:b/>
              </w:rPr>
              <w:t>Оценка расходов (тыс. руб.), годы</w:t>
            </w:r>
          </w:p>
        </w:tc>
      </w:tr>
      <w:tr w:rsidR="0001030D" w:rsidRPr="00B72CBC" w:rsidTr="008B5014">
        <w:trPr>
          <w:cantSplit/>
          <w:trHeight w:val="70"/>
        </w:trPr>
        <w:tc>
          <w:tcPr>
            <w:tcW w:w="1417" w:type="dxa"/>
            <w:vMerge/>
          </w:tcPr>
          <w:p w:rsidR="007701CC" w:rsidRPr="00B72CBC" w:rsidRDefault="007701CC" w:rsidP="00343B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  <w:vMerge/>
          </w:tcPr>
          <w:p w:rsidR="007701CC" w:rsidRPr="00B72CBC" w:rsidRDefault="007701CC" w:rsidP="00343B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vMerge/>
          </w:tcPr>
          <w:p w:rsidR="007701CC" w:rsidRPr="00B72CBC" w:rsidRDefault="007701CC" w:rsidP="00343B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7701CC" w:rsidRPr="00B72CBC" w:rsidRDefault="007701CC" w:rsidP="00343B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B72CBC">
              <w:rPr>
                <w:rFonts w:ascii="Times New Roman" w:hAnsi="Times New Roman" w:cs="Times New Roman"/>
                <w:b/>
              </w:rPr>
              <w:t>2020 год</w:t>
            </w:r>
          </w:p>
        </w:tc>
        <w:tc>
          <w:tcPr>
            <w:tcW w:w="1276" w:type="dxa"/>
            <w:vAlign w:val="center"/>
          </w:tcPr>
          <w:p w:rsidR="007701CC" w:rsidRPr="00B72CBC" w:rsidRDefault="00765BD3" w:rsidP="00343B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B72CBC">
              <w:rPr>
                <w:rFonts w:ascii="Times New Roman" w:hAnsi="Times New Roman" w:cs="Times New Roman"/>
                <w:b/>
              </w:rPr>
              <w:t>2021 год</w:t>
            </w:r>
          </w:p>
        </w:tc>
        <w:tc>
          <w:tcPr>
            <w:tcW w:w="992" w:type="dxa"/>
          </w:tcPr>
          <w:p w:rsidR="007701CC" w:rsidRPr="00B72CBC" w:rsidRDefault="00DF0252" w:rsidP="00343B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B72CBC">
              <w:rPr>
                <w:rFonts w:ascii="Times New Roman" w:hAnsi="Times New Roman" w:cs="Times New Roman"/>
                <w:b/>
              </w:rPr>
              <w:t>2022 год</w:t>
            </w:r>
          </w:p>
        </w:tc>
        <w:tc>
          <w:tcPr>
            <w:tcW w:w="993" w:type="dxa"/>
          </w:tcPr>
          <w:p w:rsidR="007701CC" w:rsidRPr="00B72CBC" w:rsidRDefault="007701CC" w:rsidP="00343B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B72CBC">
              <w:rPr>
                <w:rFonts w:ascii="Times New Roman" w:hAnsi="Times New Roman" w:cs="Times New Roman"/>
                <w:b/>
              </w:rPr>
              <w:t>2023 год*</w:t>
            </w:r>
          </w:p>
        </w:tc>
        <w:tc>
          <w:tcPr>
            <w:tcW w:w="992" w:type="dxa"/>
          </w:tcPr>
          <w:p w:rsidR="007701CC" w:rsidRPr="00B72CBC" w:rsidRDefault="007701CC" w:rsidP="00343B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B72CBC">
              <w:rPr>
                <w:rFonts w:ascii="Times New Roman" w:hAnsi="Times New Roman" w:cs="Times New Roman"/>
                <w:b/>
              </w:rPr>
              <w:t>2024 год*</w:t>
            </w:r>
          </w:p>
        </w:tc>
        <w:tc>
          <w:tcPr>
            <w:tcW w:w="992" w:type="dxa"/>
          </w:tcPr>
          <w:p w:rsidR="007701CC" w:rsidRPr="00B72CBC" w:rsidRDefault="007701CC" w:rsidP="00343B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B72CBC">
              <w:rPr>
                <w:rFonts w:ascii="Times New Roman" w:hAnsi="Times New Roman" w:cs="Times New Roman"/>
                <w:b/>
              </w:rPr>
              <w:t>2025 год*</w:t>
            </w:r>
          </w:p>
        </w:tc>
      </w:tr>
      <w:tr w:rsidR="005663B2" w:rsidRPr="00B72CBC" w:rsidTr="008B5014">
        <w:trPr>
          <w:cantSplit/>
          <w:trHeight w:val="60"/>
        </w:trPr>
        <w:tc>
          <w:tcPr>
            <w:tcW w:w="1417" w:type="dxa"/>
            <w:vMerge w:val="restart"/>
          </w:tcPr>
          <w:p w:rsidR="005663B2" w:rsidRPr="00B72CBC" w:rsidRDefault="005663B2" w:rsidP="00343B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72CBC">
              <w:rPr>
                <w:rFonts w:ascii="Times New Roman" w:hAnsi="Times New Roman" w:cs="Times New Roman"/>
              </w:rPr>
              <w:t>Программа</w:t>
            </w:r>
          </w:p>
        </w:tc>
        <w:tc>
          <w:tcPr>
            <w:tcW w:w="4820" w:type="dxa"/>
            <w:vMerge w:val="restart"/>
          </w:tcPr>
          <w:p w:rsidR="005663B2" w:rsidRPr="00B72CBC" w:rsidRDefault="005663B2" w:rsidP="00343B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 xml:space="preserve">«Развитие культуры в муниципальном образовании» </w:t>
            </w:r>
          </w:p>
        </w:tc>
        <w:tc>
          <w:tcPr>
            <w:tcW w:w="2409" w:type="dxa"/>
          </w:tcPr>
          <w:p w:rsidR="005663B2" w:rsidRPr="00B72CBC" w:rsidRDefault="005663B2" w:rsidP="00343B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72CB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vAlign w:val="bottom"/>
          </w:tcPr>
          <w:p w:rsidR="005663B2" w:rsidRPr="00B72CBC" w:rsidRDefault="005663B2" w:rsidP="00343B73">
            <w:pPr>
              <w:jc w:val="center"/>
              <w:rPr>
                <w:bCs/>
                <w:sz w:val="20"/>
                <w:szCs w:val="20"/>
              </w:rPr>
            </w:pPr>
            <w:r w:rsidRPr="00B72CBC">
              <w:rPr>
                <w:bCs/>
                <w:sz w:val="20"/>
                <w:szCs w:val="20"/>
              </w:rPr>
              <w:t>33433,6</w:t>
            </w:r>
          </w:p>
        </w:tc>
        <w:tc>
          <w:tcPr>
            <w:tcW w:w="1276" w:type="dxa"/>
            <w:vAlign w:val="bottom"/>
          </w:tcPr>
          <w:p w:rsidR="005663B2" w:rsidRPr="00B72CBC" w:rsidRDefault="00A02BD2" w:rsidP="00343B73">
            <w:pPr>
              <w:jc w:val="center"/>
              <w:rPr>
                <w:bCs/>
                <w:sz w:val="20"/>
                <w:szCs w:val="20"/>
              </w:rPr>
            </w:pPr>
            <w:r w:rsidRPr="00B72CBC">
              <w:rPr>
                <w:bCs/>
                <w:sz w:val="20"/>
                <w:szCs w:val="20"/>
              </w:rPr>
              <w:t>36310,9</w:t>
            </w:r>
          </w:p>
        </w:tc>
        <w:tc>
          <w:tcPr>
            <w:tcW w:w="992" w:type="dxa"/>
          </w:tcPr>
          <w:p w:rsidR="005663B2" w:rsidRPr="00B72CBC" w:rsidRDefault="006B16EB" w:rsidP="00343B73">
            <w:pPr>
              <w:jc w:val="center"/>
              <w:rPr>
                <w:bCs/>
                <w:sz w:val="20"/>
                <w:szCs w:val="20"/>
              </w:rPr>
            </w:pPr>
            <w:r w:rsidRPr="00B72CBC">
              <w:rPr>
                <w:bCs/>
                <w:sz w:val="20"/>
                <w:szCs w:val="20"/>
              </w:rPr>
              <w:t>48054,0</w:t>
            </w:r>
          </w:p>
        </w:tc>
        <w:tc>
          <w:tcPr>
            <w:tcW w:w="993" w:type="dxa"/>
          </w:tcPr>
          <w:p w:rsidR="005663B2" w:rsidRPr="00B72CBC" w:rsidRDefault="00060710" w:rsidP="00343B73">
            <w:pPr>
              <w:jc w:val="center"/>
              <w:rPr>
                <w:bCs/>
                <w:sz w:val="20"/>
                <w:szCs w:val="20"/>
              </w:rPr>
            </w:pPr>
            <w:r w:rsidRPr="00B72CBC">
              <w:rPr>
                <w:bCs/>
                <w:sz w:val="20"/>
                <w:szCs w:val="20"/>
              </w:rPr>
              <w:t>41036,7</w:t>
            </w:r>
          </w:p>
        </w:tc>
        <w:tc>
          <w:tcPr>
            <w:tcW w:w="992" w:type="dxa"/>
          </w:tcPr>
          <w:p w:rsidR="005663B2" w:rsidRPr="00B72CBC" w:rsidRDefault="00881A1E" w:rsidP="00343B73">
            <w:pPr>
              <w:jc w:val="center"/>
              <w:rPr>
                <w:bCs/>
                <w:sz w:val="20"/>
                <w:szCs w:val="20"/>
              </w:rPr>
            </w:pPr>
            <w:r w:rsidRPr="00B72CBC">
              <w:rPr>
                <w:bCs/>
                <w:sz w:val="20"/>
                <w:szCs w:val="20"/>
              </w:rPr>
              <w:t>50110,4</w:t>
            </w:r>
          </w:p>
        </w:tc>
        <w:tc>
          <w:tcPr>
            <w:tcW w:w="992" w:type="dxa"/>
          </w:tcPr>
          <w:p w:rsidR="005663B2" w:rsidRPr="00B72CBC" w:rsidRDefault="00881A1E" w:rsidP="00343B73">
            <w:pPr>
              <w:jc w:val="center"/>
              <w:rPr>
                <w:bCs/>
                <w:sz w:val="20"/>
                <w:szCs w:val="20"/>
              </w:rPr>
            </w:pPr>
            <w:r w:rsidRPr="00B72CBC">
              <w:rPr>
                <w:bCs/>
                <w:sz w:val="20"/>
                <w:szCs w:val="20"/>
              </w:rPr>
              <w:t>34772,8</w:t>
            </w:r>
          </w:p>
        </w:tc>
      </w:tr>
      <w:tr w:rsidR="005663B2" w:rsidRPr="00B72CBC" w:rsidTr="008B5014">
        <w:trPr>
          <w:cantSplit/>
          <w:trHeight w:val="70"/>
        </w:trPr>
        <w:tc>
          <w:tcPr>
            <w:tcW w:w="1417" w:type="dxa"/>
            <w:vMerge/>
          </w:tcPr>
          <w:p w:rsidR="005663B2" w:rsidRPr="00B72CBC" w:rsidRDefault="005663B2" w:rsidP="00343B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</w:tcPr>
          <w:p w:rsidR="005663B2" w:rsidRPr="00B72CBC" w:rsidRDefault="005663B2" w:rsidP="00343B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5663B2" w:rsidRPr="00B72CBC" w:rsidRDefault="005663B2" w:rsidP="00343B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72CB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5663B2" w:rsidRPr="00B72CBC" w:rsidRDefault="005663B2" w:rsidP="00343B73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314,1</w:t>
            </w:r>
          </w:p>
        </w:tc>
        <w:tc>
          <w:tcPr>
            <w:tcW w:w="1276" w:type="dxa"/>
          </w:tcPr>
          <w:p w:rsidR="005663B2" w:rsidRPr="00B72CBC" w:rsidRDefault="00A02BD2" w:rsidP="00343B73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1345,0</w:t>
            </w:r>
          </w:p>
        </w:tc>
        <w:tc>
          <w:tcPr>
            <w:tcW w:w="992" w:type="dxa"/>
          </w:tcPr>
          <w:p w:rsidR="005663B2" w:rsidRPr="00B72CBC" w:rsidRDefault="006B16EB" w:rsidP="00343B73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844,0</w:t>
            </w:r>
          </w:p>
        </w:tc>
        <w:tc>
          <w:tcPr>
            <w:tcW w:w="993" w:type="dxa"/>
          </w:tcPr>
          <w:p w:rsidR="005663B2" w:rsidRPr="00B72CBC" w:rsidRDefault="00060710" w:rsidP="00343B73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663B2" w:rsidRPr="00B72CBC" w:rsidRDefault="00881A1E" w:rsidP="00343B73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663B2" w:rsidRPr="00B72CBC" w:rsidRDefault="00881A1E" w:rsidP="00343B73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</w:tr>
      <w:tr w:rsidR="00881A1E" w:rsidRPr="00B72CBC" w:rsidTr="008B5014">
        <w:trPr>
          <w:cantSplit/>
          <w:trHeight w:val="70"/>
        </w:trPr>
        <w:tc>
          <w:tcPr>
            <w:tcW w:w="1417" w:type="dxa"/>
            <w:vMerge/>
          </w:tcPr>
          <w:p w:rsidR="00881A1E" w:rsidRPr="00B72CBC" w:rsidRDefault="00881A1E" w:rsidP="00881A1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</w:tcPr>
          <w:p w:rsidR="00881A1E" w:rsidRPr="00B72CBC" w:rsidRDefault="00881A1E" w:rsidP="00881A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881A1E" w:rsidRPr="00B72CBC" w:rsidRDefault="00881A1E" w:rsidP="00881A1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72CBC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134" w:type="dxa"/>
            <w:vAlign w:val="center"/>
          </w:tcPr>
          <w:p w:rsidR="00881A1E" w:rsidRPr="00B72CBC" w:rsidRDefault="00881A1E" w:rsidP="00881A1E">
            <w:pPr>
              <w:jc w:val="center"/>
              <w:rPr>
                <w:bCs/>
                <w:sz w:val="20"/>
                <w:szCs w:val="20"/>
              </w:rPr>
            </w:pPr>
            <w:r w:rsidRPr="00B72CBC">
              <w:rPr>
                <w:bCs/>
                <w:sz w:val="20"/>
                <w:szCs w:val="20"/>
              </w:rPr>
              <w:t>15104,3</w:t>
            </w:r>
          </w:p>
        </w:tc>
        <w:tc>
          <w:tcPr>
            <w:tcW w:w="1276" w:type="dxa"/>
            <w:vAlign w:val="bottom"/>
          </w:tcPr>
          <w:p w:rsidR="00881A1E" w:rsidRPr="00B72CBC" w:rsidRDefault="00881A1E" w:rsidP="00881A1E">
            <w:pPr>
              <w:jc w:val="center"/>
              <w:rPr>
                <w:bCs/>
                <w:sz w:val="20"/>
                <w:szCs w:val="20"/>
              </w:rPr>
            </w:pPr>
            <w:r w:rsidRPr="00B72CBC">
              <w:rPr>
                <w:bCs/>
                <w:sz w:val="20"/>
                <w:szCs w:val="20"/>
              </w:rPr>
              <w:t>14252,9</w:t>
            </w:r>
          </w:p>
        </w:tc>
        <w:tc>
          <w:tcPr>
            <w:tcW w:w="992" w:type="dxa"/>
          </w:tcPr>
          <w:p w:rsidR="00881A1E" w:rsidRPr="00B72CBC" w:rsidRDefault="006B16EB" w:rsidP="00881A1E">
            <w:pPr>
              <w:jc w:val="center"/>
              <w:rPr>
                <w:bCs/>
                <w:sz w:val="20"/>
                <w:szCs w:val="20"/>
              </w:rPr>
            </w:pPr>
            <w:r w:rsidRPr="00B72CBC">
              <w:rPr>
                <w:bCs/>
                <w:sz w:val="20"/>
                <w:szCs w:val="20"/>
              </w:rPr>
              <w:t>30644,8</w:t>
            </w:r>
          </w:p>
        </w:tc>
        <w:tc>
          <w:tcPr>
            <w:tcW w:w="993" w:type="dxa"/>
          </w:tcPr>
          <w:p w:rsidR="00881A1E" w:rsidRPr="00B72CBC" w:rsidRDefault="00881A1E" w:rsidP="00881A1E">
            <w:pPr>
              <w:jc w:val="center"/>
              <w:rPr>
                <w:bCs/>
                <w:sz w:val="20"/>
                <w:szCs w:val="20"/>
              </w:rPr>
            </w:pPr>
            <w:r w:rsidRPr="00B72CBC">
              <w:rPr>
                <w:bCs/>
                <w:sz w:val="20"/>
                <w:szCs w:val="20"/>
              </w:rPr>
              <w:t>18409,8</w:t>
            </w:r>
          </w:p>
        </w:tc>
        <w:tc>
          <w:tcPr>
            <w:tcW w:w="992" w:type="dxa"/>
          </w:tcPr>
          <w:p w:rsidR="00881A1E" w:rsidRPr="00B72CBC" w:rsidRDefault="00881A1E" w:rsidP="00881A1E">
            <w:pPr>
              <w:jc w:val="center"/>
              <w:rPr>
                <w:bCs/>
                <w:sz w:val="20"/>
                <w:szCs w:val="20"/>
              </w:rPr>
            </w:pPr>
            <w:r w:rsidRPr="00B72CBC">
              <w:rPr>
                <w:bCs/>
                <w:sz w:val="20"/>
                <w:szCs w:val="20"/>
              </w:rPr>
              <w:t>18409,8</w:t>
            </w:r>
          </w:p>
        </w:tc>
        <w:tc>
          <w:tcPr>
            <w:tcW w:w="992" w:type="dxa"/>
          </w:tcPr>
          <w:p w:rsidR="00881A1E" w:rsidRPr="00B72CBC" w:rsidRDefault="00881A1E" w:rsidP="00881A1E">
            <w:pPr>
              <w:jc w:val="center"/>
              <w:rPr>
                <w:bCs/>
                <w:sz w:val="20"/>
                <w:szCs w:val="20"/>
              </w:rPr>
            </w:pPr>
            <w:r w:rsidRPr="00B72CBC">
              <w:rPr>
                <w:bCs/>
                <w:sz w:val="20"/>
                <w:szCs w:val="20"/>
              </w:rPr>
              <w:t>18409,8</w:t>
            </w:r>
          </w:p>
        </w:tc>
      </w:tr>
      <w:tr w:rsidR="00881A1E" w:rsidRPr="00B72CBC" w:rsidTr="008B5014">
        <w:trPr>
          <w:cantSplit/>
          <w:trHeight w:val="70"/>
        </w:trPr>
        <w:tc>
          <w:tcPr>
            <w:tcW w:w="1417" w:type="dxa"/>
            <w:vMerge/>
          </w:tcPr>
          <w:p w:rsidR="00881A1E" w:rsidRPr="00B72CBC" w:rsidRDefault="00881A1E" w:rsidP="00881A1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</w:tcPr>
          <w:p w:rsidR="00881A1E" w:rsidRPr="00B72CBC" w:rsidRDefault="00881A1E" w:rsidP="00881A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881A1E" w:rsidRPr="00B72CBC" w:rsidRDefault="00881A1E" w:rsidP="00881A1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72CBC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881A1E" w:rsidRPr="00B72CBC" w:rsidRDefault="00881A1E" w:rsidP="00881A1E">
            <w:pPr>
              <w:jc w:val="center"/>
              <w:rPr>
                <w:bCs/>
                <w:sz w:val="20"/>
                <w:szCs w:val="20"/>
              </w:rPr>
            </w:pPr>
            <w:r w:rsidRPr="00B72CBC">
              <w:rPr>
                <w:bCs/>
                <w:sz w:val="20"/>
                <w:szCs w:val="20"/>
              </w:rPr>
              <w:t>11,8</w:t>
            </w:r>
          </w:p>
        </w:tc>
        <w:tc>
          <w:tcPr>
            <w:tcW w:w="1276" w:type="dxa"/>
            <w:vAlign w:val="bottom"/>
          </w:tcPr>
          <w:p w:rsidR="00881A1E" w:rsidRPr="00B72CBC" w:rsidRDefault="00881A1E" w:rsidP="00881A1E">
            <w:pPr>
              <w:jc w:val="center"/>
              <w:rPr>
                <w:bCs/>
                <w:sz w:val="20"/>
                <w:szCs w:val="20"/>
              </w:rPr>
            </w:pPr>
            <w:r w:rsidRPr="00B72CBC">
              <w:rPr>
                <w:bCs/>
                <w:sz w:val="20"/>
                <w:szCs w:val="20"/>
              </w:rPr>
              <w:t>370,2</w:t>
            </w:r>
          </w:p>
        </w:tc>
        <w:tc>
          <w:tcPr>
            <w:tcW w:w="992" w:type="dxa"/>
          </w:tcPr>
          <w:p w:rsidR="00881A1E" w:rsidRPr="00B72CBC" w:rsidRDefault="006B16EB" w:rsidP="00881A1E">
            <w:pPr>
              <w:jc w:val="center"/>
              <w:rPr>
                <w:bCs/>
                <w:sz w:val="20"/>
                <w:szCs w:val="20"/>
              </w:rPr>
            </w:pPr>
            <w:r w:rsidRPr="00B72CBC">
              <w:rPr>
                <w:bCs/>
                <w:sz w:val="20"/>
                <w:szCs w:val="20"/>
              </w:rPr>
              <w:t>1652,6</w:t>
            </w:r>
          </w:p>
        </w:tc>
        <w:tc>
          <w:tcPr>
            <w:tcW w:w="993" w:type="dxa"/>
          </w:tcPr>
          <w:p w:rsidR="00881A1E" w:rsidRPr="00B72CBC" w:rsidRDefault="00881A1E" w:rsidP="00881A1E">
            <w:pPr>
              <w:jc w:val="center"/>
              <w:rPr>
                <w:bCs/>
                <w:sz w:val="20"/>
                <w:szCs w:val="20"/>
              </w:rPr>
            </w:pPr>
            <w:r w:rsidRPr="00B72CBC">
              <w:rPr>
                <w:bCs/>
                <w:sz w:val="20"/>
                <w:szCs w:val="20"/>
              </w:rPr>
              <w:t>1264,1</w:t>
            </w:r>
          </w:p>
        </w:tc>
        <w:tc>
          <w:tcPr>
            <w:tcW w:w="992" w:type="dxa"/>
          </w:tcPr>
          <w:p w:rsidR="00881A1E" w:rsidRPr="00B72CBC" w:rsidRDefault="00881A1E" w:rsidP="00881A1E">
            <w:pPr>
              <w:jc w:val="center"/>
              <w:rPr>
                <w:bCs/>
                <w:sz w:val="20"/>
                <w:szCs w:val="20"/>
              </w:rPr>
            </w:pPr>
            <w:r w:rsidRPr="00B72CBC">
              <w:rPr>
                <w:bCs/>
                <w:sz w:val="20"/>
                <w:szCs w:val="20"/>
              </w:rPr>
              <w:t>1264,1</w:t>
            </w:r>
          </w:p>
        </w:tc>
        <w:tc>
          <w:tcPr>
            <w:tcW w:w="992" w:type="dxa"/>
          </w:tcPr>
          <w:p w:rsidR="00881A1E" w:rsidRPr="00B72CBC" w:rsidRDefault="00881A1E" w:rsidP="00881A1E">
            <w:pPr>
              <w:jc w:val="center"/>
              <w:rPr>
                <w:bCs/>
                <w:sz w:val="20"/>
                <w:szCs w:val="20"/>
              </w:rPr>
            </w:pPr>
            <w:r w:rsidRPr="00B72CBC">
              <w:rPr>
                <w:bCs/>
                <w:sz w:val="20"/>
                <w:szCs w:val="20"/>
              </w:rPr>
              <w:t>1264,1</w:t>
            </w:r>
          </w:p>
        </w:tc>
      </w:tr>
      <w:tr w:rsidR="00881A1E" w:rsidRPr="00B72CBC" w:rsidTr="008B5014">
        <w:trPr>
          <w:cantSplit/>
          <w:trHeight w:val="70"/>
        </w:trPr>
        <w:tc>
          <w:tcPr>
            <w:tcW w:w="1417" w:type="dxa"/>
            <w:vMerge/>
          </w:tcPr>
          <w:p w:rsidR="00881A1E" w:rsidRPr="00B72CBC" w:rsidRDefault="00881A1E" w:rsidP="00881A1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</w:tcPr>
          <w:p w:rsidR="00881A1E" w:rsidRPr="00B72CBC" w:rsidRDefault="00881A1E" w:rsidP="00881A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881A1E" w:rsidRPr="00B72CBC" w:rsidRDefault="00881A1E" w:rsidP="00881A1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72CBC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134" w:type="dxa"/>
            <w:vAlign w:val="bottom"/>
          </w:tcPr>
          <w:p w:rsidR="00881A1E" w:rsidRPr="00B72CBC" w:rsidRDefault="00881A1E" w:rsidP="00881A1E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18003,4</w:t>
            </w:r>
          </w:p>
        </w:tc>
        <w:tc>
          <w:tcPr>
            <w:tcW w:w="1276" w:type="dxa"/>
            <w:vAlign w:val="bottom"/>
          </w:tcPr>
          <w:p w:rsidR="00881A1E" w:rsidRPr="00B72CBC" w:rsidRDefault="00881A1E" w:rsidP="00881A1E">
            <w:pPr>
              <w:jc w:val="center"/>
              <w:rPr>
                <w:bCs/>
                <w:sz w:val="20"/>
                <w:szCs w:val="20"/>
              </w:rPr>
            </w:pPr>
            <w:r w:rsidRPr="00B72CBC">
              <w:rPr>
                <w:bCs/>
                <w:sz w:val="20"/>
                <w:szCs w:val="20"/>
              </w:rPr>
              <w:t>20342,8</w:t>
            </w:r>
          </w:p>
        </w:tc>
        <w:tc>
          <w:tcPr>
            <w:tcW w:w="992" w:type="dxa"/>
            <w:vAlign w:val="center"/>
          </w:tcPr>
          <w:p w:rsidR="00881A1E" w:rsidRPr="00B72CBC" w:rsidRDefault="006B16EB" w:rsidP="00881A1E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14912,6</w:t>
            </w:r>
          </w:p>
        </w:tc>
        <w:tc>
          <w:tcPr>
            <w:tcW w:w="993" w:type="dxa"/>
            <w:vAlign w:val="center"/>
          </w:tcPr>
          <w:p w:rsidR="00881A1E" w:rsidRPr="00B72CBC" w:rsidRDefault="00881A1E" w:rsidP="00881A1E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21362,8</w:t>
            </w:r>
          </w:p>
        </w:tc>
        <w:tc>
          <w:tcPr>
            <w:tcW w:w="992" w:type="dxa"/>
            <w:vAlign w:val="center"/>
          </w:tcPr>
          <w:p w:rsidR="00881A1E" w:rsidRPr="00B72CBC" w:rsidRDefault="00881A1E" w:rsidP="00881A1E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30436,5</w:t>
            </w:r>
          </w:p>
        </w:tc>
        <w:tc>
          <w:tcPr>
            <w:tcW w:w="992" w:type="dxa"/>
            <w:vAlign w:val="center"/>
          </w:tcPr>
          <w:p w:rsidR="00881A1E" w:rsidRPr="00B72CBC" w:rsidRDefault="00881A1E" w:rsidP="00881A1E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15098,9</w:t>
            </w:r>
          </w:p>
        </w:tc>
      </w:tr>
      <w:tr w:rsidR="00881A1E" w:rsidRPr="00B72CBC" w:rsidTr="008B5014">
        <w:trPr>
          <w:cantSplit/>
          <w:trHeight w:val="50"/>
        </w:trPr>
        <w:tc>
          <w:tcPr>
            <w:tcW w:w="1417" w:type="dxa"/>
            <w:vMerge w:val="restart"/>
          </w:tcPr>
          <w:p w:rsidR="00881A1E" w:rsidRPr="00B72CBC" w:rsidRDefault="00881A1E" w:rsidP="00881A1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72CBC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4820" w:type="dxa"/>
            <w:vMerge w:val="restart"/>
          </w:tcPr>
          <w:p w:rsidR="00881A1E" w:rsidRPr="00B72CBC" w:rsidRDefault="00881A1E" w:rsidP="00881A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Сохранение и развитие культурно-досуговой деятельности в ГП «Поселок Таксимо»</w:t>
            </w:r>
          </w:p>
        </w:tc>
        <w:tc>
          <w:tcPr>
            <w:tcW w:w="2409" w:type="dxa"/>
          </w:tcPr>
          <w:p w:rsidR="00881A1E" w:rsidRPr="00B72CBC" w:rsidRDefault="00881A1E" w:rsidP="00881A1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72CB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vAlign w:val="center"/>
          </w:tcPr>
          <w:p w:rsidR="00881A1E" w:rsidRPr="00B72CBC" w:rsidRDefault="00881A1E" w:rsidP="00881A1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16908,7</w:t>
            </w:r>
          </w:p>
        </w:tc>
        <w:tc>
          <w:tcPr>
            <w:tcW w:w="1276" w:type="dxa"/>
            <w:vAlign w:val="center"/>
          </w:tcPr>
          <w:p w:rsidR="00881A1E" w:rsidRPr="00B72CBC" w:rsidRDefault="00881A1E" w:rsidP="00881A1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19547,3</w:t>
            </w:r>
          </w:p>
        </w:tc>
        <w:tc>
          <w:tcPr>
            <w:tcW w:w="992" w:type="dxa"/>
            <w:vAlign w:val="center"/>
          </w:tcPr>
          <w:p w:rsidR="00881A1E" w:rsidRPr="00B72CBC" w:rsidRDefault="00B72CBC" w:rsidP="00881A1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34322,8</w:t>
            </w:r>
          </w:p>
        </w:tc>
        <w:tc>
          <w:tcPr>
            <w:tcW w:w="993" w:type="dxa"/>
            <w:vAlign w:val="center"/>
          </w:tcPr>
          <w:p w:rsidR="00881A1E" w:rsidRPr="00B72CBC" w:rsidRDefault="00881A1E" w:rsidP="00881A1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22300,5</w:t>
            </w:r>
          </w:p>
        </w:tc>
        <w:tc>
          <w:tcPr>
            <w:tcW w:w="992" w:type="dxa"/>
            <w:vAlign w:val="center"/>
          </w:tcPr>
          <w:p w:rsidR="00881A1E" w:rsidRPr="00B72CBC" w:rsidRDefault="00881A1E" w:rsidP="00881A1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22300,5</w:t>
            </w:r>
          </w:p>
        </w:tc>
        <w:tc>
          <w:tcPr>
            <w:tcW w:w="992" w:type="dxa"/>
            <w:vAlign w:val="center"/>
          </w:tcPr>
          <w:p w:rsidR="00881A1E" w:rsidRPr="00B72CBC" w:rsidRDefault="00881A1E" w:rsidP="00881A1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22300,5</w:t>
            </w:r>
          </w:p>
        </w:tc>
      </w:tr>
      <w:tr w:rsidR="00881A1E" w:rsidRPr="00B72CBC" w:rsidTr="008B5014">
        <w:trPr>
          <w:cantSplit/>
          <w:trHeight w:val="173"/>
        </w:trPr>
        <w:tc>
          <w:tcPr>
            <w:tcW w:w="1417" w:type="dxa"/>
            <w:vMerge/>
          </w:tcPr>
          <w:p w:rsidR="00881A1E" w:rsidRPr="00B72CBC" w:rsidRDefault="00881A1E" w:rsidP="00881A1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</w:tcPr>
          <w:p w:rsidR="00881A1E" w:rsidRPr="00B72CBC" w:rsidRDefault="00881A1E" w:rsidP="00881A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881A1E" w:rsidRPr="00B72CBC" w:rsidRDefault="00881A1E" w:rsidP="00881A1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72CB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881A1E" w:rsidRPr="00B72CBC" w:rsidRDefault="00881A1E" w:rsidP="00881A1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314,1</w:t>
            </w:r>
          </w:p>
        </w:tc>
        <w:tc>
          <w:tcPr>
            <w:tcW w:w="1276" w:type="dxa"/>
            <w:vAlign w:val="center"/>
          </w:tcPr>
          <w:p w:rsidR="00881A1E" w:rsidRPr="00B72CBC" w:rsidRDefault="00881A1E" w:rsidP="00881A1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1345,0</w:t>
            </w:r>
          </w:p>
        </w:tc>
        <w:tc>
          <w:tcPr>
            <w:tcW w:w="992" w:type="dxa"/>
            <w:vAlign w:val="center"/>
          </w:tcPr>
          <w:p w:rsidR="00881A1E" w:rsidRPr="00B72CBC" w:rsidRDefault="00B72CBC" w:rsidP="00881A1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881A1E" w:rsidRPr="00B72CBC" w:rsidRDefault="00881A1E" w:rsidP="00881A1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81A1E" w:rsidRPr="00B72CBC" w:rsidRDefault="00881A1E" w:rsidP="00881A1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81A1E" w:rsidRPr="00B72CBC" w:rsidRDefault="00881A1E" w:rsidP="00881A1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</w:tr>
      <w:tr w:rsidR="00881A1E" w:rsidRPr="00B72CBC" w:rsidTr="008B5014">
        <w:trPr>
          <w:cantSplit/>
          <w:trHeight w:val="173"/>
        </w:trPr>
        <w:tc>
          <w:tcPr>
            <w:tcW w:w="1417" w:type="dxa"/>
            <w:vMerge/>
          </w:tcPr>
          <w:p w:rsidR="00881A1E" w:rsidRPr="00B72CBC" w:rsidRDefault="00881A1E" w:rsidP="00881A1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</w:tcPr>
          <w:p w:rsidR="00881A1E" w:rsidRPr="00B72CBC" w:rsidRDefault="00881A1E" w:rsidP="00881A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881A1E" w:rsidRPr="00B72CBC" w:rsidRDefault="00881A1E" w:rsidP="00881A1E">
            <w:pPr>
              <w:pStyle w:val="ConsPlusCell"/>
              <w:rPr>
                <w:rFonts w:ascii="Times New Roman" w:hAnsi="Times New Roman" w:cs="Times New Roman"/>
              </w:rPr>
            </w:pPr>
            <w:r w:rsidRPr="00B72CBC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134" w:type="dxa"/>
            <w:vAlign w:val="center"/>
          </w:tcPr>
          <w:p w:rsidR="00881A1E" w:rsidRPr="00B72CBC" w:rsidRDefault="00881A1E" w:rsidP="00881A1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9201,5</w:t>
            </w:r>
          </w:p>
        </w:tc>
        <w:tc>
          <w:tcPr>
            <w:tcW w:w="1276" w:type="dxa"/>
            <w:vAlign w:val="center"/>
          </w:tcPr>
          <w:p w:rsidR="00881A1E" w:rsidRPr="00B72CBC" w:rsidRDefault="00881A1E" w:rsidP="00881A1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8839,0</w:t>
            </w:r>
          </w:p>
        </w:tc>
        <w:tc>
          <w:tcPr>
            <w:tcW w:w="992" w:type="dxa"/>
            <w:vAlign w:val="center"/>
          </w:tcPr>
          <w:p w:rsidR="00881A1E" w:rsidRPr="00B72CBC" w:rsidRDefault="00B72CBC" w:rsidP="00881A1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24924,6</w:t>
            </w:r>
          </w:p>
        </w:tc>
        <w:tc>
          <w:tcPr>
            <w:tcW w:w="993" w:type="dxa"/>
            <w:vAlign w:val="center"/>
          </w:tcPr>
          <w:p w:rsidR="00881A1E" w:rsidRPr="00B72CBC" w:rsidRDefault="00881A1E" w:rsidP="00881A1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12920,3</w:t>
            </w:r>
          </w:p>
        </w:tc>
        <w:tc>
          <w:tcPr>
            <w:tcW w:w="992" w:type="dxa"/>
            <w:vAlign w:val="center"/>
          </w:tcPr>
          <w:p w:rsidR="00881A1E" w:rsidRPr="00B72CBC" w:rsidRDefault="00881A1E" w:rsidP="00881A1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12920,3</w:t>
            </w:r>
          </w:p>
        </w:tc>
        <w:tc>
          <w:tcPr>
            <w:tcW w:w="992" w:type="dxa"/>
            <w:vAlign w:val="center"/>
          </w:tcPr>
          <w:p w:rsidR="00881A1E" w:rsidRPr="00B72CBC" w:rsidRDefault="00881A1E" w:rsidP="00881A1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12920,3</w:t>
            </w:r>
          </w:p>
        </w:tc>
      </w:tr>
      <w:tr w:rsidR="00881A1E" w:rsidRPr="00B72CBC" w:rsidTr="008B5014">
        <w:trPr>
          <w:cantSplit/>
          <w:trHeight w:val="173"/>
        </w:trPr>
        <w:tc>
          <w:tcPr>
            <w:tcW w:w="1417" w:type="dxa"/>
            <w:vMerge/>
          </w:tcPr>
          <w:p w:rsidR="00881A1E" w:rsidRPr="00B72CBC" w:rsidRDefault="00881A1E" w:rsidP="00881A1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</w:tcPr>
          <w:p w:rsidR="00881A1E" w:rsidRPr="00B72CBC" w:rsidRDefault="00881A1E" w:rsidP="00881A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881A1E" w:rsidRPr="00B72CBC" w:rsidRDefault="00881A1E" w:rsidP="00881A1E">
            <w:pPr>
              <w:pStyle w:val="ConsPlusCell"/>
              <w:rPr>
                <w:rFonts w:ascii="Times New Roman" w:hAnsi="Times New Roman" w:cs="Times New Roman"/>
              </w:rPr>
            </w:pPr>
            <w:r w:rsidRPr="00B72CBC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881A1E" w:rsidRPr="00B72CBC" w:rsidRDefault="00881A1E" w:rsidP="00881A1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10,4</w:t>
            </w:r>
          </w:p>
        </w:tc>
        <w:tc>
          <w:tcPr>
            <w:tcW w:w="1276" w:type="dxa"/>
            <w:vAlign w:val="center"/>
          </w:tcPr>
          <w:p w:rsidR="00881A1E" w:rsidRPr="00B72CBC" w:rsidRDefault="00881A1E" w:rsidP="00881A1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233,9</w:t>
            </w:r>
          </w:p>
        </w:tc>
        <w:tc>
          <w:tcPr>
            <w:tcW w:w="992" w:type="dxa"/>
            <w:vAlign w:val="center"/>
          </w:tcPr>
          <w:p w:rsidR="00881A1E" w:rsidRPr="00B72CBC" w:rsidRDefault="00B72CBC" w:rsidP="00881A1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711,8</w:t>
            </w:r>
          </w:p>
        </w:tc>
        <w:tc>
          <w:tcPr>
            <w:tcW w:w="993" w:type="dxa"/>
            <w:vAlign w:val="center"/>
          </w:tcPr>
          <w:p w:rsidR="00881A1E" w:rsidRPr="00B72CBC" w:rsidRDefault="00881A1E" w:rsidP="00881A1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349,3</w:t>
            </w:r>
          </w:p>
        </w:tc>
        <w:tc>
          <w:tcPr>
            <w:tcW w:w="992" w:type="dxa"/>
            <w:vAlign w:val="center"/>
          </w:tcPr>
          <w:p w:rsidR="00881A1E" w:rsidRPr="00B72CBC" w:rsidRDefault="00881A1E" w:rsidP="00881A1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349,3</w:t>
            </w:r>
          </w:p>
        </w:tc>
        <w:tc>
          <w:tcPr>
            <w:tcW w:w="992" w:type="dxa"/>
            <w:vAlign w:val="center"/>
          </w:tcPr>
          <w:p w:rsidR="00881A1E" w:rsidRPr="00B72CBC" w:rsidRDefault="00881A1E" w:rsidP="00881A1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349,3</w:t>
            </w:r>
          </w:p>
        </w:tc>
      </w:tr>
      <w:tr w:rsidR="00881A1E" w:rsidRPr="00B72CBC" w:rsidTr="008B5014">
        <w:trPr>
          <w:cantSplit/>
          <w:trHeight w:val="50"/>
        </w:trPr>
        <w:tc>
          <w:tcPr>
            <w:tcW w:w="1417" w:type="dxa"/>
            <w:vMerge/>
          </w:tcPr>
          <w:p w:rsidR="00881A1E" w:rsidRPr="00B72CBC" w:rsidRDefault="00881A1E" w:rsidP="00881A1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</w:tcPr>
          <w:p w:rsidR="00881A1E" w:rsidRPr="00B72CBC" w:rsidRDefault="00881A1E" w:rsidP="00881A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881A1E" w:rsidRPr="00B72CBC" w:rsidRDefault="00881A1E" w:rsidP="00881A1E">
            <w:pPr>
              <w:pStyle w:val="ConsPlusCell"/>
              <w:rPr>
                <w:rFonts w:ascii="Times New Roman" w:hAnsi="Times New Roman" w:cs="Times New Roman"/>
              </w:rPr>
            </w:pPr>
            <w:r w:rsidRPr="00B72CBC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134" w:type="dxa"/>
            <w:vAlign w:val="center"/>
          </w:tcPr>
          <w:p w:rsidR="00881A1E" w:rsidRPr="00B72CBC" w:rsidRDefault="00881A1E" w:rsidP="00881A1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7382,7</w:t>
            </w:r>
          </w:p>
        </w:tc>
        <w:tc>
          <w:tcPr>
            <w:tcW w:w="1276" w:type="dxa"/>
            <w:vAlign w:val="center"/>
          </w:tcPr>
          <w:p w:rsidR="00881A1E" w:rsidRPr="00B72CBC" w:rsidRDefault="00881A1E" w:rsidP="00881A1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9129,4</w:t>
            </w:r>
          </w:p>
        </w:tc>
        <w:tc>
          <w:tcPr>
            <w:tcW w:w="992" w:type="dxa"/>
            <w:vAlign w:val="center"/>
          </w:tcPr>
          <w:p w:rsidR="00881A1E" w:rsidRPr="00B72CBC" w:rsidRDefault="00B72CBC" w:rsidP="00881A1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8686,4</w:t>
            </w:r>
          </w:p>
        </w:tc>
        <w:tc>
          <w:tcPr>
            <w:tcW w:w="993" w:type="dxa"/>
            <w:vAlign w:val="center"/>
          </w:tcPr>
          <w:p w:rsidR="00881A1E" w:rsidRPr="00B72CBC" w:rsidRDefault="00881A1E" w:rsidP="00881A1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9030,9</w:t>
            </w:r>
          </w:p>
        </w:tc>
        <w:tc>
          <w:tcPr>
            <w:tcW w:w="992" w:type="dxa"/>
            <w:vAlign w:val="center"/>
          </w:tcPr>
          <w:p w:rsidR="00881A1E" w:rsidRPr="00B72CBC" w:rsidRDefault="00881A1E" w:rsidP="00881A1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9030,9</w:t>
            </w:r>
          </w:p>
        </w:tc>
        <w:tc>
          <w:tcPr>
            <w:tcW w:w="992" w:type="dxa"/>
            <w:vAlign w:val="center"/>
          </w:tcPr>
          <w:p w:rsidR="00881A1E" w:rsidRPr="00B72CBC" w:rsidRDefault="00881A1E" w:rsidP="00881A1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9030,9</w:t>
            </w:r>
          </w:p>
        </w:tc>
      </w:tr>
      <w:tr w:rsidR="00881A1E" w:rsidRPr="00B72CBC" w:rsidTr="008B5014">
        <w:trPr>
          <w:cantSplit/>
          <w:trHeight w:val="50"/>
        </w:trPr>
        <w:tc>
          <w:tcPr>
            <w:tcW w:w="1417" w:type="dxa"/>
            <w:vMerge w:val="restart"/>
          </w:tcPr>
          <w:p w:rsidR="00881A1E" w:rsidRPr="00B72CBC" w:rsidRDefault="00881A1E" w:rsidP="00881A1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72CBC">
              <w:rPr>
                <w:rFonts w:ascii="Times New Roman" w:hAnsi="Times New Roman" w:cs="Times New Roman"/>
              </w:rPr>
              <w:t xml:space="preserve">Мероприятие </w:t>
            </w:r>
          </w:p>
        </w:tc>
        <w:tc>
          <w:tcPr>
            <w:tcW w:w="4820" w:type="dxa"/>
            <w:vMerge w:val="restart"/>
          </w:tcPr>
          <w:p w:rsidR="00881A1E" w:rsidRPr="00B72CBC" w:rsidRDefault="00881A1E" w:rsidP="00881A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Создание условий для участия населения в культурной жизни, поддержка и развитие творчества</w:t>
            </w:r>
          </w:p>
        </w:tc>
        <w:tc>
          <w:tcPr>
            <w:tcW w:w="2409" w:type="dxa"/>
          </w:tcPr>
          <w:p w:rsidR="00881A1E" w:rsidRPr="00B72CBC" w:rsidRDefault="00881A1E" w:rsidP="00881A1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72CB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vAlign w:val="center"/>
          </w:tcPr>
          <w:p w:rsidR="00881A1E" w:rsidRPr="00B72CBC" w:rsidRDefault="00881A1E" w:rsidP="00881A1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6937,5</w:t>
            </w:r>
          </w:p>
        </w:tc>
        <w:tc>
          <w:tcPr>
            <w:tcW w:w="1276" w:type="dxa"/>
            <w:vAlign w:val="center"/>
          </w:tcPr>
          <w:p w:rsidR="00881A1E" w:rsidRPr="00B72CBC" w:rsidRDefault="00881A1E" w:rsidP="00881A1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8481,5</w:t>
            </w:r>
          </w:p>
        </w:tc>
        <w:tc>
          <w:tcPr>
            <w:tcW w:w="992" w:type="dxa"/>
            <w:vAlign w:val="center"/>
          </w:tcPr>
          <w:p w:rsidR="00881A1E" w:rsidRPr="00B72CBC" w:rsidRDefault="00B72CBC" w:rsidP="00881A1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8319,6</w:t>
            </w:r>
          </w:p>
        </w:tc>
        <w:tc>
          <w:tcPr>
            <w:tcW w:w="993" w:type="dxa"/>
            <w:vAlign w:val="center"/>
          </w:tcPr>
          <w:p w:rsidR="00881A1E" w:rsidRPr="00B72CBC" w:rsidRDefault="00881A1E" w:rsidP="00881A1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12848,9</w:t>
            </w:r>
          </w:p>
        </w:tc>
        <w:tc>
          <w:tcPr>
            <w:tcW w:w="992" w:type="dxa"/>
            <w:vAlign w:val="center"/>
          </w:tcPr>
          <w:p w:rsidR="00881A1E" w:rsidRPr="00B72CBC" w:rsidRDefault="00881A1E" w:rsidP="00881A1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12848,9</w:t>
            </w:r>
          </w:p>
        </w:tc>
        <w:tc>
          <w:tcPr>
            <w:tcW w:w="992" w:type="dxa"/>
            <w:vAlign w:val="center"/>
          </w:tcPr>
          <w:p w:rsidR="00881A1E" w:rsidRPr="00B72CBC" w:rsidRDefault="00881A1E" w:rsidP="00881A1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12848,9</w:t>
            </w:r>
          </w:p>
        </w:tc>
      </w:tr>
      <w:tr w:rsidR="00881A1E" w:rsidRPr="00B72CBC" w:rsidTr="008B5014">
        <w:trPr>
          <w:cantSplit/>
          <w:trHeight w:val="173"/>
        </w:trPr>
        <w:tc>
          <w:tcPr>
            <w:tcW w:w="1417" w:type="dxa"/>
            <w:vMerge/>
          </w:tcPr>
          <w:p w:rsidR="00881A1E" w:rsidRPr="00B72CBC" w:rsidRDefault="00881A1E" w:rsidP="00881A1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</w:tcPr>
          <w:p w:rsidR="00881A1E" w:rsidRPr="00B72CBC" w:rsidRDefault="00881A1E" w:rsidP="00881A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881A1E" w:rsidRPr="00B72CBC" w:rsidRDefault="00881A1E" w:rsidP="00881A1E">
            <w:pPr>
              <w:pStyle w:val="ConsPlusCell"/>
              <w:rPr>
                <w:rFonts w:ascii="Times New Roman" w:hAnsi="Times New Roman" w:cs="Times New Roman"/>
              </w:rPr>
            </w:pPr>
            <w:r w:rsidRPr="00B72CBC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134" w:type="dxa"/>
            <w:vAlign w:val="center"/>
          </w:tcPr>
          <w:p w:rsidR="00881A1E" w:rsidRPr="00B72CBC" w:rsidRDefault="00881A1E" w:rsidP="00881A1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881A1E" w:rsidRPr="00B72CBC" w:rsidRDefault="00881A1E" w:rsidP="00881A1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81A1E" w:rsidRPr="00B72CBC" w:rsidRDefault="00B72CBC" w:rsidP="00881A1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881A1E" w:rsidRPr="00B72CBC" w:rsidRDefault="00881A1E" w:rsidP="00881A1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4059,3</w:t>
            </w:r>
          </w:p>
        </w:tc>
        <w:tc>
          <w:tcPr>
            <w:tcW w:w="992" w:type="dxa"/>
            <w:vAlign w:val="center"/>
          </w:tcPr>
          <w:p w:rsidR="00881A1E" w:rsidRPr="00B72CBC" w:rsidRDefault="00881A1E" w:rsidP="00881A1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4059,3</w:t>
            </w:r>
          </w:p>
        </w:tc>
        <w:tc>
          <w:tcPr>
            <w:tcW w:w="992" w:type="dxa"/>
            <w:vAlign w:val="center"/>
          </w:tcPr>
          <w:p w:rsidR="00881A1E" w:rsidRPr="00B72CBC" w:rsidRDefault="00881A1E" w:rsidP="00881A1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4059,3</w:t>
            </w:r>
          </w:p>
        </w:tc>
      </w:tr>
      <w:tr w:rsidR="00881A1E" w:rsidRPr="00B72CBC" w:rsidTr="008B5014">
        <w:trPr>
          <w:cantSplit/>
          <w:trHeight w:val="173"/>
        </w:trPr>
        <w:tc>
          <w:tcPr>
            <w:tcW w:w="1417" w:type="dxa"/>
            <w:vMerge/>
          </w:tcPr>
          <w:p w:rsidR="00881A1E" w:rsidRPr="00B72CBC" w:rsidRDefault="00881A1E" w:rsidP="00881A1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</w:tcPr>
          <w:p w:rsidR="00881A1E" w:rsidRPr="00B72CBC" w:rsidRDefault="00881A1E" w:rsidP="00881A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881A1E" w:rsidRPr="00B72CBC" w:rsidRDefault="00881A1E" w:rsidP="00881A1E">
            <w:pPr>
              <w:pStyle w:val="ConsPlusCell"/>
              <w:rPr>
                <w:rFonts w:ascii="Times New Roman" w:hAnsi="Times New Roman" w:cs="Times New Roman"/>
              </w:rPr>
            </w:pPr>
            <w:r w:rsidRPr="00B72CBC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881A1E" w:rsidRPr="00B72CBC" w:rsidRDefault="00881A1E" w:rsidP="00881A1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881A1E" w:rsidRPr="00B72CBC" w:rsidRDefault="00881A1E" w:rsidP="00881A1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81A1E" w:rsidRPr="00B72CBC" w:rsidRDefault="00B72CBC" w:rsidP="00881A1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881A1E" w:rsidRPr="00B72CBC" w:rsidRDefault="00881A1E" w:rsidP="00881A1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125,5</w:t>
            </w:r>
          </w:p>
        </w:tc>
        <w:tc>
          <w:tcPr>
            <w:tcW w:w="992" w:type="dxa"/>
            <w:vAlign w:val="center"/>
          </w:tcPr>
          <w:p w:rsidR="00881A1E" w:rsidRPr="00B72CBC" w:rsidRDefault="00881A1E" w:rsidP="00881A1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125,5</w:t>
            </w:r>
          </w:p>
        </w:tc>
        <w:tc>
          <w:tcPr>
            <w:tcW w:w="992" w:type="dxa"/>
            <w:vAlign w:val="center"/>
          </w:tcPr>
          <w:p w:rsidR="00881A1E" w:rsidRPr="00B72CBC" w:rsidRDefault="00881A1E" w:rsidP="00881A1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125,5</w:t>
            </w:r>
          </w:p>
        </w:tc>
      </w:tr>
      <w:tr w:rsidR="00881A1E" w:rsidRPr="00B72CBC" w:rsidTr="008B5014">
        <w:trPr>
          <w:cantSplit/>
          <w:trHeight w:val="173"/>
        </w:trPr>
        <w:tc>
          <w:tcPr>
            <w:tcW w:w="1417" w:type="dxa"/>
            <w:vMerge/>
          </w:tcPr>
          <w:p w:rsidR="00881A1E" w:rsidRPr="00B72CBC" w:rsidRDefault="00881A1E" w:rsidP="00881A1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</w:tcPr>
          <w:p w:rsidR="00881A1E" w:rsidRPr="00B72CBC" w:rsidRDefault="00881A1E" w:rsidP="00881A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881A1E" w:rsidRPr="00B72CBC" w:rsidRDefault="00881A1E" w:rsidP="00881A1E">
            <w:pPr>
              <w:pStyle w:val="ConsPlusCell"/>
              <w:rPr>
                <w:rFonts w:ascii="Times New Roman" w:hAnsi="Times New Roman" w:cs="Times New Roman"/>
              </w:rPr>
            </w:pPr>
            <w:r w:rsidRPr="00B72CBC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134" w:type="dxa"/>
            <w:vAlign w:val="center"/>
          </w:tcPr>
          <w:p w:rsidR="00881A1E" w:rsidRPr="00B72CBC" w:rsidRDefault="00881A1E" w:rsidP="00881A1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6937,5</w:t>
            </w:r>
          </w:p>
        </w:tc>
        <w:tc>
          <w:tcPr>
            <w:tcW w:w="1276" w:type="dxa"/>
            <w:vAlign w:val="center"/>
          </w:tcPr>
          <w:p w:rsidR="00881A1E" w:rsidRPr="00B72CBC" w:rsidRDefault="00881A1E" w:rsidP="00881A1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8481,5</w:t>
            </w:r>
          </w:p>
        </w:tc>
        <w:tc>
          <w:tcPr>
            <w:tcW w:w="992" w:type="dxa"/>
            <w:vAlign w:val="center"/>
          </w:tcPr>
          <w:p w:rsidR="00881A1E" w:rsidRPr="00B72CBC" w:rsidRDefault="00B72CBC" w:rsidP="00881A1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8319,6</w:t>
            </w:r>
          </w:p>
        </w:tc>
        <w:tc>
          <w:tcPr>
            <w:tcW w:w="993" w:type="dxa"/>
            <w:vAlign w:val="center"/>
          </w:tcPr>
          <w:p w:rsidR="00881A1E" w:rsidRPr="00B72CBC" w:rsidRDefault="00881A1E" w:rsidP="00881A1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8664,1</w:t>
            </w:r>
          </w:p>
        </w:tc>
        <w:tc>
          <w:tcPr>
            <w:tcW w:w="992" w:type="dxa"/>
            <w:vAlign w:val="center"/>
          </w:tcPr>
          <w:p w:rsidR="00881A1E" w:rsidRPr="00B72CBC" w:rsidRDefault="00881A1E" w:rsidP="00881A1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8664,1</w:t>
            </w:r>
          </w:p>
        </w:tc>
        <w:tc>
          <w:tcPr>
            <w:tcW w:w="992" w:type="dxa"/>
            <w:vAlign w:val="center"/>
          </w:tcPr>
          <w:p w:rsidR="00881A1E" w:rsidRPr="00B72CBC" w:rsidRDefault="00881A1E" w:rsidP="00881A1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8664,1</w:t>
            </w:r>
          </w:p>
        </w:tc>
      </w:tr>
      <w:tr w:rsidR="00881A1E" w:rsidRPr="00B72CBC" w:rsidTr="008B5014">
        <w:trPr>
          <w:cantSplit/>
          <w:trHeight w:val="682"/>
        </w:trPr>
        <w:tc>
          <w:tcPr>
            <w:tcW w:w="1417" w:type="dxa"/>
            <w:vMerge w:val="restart"/>
          </w:tcPr>
          <w:p w:rsidR="00881A1E" w:rsidRPr="00B72CBC" w:rsidRDefault="00881A1E" w:rsidP="00881A1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72CBC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4820" w:type="dxa"/>
            <w:vMerge w:val="restart"/>
          </w:tcPr>
          <w:p w:rsidR="00881A1E" w:rsidRPr="00B72CBC" w:rsidRDefault="00881A1E" w:rsidP="00881A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 xml:space="preserve">Подготовка и проведение празднования на федеральном уровне памятных дат субъектов Российской Федерации: на проведение </w:t>
            </w:r>
            <w:r w:rsidRPr="00B72CBC">
              <w:rPr>
                <w:sz w:val="20"/>
                <w:szCs w:val="20"/>
                <w:lang w:val="en-US"/>
              </w:rPr>
              <w:t>V</w:t>
            </w:r>
            <w:r w:rsidRPr="00B72CBC">
              <w:rPr>
                <w:sz w:val="20"/>
                <w:szCs w:val="20"/>
              </w:rPr>
              <w:t xml:space="preserve"> Республиканского фестиваля национальных культур «Караван дружбы» в рамках </w:t>
            </w:r>
            <w:proofErr w:type="spellStart"/>
            <w:r w:rsidRPr="00B72CBC">
              <w:rPr>
                <w:sz w:val="20"/>
                <w:szCs w:val="20"/>
              </w:rPr>
              <w:t>меро</w:t>
            </w:r>
            <w:proofErr w:type="spellEnd"/>
            <w:r w:rsidRPr="00B72CBC">
              <w:rPr>
                <w:sz w:val="20"/>
                <w:szCs w:val="20"/>
              </w:rPr>
              <w:t>-приятий по подготовке и проведению празднования 100-летия образования Республики Бурятия.</w:t>
            </w:r>
          </w:p>
        </w:tc>
        <w:tc>
          <w:tcPr>
            <w:tcW w:w="2409" w:type="dxa"/>
          </w:tcPr>
          <w:p w:rsidR="00881A1E" w:rsidRPr="00B72CBC" w:rsidRDefault="00881A1E" w:rsidP="00881A1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72CB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vAlign w:val="center"/>
          </w:tcPr>
          <w:p w:rsidR="00881A1E" w:rsidRPr="00B72CBC" w:rsidRDefault="00881A1E" w:rsidP="00881A1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881A1E" w:rsidRPr="00B72CBC" w:rsidRDefault="00881A1E" w:rsidP="00881A1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979,0</w:t>
            </w:r>
          </w:p>
        </w:tc>
        <w:tc>
          <w:tcPr>
            <w:tcW w:w="992" w:type="dxa"/>
            <w:vAlign w:val="center"/>
          </w:tcPr>
          <w:p w:rsidR="00881A1E" w:rsidRPr="00B72CBC" w:rsidRDefault="00B72CBC" w:rsidP="00881A1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881A1E" w:rsidRPr="00B72CBC" w:rsidRDefault="00881A1E" w:rsidP="00881A1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81A1E" w:rsidRPr="00B72CBC" w:rsidRDefault="00881A1E" w:rsidP="00881A1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81A1E" w:rsidRPr="00B72CBC" w:rsidRDefault="00881A1E" w:rsidP="00881A1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</w:tr>
      <w:tr w:rsidR="00881A1E" w:rsidRPr="00B72CBC" w:rsidTr="00885988">
        <w:trPr>
          <w:cantSplit/>
          <w:trHeight w:val="267"/>
        </w:trPr>
        <w:tc>
          <w:tcPr>
            <w:tcW w:w="1417" w:type="dxa"/>
            <w:vMerge/>
          </w:tcPr>
          <w:p w:rsidR="00881A1E" w:rsidRPr="00B72CBC" w:rsidRDefault="00881A1E" w:rsidP="00881A1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</w:tcPr>
          <w:p w:rsidR="00881A1E" w:rsidRPr="00B72CBC" w:rsidRDefault="00881A1E" w:rsidP="00881A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881A1E" w:rsidRPr="00B72CBC" w:rsidRDefault="00881A1E" w:rsidP="00881A1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72CB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881A1E" w:rsidRPr="00B72CBC" w:rsidRDefault="00881A1E" w:rsidP="00881A1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881A1E" w:rsidRPr="00B72CBC" w:rsidRDefault="00881A1E" w:rsidP="00881A1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920,3</w:t>
            </w:r>
          </w:p>
        </w:tc>
        <w:tc>
          <w:tcPr>
            <w:tcW w:w="992" w:type="dxa"/>
            <w:vAlign w:val="center"/>
          </w:tcPr>
          <w:p w:rsidR="00881A1E" w:rsidRPr="00B72CBC" w:rsidRDefault="00B72CBC" w:rsidP="00881A1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881A1E" w:rsidRPr="00B72CBC" w:rsidRDefault="00881A1E" w:rsidP="00881A1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81A1E" w:rsidRPr="00B72CBC" w:rsidRDefault="00881A1E" w:rsidP="00881A1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81A1E" w:rsidRPr="00B72CBC" w:rsidRDefault="00881A1E" w:rsidP="00881A1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</w:tr>
      <w:tr w:rsidR="00881A1E" w:rsidRPr="00B72CBC" w:rsidTr="00885988">
        <w:trPr>
          <w:cantSplit/>
          <w:trHeight w:val="70"/>
        </w:trPr>
        <w:tc>
          <w:tcPr>
            <w:tcW w:w="1417" w:type="dxa"/>
            <w:vMerge/>
          </w:tcPr>
          <w:p w:rsidR="00881A1E" w:rsidRPr="00B72CBC" w:rsidRDefault="00881A1E" w:rsidP="00881A1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</w:tcPr>
          <w:p w:rsidR="00881A1E" w:rsidRPr="00B72CBC" w:rsidRDefault="00881A1E" w:rsidP="00881A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881A1E" w:rsidRPr="00B72CBC" w:rsidRDefault="00881A1E" w:rsidP="00881A1E">
            <w:pPr>
              <w:pStyle w:val="ConsPlusCell"/>
              <w:rPr>
                <w:rFonts w:ascii="Times New Roman" w:hAnsi="Times New Roman" w:cs="Times New Roman"/>
              </w:rPr>
            </w:pPr>
            <w:r w:rsidRPr="00B72CBC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134" w:type="dxa"/>
            <w:vAlign w:val="center"/>
          </w:tcPr>
          <w:p w:rsidR="00881A1E" w:rsidRPr="00B72CBC" w:rsidRDefault="00881A1E" w:rsidP="00881A1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881A1E" w:rsidRPr="00B72CBC" w:rsidRDefault="00881A1E" w:rsidP="00881A1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58,7</w:t>
            </w:r>
          </w:p>
        </w:tc>
        <w:tc>
          <w:tcPr>
            <w:tcW w:w="992" w:type="dxa"/>
            <w:vAlign w:val="center"/>
          </w:tcPr>
          <w:p w:rsidR="00881A1E" w:rsidRPr="00B72CBC" w:rsidRDefault="00B72CBC" w:rsidP="00881A1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881A1E" w:rsidRPr="00B72CBC" w:rsidRDefault="00881A1E" w:rsidP="00881A1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81A1E" w:rsidRPr="00B72CBC" w:rsidRDefault="00881A1E" w:rsidP="00881A1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81A1E" w:rsidRPr="00B72CBC" w:rsidRDefault="00881A1E" w:rsidP="00881A1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</w:tr>
      <w:tr w:rsidR="00756C85" w:rsidRPr="00B72CBC" w:rsidTr="008B5014">
        <w:trPr>
          <w:cantSplit/>
          <w:trHeight w:val="173"/>
        </w:trPr>
        <w:tc>
          <w:tcPr>
            <w:tcW w:w="1417" w:type="dxa"/>
            <w:vMerge w:val="restart"/>
          </w:tcPr>
          <w:p w:rsidR="00756C85" w:rsidRPr="00B72CBC" w:rsidRDefault="00756C85" w:rsidP="00756C8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72CBC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4820" w:type="dxa"/>
            <w:vMerge w:val="restart"/>
          </w:tcPr>
          <w:p w:rsidR="00756C85" w:rsidRPr="00B72CBC" w:rsidRDefault="00756C85" w:rsidP="00756C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Создание условий для участия населения в культурной жизни, поддержка и развитие творчества за счет средств РБ</w:t>
            </w:r>
          </w:p>
        </w:tc>
        <w:tc>
          <w:tcPr>
            <w:tcW w:w="2409" w:type="dxa"/>
          </w:tcPr>
          <w:p w:rsidR="00756C85" w:rsidRPr="00B72CBC" w:rsidRDefault="00756C85" w:rsidP="00756C8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72CB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vAlign w:val="center"/>
          </w:tcPr>
          <w:p w:rsidR="00756C85" w:rsidRPr="00B72CBC" w:rsidRDefault="00756C85" w:rsidP="00756C8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6724,3</w:t>
            </w:r>
          </w:p>
        </w:tc>
        <w:tc>
          <w:tcPr>
            <w:tcW w:w="1276" w:type="dxa"/>
            <w:vAlign w:val="center"/>
          </w:tcPr>
          <w:p w:rsidR="00756C85" w:rsidRPr="00B72CBC" w:rsidRDefault="00756C85" w:rsidP="00756C8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7331,3</w:t>
            </w:r>
          </w:p>
        </w:tc>
        <w:tc>
          <w:tcPr>
            <w:tcW w:w="992" w:type="dxa"/>
            <w:vAlign w:val="center"/>
          </w:tcPr>
          <w:p w:rsidR="00756C85" w:rsidRPr="00B72CBC" w:rsidRDefault="00B72CBC" w:rsidP="00756C8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7459,9</w:t>
            </w:r>
          </w:p>
        </w:tc>
        <w:tc>
          <w:tcPr>
            <w:tcW w:w="993" w:type="dxa"/>
            <w:vAlign w:val="center"/>
          </w:tcPr>
          <w:p w:rsidR="00756C85" w:rsidRPr="00B72CBC" w:rsidRDefault="00756C85" w:rsidP="00756C8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7459,9</w:t>
            </w:r>
          </w:p>
        </w:tc>
        <w:tc>
          <w:tcPr>
            <w:tcW w:w="992" w:type="dxa"/>
            <w:vAlign w:val="center"/>
          </w:tcPr>
          <w:p w:rsidR="00756C85" w:rsidRPr="00B72CBC" w:rsidRDefault="00756C85" w:rsidP="00756C8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7459,9</w:t>
            </w:r>
          </w:p>
        </w:tc>
        <w:tc>
          <w:tcPr>
            <w:tcW w:w="992" w:type="dxa"/>
            <w:vAlign w:val="center"/>
          </w:tcPr>
          <w:p w:rsidR="00756C85" w:rsidRPr="00B72CBC" w:rsidRDefault="00756C85" w:rsidP="00756C8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7459,9</w:t>
            </w:r>
          </w:p>
        </w:tc>
      </w:tr>
      <w:tr w:rsidR="00756C85" w:rsidRPr="00B72CBC" w:rsidTr="008B5014">
        <w:trPr>
          <w:cantSplit/>
          <w:trHeight w:val="173"/>
        </w:trPr>
        <w:tc>
          <w:tcPr>
            <w:tcW w:w="1417" w:type="dxa"/>
            <w:vMerge/>
          </w:tcPr>
          <w:p w:rsidR="00756C85" w:rsidRPr="00B72CBC" w:rsidRDefault="00756C85" w:rsidP="00756C8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</w:tcPr>
          <w:p w:rsidR="00756C85" w:rsidRPr="00B72CBC" w:rsidRDefault="00756C85" w:rsidP="00756C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756C85" w:rsidRPr="00B72CBC" w:rsidRDefault="00756C85" w:rsidP="00756C8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72CB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756C85" w:rsidRPr="00B72CBC" w:rsidRDefault="00756C85" w:rsidP="00756C8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756C85" w:rsidRPr="00B72CBC" w:rsidRDefault="00756C85" w:rsidP="00756C8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756C85" w:rsidRPr="00B72CBC" w:rsidRDefault="00B72CBC" w:rsidP="00756C8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756C85" w:rsidRPr="00B72CBC" w:rsidRDefault="00756C85" w:rsidP="00756C8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756C85" w:rsidRPr="00B72CBC" w:rsidRDefault="00756C85" w:rsidP="00756C8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756C85" w:rsidRPr="00B72CBC" w:rsidRDefault="00756C85" w:rsidP="00756C8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</w:tr>
      <w:tr w:rsidR="00756C85" w:rsidRPr="00B72CBC" w:rsidTr="008B5014">
        <w:trPr>
          <w:cantSplit/>
          <w:trHeight w:val="173"/>
        </w:trPr>
        <w:tc>
          <w:tcPr>
            <w:tcW w:w="1417" w:type="dxa"/>
            <w:vMerge/>
          </w:tcPr>
          <w:p w:rsidR="00756C85" w:rsidRPr="00B72CBC" w:rsidRDefault="00756C85" w:rsidP="00756C8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</w:tcPr>
          <w:p w:rsidR="00756C85" w:rsidRPr="00B72CBC" w:rsidRDefault="00756C85" w:rsidP="00756C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756C85" w:rsidRPr="00B72CBC" w:rsidRDefault="00756C85" w:rsidP="00756C85">
            <w:pPr>
              <w:pStyle w:val="ConsPlusCell"/>
              <w:rPr>
                <w:rFonts w:ascii="Times New Roman" w:hAnsi="Times New Roman" w:cs="Times New Roman"/>
              </w:rPr>
            </w:pPr>
            <w:r w:rsidRPr="00B72CBC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134" w:type="dxa"/>
            <w:vAlign w:val="center"/>
          </w:tcPr>
          <w:p w:rsidR="00756C85" w:rsidRPr="00B72CBC" w:rsidRDefault="00756C85" w:rsidP="00756C8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6521,2</w:t>
            </w:r>
          </w:p>
        </w:tc>
        <w:tc>
          <w:tcPr>
            <w:tcW w:w="1276" w:type="dxa"/>
            <w:vAlign w:val="center"/>
          </w:tcPr>
          <w:p w:rsidR="00756C85" w:rsidRPr="00B72CBC" w:rsidRDefault="00756C85" w:rsidP="00756C8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7111,4</w:t>
            </w:r>
          </w:p>
        </w:tc>
        <w:tc>
          <w:tcPr>
            <w:tcW w:w="992" w:type="dxa"/>
            <w:vAlign w:val="center"/>
          </w:tcPr>
          <w:p w:rsidR="00756C85" w:rsidRPr="00B72CBC" w:rsidRDefault="00B72CBC" w:rsidP="00756C8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7236,1</w:t>
            </w:r>
          </w:p>
        </w:tc>
        <w:tc>
          <w:tcPr>
            <w:tcW w:w="993" w:type="dxa"/>
            <w:vAlign w:val="center"/>
          </w:tcPr>
          <w:p w:rsidR="00756C85" w:rsidRPr="00B72CBC" w:rsidRDefault="00756C85" w:rsidP="00756C8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7236,1</w:t>
            </w:r>
          </w:p>
        </w:tc>
        <w:tc>
          <w:tcPr>
            <w:tcW w:w="992" w:type="dxa"/>
            <w:vAlign w:val="center"/>
          </w:tcPr>
          <w:p w:rsidR="00756C85" w:rsidRPr="00B72CBC" w:rsidRDefault="00756C85" w:rsidP="00756C8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7236,1</w:t>
            </w:r>
          </w:p>
        </w:tc>
        <w:tc>
          <w:tcPr>
            <w:tcW w:w="992" w:type="dxa"/>
            <w:vAlign w:val="center"/>
          </w:tcPr>
          <w:p w:rsidR="00756C85" w:rsidRPr="00B72CBC" w:rsidRDefault="00756C85" w:rsidP="00756C8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7236,1</w:t>
            </w:r>
          </w:p>
        </w:tc>
      </w:tr>
      <w:tr w:rsidR="00756C85" w:rsidRPr="00B72CBC" w:rsidTr="008B5014">
        <w:trPr>
          <w:cantSplit/>
          <w:trHeight w:val="173"/>
        </w:trPr>
        <w:tc>
          <w:tcPr>
            <w:tcW w:w="1417" w:type="dxa"/>
            <w:vMerge/>
          </w:tcPr>
          <w:p w:rsidR="00756C85" w:rsidRPr="00B72CBC" w:rsidRDefault="00756C85" w:rsidP="00756C8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</w:tcPr>
          <w:p w:rsidR="00756C85" w:rsidRPr="00B72CBC" w:rsidRDefault="00756C85" w:rsidP="00756C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756C85" w:rsidRPr="00B72CBC" w:rsidRDefault="00756C85" w:rsidP="00756C85">
            <w:pPr>
              <w:pStyle w:val="ConsPlusCell"/>
              <w:rPr>
                <w:rFonts w:ascii="Times New Roman" w:hAnsi="Times New Roman" w:cs="Times New Roman"/>
              </w:rPr>
            </w:pPr>
            <w:r w:rsidRPr="00B72CBC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756C85" w:rsidRPr="00B72CBC" w:rsidRDefault="00756C85" w:rsidP="00756C8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756C85" w:rsidRPr="00B72CBC" w:rsidRDefault="00756C85" w:rsidP="00756C8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219,9</w:t>
            </w:r>
          </w:p>
        </w:tc>
        <w:tc>
          <w:tcPr>
            <w:tcW w:w="992" w:type="dxa"/>
            <w:vAlign w:val="center"/>
          </w:tcPr>
          <w:p w:rsidR="00756C85" w:rsidRPr="00B72CBC" w:rsidRDefault="00B72CBC" w:rsidP="00756C8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223,8</w:t>
            </w:r>
          </w:p>
        </w:tc>
        <w:tc>
          <w:tcPr>
            <w:tcW w:w="993" w:type="dxa"/>
            <w:vAlign w:val="center"/>
          </w:tcPr>
          <w:p w:rsidR="00756C85" w:rsidRPr="00B72CBC" w:rsidRDefault="00756C85" w:rsidP="00756C8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223,8</w:t>
            </w:r>
          </w:p>
        </w:tc>
        <w:tc>
          <w:tcPr>
            <w:tcW w:w="992" w:type="dxa"/>
            <w:vAlign w:val="center"/>
          </w:tcPr>
          <w:p w:rsidR="00756C85" w:rsidRPr="00B72CBC" w:rsidRDefault="00756C85" w:rsidP="00756C8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223,8</w:t>
            </w:r>
          </w:p>
        </w:tc>
        <w:tc>
          <w:tcPr>
            <w:tcW w:w="992" w:type="dxa"/>
            <w:vAlign w:val="center"/>
          </w:tcPr>
          <w:p w:rsidR="00756C85" w:rsidRPr="00B72CBC" w:rsidRDefault="00756C85" w:rsidP="00756C8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223,8</w:t>
            </w:r>
          </w:p>
        </w:tc>
      </w:tr>
      <w:tr w:rsidR="00756C85" w:rsidRPr="00B72CBC" w:rsidTr="008B5014">
        <w:trPr>
          <w:cantSplit/>
          <w:trHeight w:val="173"/>
        </w:trPr>
        <w:tc>
          <w:tcPr>
            <w:tcW w:w="1417" w:type="dxa"/>
            <w:vMerge/>
          </w:tcPr>
          <w:p w:rsidR="00756C85" w:rsidRPr="00B72CBC" w:rsidRDefault="00756C85" w:rsidP="00756C8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</w:tcPr>
          <w:p w:rsidR="00756C85" w:rsidRPr="00B72CBC" w:rsidRDefault="00756C85" w:rsidP="00756C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756C85" w:rsidRPr="00B72CBC" w:rsidRDefault="00756C85" w:rsidP="00756C85">
            <w:pPr>
              <w:pStyle w:val="ConsPlusCell"/>
              <w:rPr>
                <w:rFonts w:ascii="Times New Roman" w:hAnsi="Times New Roman" w:cs="Times New Roman"/>
              </w:rPr>
            </w:pPr>
            <w:r w:rsidRPr="00B72CBC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134" w:type="dxa"/>
            <w:vAlign w:val="center"/>
          </w:tcPr>
          <w:p w:rsidR="00756C85" w:rsidRPr="00B72CBC" w:rsidRDefault="00756C85" w:rsidP="00756C8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203,1</w:t>
            </w:r>
          </w:p>
        </w:tc>
        <w:tc>
          <w:tcPr>
            <w:tcW w:w="1276" w:type="dxa"/>
            <w:vAlign w:val="center"/>
          </w:tcPr>
          <w:p w:rsidR="00756C85" w:rsidRPr="00B72CBC" w:rsidRDefault="00756C85" w:rsidP="00756C8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756C85" w:rsidRPr="00B72CBC" w:rsidRDefault="00B72CBC" w:rsidP="00756C8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756C85" w:rsidRPr="00B72CBC" w:rsidRDefault="00756C85" w:rsidP="00756C8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756C85" w:rsidRPr="00B72CBC" w:rsidRDefault="00756C85" w:rsidP="00756C8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756C85" w:rsidRPr="00B72CBC" w:rsidRDefault="00756C85" w:rsidP="00756C8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</w:tr>
      <w:tr w:rsidR="00756C85" w:rsidRPr="00B72CBC" w:rsidTr="008B5014">
        <w:trPr>
          <w:cantSplit/>
          <w:trHeight w:val="173"/>
        </w:trPr>
        <w:tc>
          <w:tcPr>
            <w:tcW w:w="1417" w:type="dxa"/>
            <w:vMerge w:val="restart"/>
          </w:tcPr>
          <w:p w:rsidR="00756C85" w:rsidRPr="00B72CBC" w:rsidRDefault="00756C85" w:rsidP="00756C8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72CBC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4820" w:type="dxa"/>
            <w:vMerge w:val="restart"/>
          </w:tcPr>
          <w:p w:rsidR="00756C85" w:rsidRPr="00B72CBC" w:rsidRDefault="00756C85" w:rsidP="00756C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Создание условий для организации досуга и обеспечения жителей поселения услугами организации культуры за счет средств РБ</w:t>
            </w:r>
          </w:p>
        </w:tc>
        <w:tc>
          <w:tcPr>
            <w:tcW w:w="2409" w:type="dxa"/>
          </w:tcPr>
          <w:p w:rsidR="00756C85" w:rsidRPr="00B72CBC" w:rsidRDefault="00756C85" w:rsidP="00756C8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72CB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vAlign w:val="center"/>
          </w:tcPr>
          <w:p w:rsidR="00756C85" w:rsidRPr="00B72CBC" w:rsidRDefault="00756C85" w:rsidP="00756C8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2361,8</w:t>
            </w:r>
          </w:p>
        </w:tc>
        <w:tc>
          <w:tcPr>
            <w:tcW w:w="1276" w:type="dxa"/>
            <w:vAlign w:val="center"/>
          </w:tcPr>
          <w:p w:rsidR="00756C85" w:rsidRPr="00B72CBC" w:rsidRDefault="00756C85" w:rsidP="00756C8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1387,5</w:t>
            </w:r>
          </w:p>
        </w:tc>
        <w:tc>
          <w:tcPr>
            <w:tcW w:w="992" w:type="dxa"/>
            <w:vAlign w:val="center"/>
          </w:tcPr>
          <w:p w:rsidR="00756C85" w:rsidRPr="00B72CBC" w:rsidRDefault="00B72CBC" w:rsidP="00756C8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17939,0</w:t>
            </w:r>
          </w:p>
        </w:tc>
        <w:tc>
          <w:tcPr>
            <w:tcW w:w="993" w:type="dxa"/>
            <w:vAlign w:val="center"/>
          </w:tcPr>
          <w:p w:rsidR="00756C85" w:rsidRPr="00B72CBC" w:rsidRDefault="00756C85" w:rsidP="00756C8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1387,4</w:t>
            </w:r>
          </w:p>
        </w:tc>
        <w:tc>
          <w:tcPr>
            <w:tcW w:w="992" w:type="dxa"/>
            <w:vAlign w:val="center"/>
          </w:tcPr>
          <w:p w:rsidR="00756C85" w:rsidRPr="00B72CBC" w:rsidRDefault="00756C85" w:rsidP="00756C8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1387,4</w:t>
            </w:r>
          </w:p>
        </w:tc>
        <w:tc>
          <w:tcPr>
            <w:tcW w:w="992" w:type="dxa"/>
            <w:vAlign w:val="center"/>
          </w:tcPr>
          <w:p w:rsidR="00756C85" w:rsidRPr="00B72CBC" w:rsidRDefault="00756C85" w:rsidP="00756C8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1387,4</w:t>
            </w:r>
          </w:p>
        </w:tc>
      </w:tr>
      <w:tr w:rsidR="00756C85" w:rsidRPr="00B72CBC" w:rsidTr="008B5014">
        <w:trPr>
          <w:cantSplit/>
          <w:trHeight w:val="173"/>
        </w:trPr>
        <w:tc>
          <w:tcPr>
            <w:tcW w:w="1417" w:type="dxa"/>
            <w:vMerge/>
          </w:tcPr>
          <w:p w:rsidR="00756C85" w:rsidRPr="00B72CBC" w:rsidRDefault="00756C85" w:rsidP="00756C8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</w:tcPr>
          <w:p w:rsidR="00756C85" w:rsidRPr="00B72CBC" w:rsidRDefault="00756C85" w:rsidP="00756C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756C85" w:rsidRPr="00B72CBC" w:rsidRDefault="00756C85" w:rsidP="00756C8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72CB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756C85" w:rsidRPr="00B72CBC" w:rsidRDefault="00756C85" w:rsidP="00756C8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756C85" w:rsidRPr="00B72CBC" w:rsidRDefault="00756C85" w:rsidP="00756C8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756C85" w:rsidRPr="00B72CBC" w:rsidRDefault="00B72CBC" w:rsidP="00756C8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756C85" w:rsidRPr="00B72CBC" w:rsidRDefault="00756C85" w:rsidP="00756C8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756C85" w:rsidRPr="00B72CBC" w:rsidRDefault="00756C85" w:rsidP="00756C8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756C85" w:rsidRPr="00B72CBC" w:rsidRDefault="00756C85" w:rsidP="00756C8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</w:tr>
      <w:tr w:rsidR="00756C85" w:rsidRPr="00B72CBC" w:rsidTr="008B5014">
        <w:trPr>
          <w:cantSplit/>
          <w:trHeight w:val="173"/>
        </w:trPr>
        <w:tc>
          <w:tcPr>
            <w:tcW w:w="1417" w:type="dxa"/>
            <w:vMerge/>
          </w:tcPr>
          <w:p w:rsidR="00756C85" w:rsidRPr="00B72CBC" w:rsidRDefault="00756C85" w:rsidP="00756C8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</w:tcPr>
          <w:p w:rsidR="00756C85" w:rsidRPr="00B72CBC" w:rsidRDefault="00756C85" w:rsidP="00756C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756C85" w:rsidRPr="00B72CBC" w:rsidRDefault="00756C85" w:rsidP="00756C85">
            <w:pPr>
              <w:pStyle w:val="ConsPlusCell"/>
              <w:rPr>
                <w:rFonts w:ascii="Times New Roman" w:hAnsi="Times New Roman" w:cs="Times New Roman"/>
              </w:rPr>
            </w:pPr>
            <w:r w:rsidRPr="00B72CBC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134" w:type="dxa"/>
            <w:vAlign w:val="center"/>
          </w:tcPr>
          <w:p w:rsidR="00756C85" w:rsidRPr="00B72CBC" w:rsidRDefault="00756C85" w:rsidP="00756C8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2361,8</w:t>
            </w:r>
          </w:p>
        </w:tc>
        <w:tc>
          <w:tcPr>
            <w:tcW w:w="1276" w:type="dxa"/>
            <w:vAlign w:val="center"/>
          </w:tcPr>
          <w:p w:rsidR="00756C85" w:rsidRPr="00B72CBC" w:rsidRDefault="00756C85" w:rsidP="00756C8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1387,5</w:t>
            </w:r>
          </w:p>
        </w:tc>
        <w:tc>
          <w:tcPr>
            <w:tcW w:w="992" w:type="dxa"/>
            <w:vAlign w:val="center"/>
          </w:tcPr>
          <w:p w:rsidR="00756C85" w:rsidRPr="00B72CBC" w:rsidRDefault="00B72CBC" w:rsidP="00756C8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17451,0</w:t>
            </w:r>
          </w:p>
        </w:tc>
        <w:tc>
          <w:tcPr>
            <w:tcW w:w="993" w:type="dxa"/>
            <w:vAlign w:val="center"/>
          </w:tcPr>
          <w:p w:rsidR="00756C85" w:rsidRPr="00B72CBC" w:rsidRDefault="00756C85" w:rsidP="00756C8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1387,4</w:t>
            </w:r>
          </w:p>
        </w:tc>
        <w:tc>
          <w:tcPr>
            <w:tcW w:w="992" w:type="dxa"/>
            <w:vAlign w:val="center"/>
          </w:tcPr>
          <w:p w:rsidR="00756C85" w:rsidRPr="00B72CBC" w:rsidRDefault="00756C85" w:rsidP="00756C8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1387,4</w:t>
            </w:r>
          </w:p>
        </w:tc>
        <w:tc>
          <w:tcPr>
            <w:tcW w:w="992" w:type="dxa"/>
            <w:vAlign w:val="center"/>
          </w:tcPr>
          <w:p w:rsidR="00756C85" w:rsidRPr="00B72CBC" w:rsidRDefault="00756C85" w:rsidP="00756C8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1387,4</w:t>
            </w:r>
          </w:p>
        </w:tc>
      </w:tr>
      <w:tr w:rsidR="00756C85" w:rsidRPr="00B72CBC" w:rsidTr="008B5014">
        <w:trPr>
          <w:cantSplit/>
          <w:trHeight w:val="173"/>
        </w:trPr>
        <w:tc>
          <w:tcPr>
            <w:tcW w:w="1417" w:type="dxa"/>
            <w:vMerge/>
          </w:tcPr>
          <w:p w:rsidR="00756C85" w:rsidRPr="00B72CBC" w:rsidRDefault="00756C85" w:rsidP="00756C8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</w:tcPr>
          <w:p w:rsidR="00756C85" w:rsidRPr="00B72CBC" w:rsidRDefault="00756C85" w:rsidP="00756C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756C85" w:rsidRPr="00B72CBC" w:rsidRDefault="00B72CBC" w:rsidP="00756C85">
            <w:pPr>
              <w:pStyle w:val="ConsPlusCell"/>
              <w:rPr>
                <w:rFonts w:ascii="Times New Roman" w:hAnsi="Times New Roman" w:cs="Times New Roman"/>
              </w:rPr>
            </w:pPr>
            <w:r w:rsidRPr="00B72CBC">
              <w:rPr>
                <w:rFonts w:ascii="Times New Roman" w:hAnsi="Times New Roman" w:cs="Times New Roman"/>
              </w:rPr>
              <w:t xml:space="preserve">Местный бюджет </w:t>
            </w:r>
          </w:p>
        </w:tc>
        <w:tc>
          <w:tcPr>
            <w:tcW w:w="1134" w:type="dxa"/>
          </w:tcPr>
          <w:p w:rsidR="00756C85" w:rsidRPr="00B72CBC" w:rsidRDefault="00756C85" w:rsidP="00756C8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756C85" w:rsidRPr="00B72CBC" w:rsidRDefault="00756C85" w:rsidP="00756C8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756C85" w:rsidRPr="00B72CBC" w:rsidRDefault="00B72CBC" w:rsidP="00756C8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488,0</w:t>
            </w:r>
          </w:p>
        </w:tc>
        <w:tc>
          <w:tcPr>
            <w:tcW w:w="993" w:type="dxa"/>
            <w:vAlign w:val="center"/>
          </w:tcPr>
          <w:p w:rsidR="00756C85" w:rsidRPr="00B72CBC" w:rsidRDefault="00756C85" w:rsidP="00756C8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756C85" w:rsidRPr="00B72CBC" w:rsidRDefault="00756C85" w:rsidP="00756C8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756C85" w:rsidRPr="00B72CBC" w:rsidRDefault="00756C85" w:rsidP="00756C8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</w:tr>
      <w:tr w:rsidR="00756C85" w:rsidRPr="00B72CBC" w:rsidTr="008B5014">
        <w:trPr>
          <w:cantSplit/>
          <w:trHeight w:val="173"/>
        </w:trPr>
        <w:tc>
          <w:tcPr>
            <w:tcW w:w="1417" w:type="dxa"/>
            <w:vMerge w:val="restart"/>
          </w:tcPr>
          <w:p w:rsidR="00756C85" w:rsidRPr="00B72CBC" w:rsidRDefault="00756C85" w:rsidP="00756C8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72CBC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4820" w:type="dxa"/>
            <w:vMerge w:val="restart"/>
          </w:tcPr>
          <w:p w:rsidR="00756C85" w:rsidRPr="00B72CBC" w:rsidRDefault="00756C85" w:rsidP="00756C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Социальная поддержка специалистам муниципальных учреждений</w:t>
            </w:r>
          </w:p>
        </w:tc>
        <w:tc>
          <w:tcPr>
            <w:tcW w:w="2409" w:type="dxa"/>
          </w:tcPr>
          <w:p w:rsidR="00756C85" w:rsidRPr="00B72CBC" w:rsidRDefault="00756C85" w:rsidP="00756C8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72CB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vAlign w:val="center"/>
          </w:tcPr>
          <w:p w:rsidR="00756C85" w:rsidRPr="00B72CBC" w:rsidRDefault="00756C85" w:rsidP="00756C8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298,5</w:t>
            </w:r>
          </w:p>
        </w:tc>
        <w:tc>
          <w:tcPr>
            <w:tcW w:w="1276" w:type="dxa"/>
            <w:vAlign w:val="center"/>
          </w:tcPr>
          <w:p w:rsidR="00756C85" w:rsidRPr="00B72CBC" w:rsidRDefault="00756C85" w:rsidP="00756C8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254,3</w:t>
            </w:r>
          </w:p>
        </w:tc>
        <w:tc>
          <w:tcPr>
            <w:tcW w:w="992" w:type="dxa"/>
            <w:vAlign w:val="center"/>
          </w:tcPr>
          <w:p w:rsidR="00756C85" w:rsidRPr="00B72CBC" w:rsidRDefault="00756C85" w:rsidP="00756C8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237,5</w:t>
            </w:r>
          </w:p>
        </w:tc>
        <w:tc>
          <w:tcPr>
            <w:tcW w:w="993" w:type="dxa"/>
            <w:vAlign w:val="center"/>
          </w:tcPr>
          <w:p w:rsidR="00756C85" w:rsidRPr="00B72CBC" w:rsidRDefault="00756C85" w:rsidP="00756C8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237,5</w:t>
            </w:r>
          </w:p>
        </w:tc>
        <w:tc>
          <w:tcPr>
            <w:tcW w:w="992" w:type="dxa"/>
            <w:vAlign w:val="center"/>
          </w:tcPr>
          <w:p w:rsidR="00756C85" w:rsidRPr="00B72CBC" w:rsidRDefault="00756C85" w:rsidP="00756C8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237,5</w:t>
            </w:r>
          </w:p>
        </w:tc>
        <w:tc>
          <w:tcPr>
            <w:tcW w:w="992" w:type="dxa"/>
            <w:vAlign w:val="center"/>
          </w:tcPr>
          <w:p w:rsidR="00756C85" w:rsidRPr="00B72CBC" w:rsidRDefault="00756C85" w:rsidP="00756C8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237,5</w:t>
            </w:r>
          </w:p>
        </w:tc>
      </w:tr>
      <w:tr w:rsidR="00756C85" w:rsidRPr="00B72CBC" w:rsidTr="008B5014">
        <w:trPr>
          <w:cantSplit/>
          <w:trHeight w:val="173"/>
        </w:trPr>
        <w:tc>
          <w:tcPr>
            <w:tcW w:w="1417" w:type="dxa"/>
            <w:vMerge/>
          </w:tcPr>
          <w:p w:rsidR="00756C85" w:rsidRPr="00B72CBC" w:rsidRDefault="00756C85" w:rsidP="00756C8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</w:tcPr>
          <w:p w:rsidR="00756C85" w:rsidRPr="00B72CBC" w:rsidRDefault="00756C85" w:rsidP="00756C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756C85" w:rsidRPr="00B72CBC" w:rsidRDefault="00756C85" w:rsidP="00756C8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72CB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756C85" w:rsidRPr="00B72CBC" w:rsidRDefault="00756C85" w:rsidP="00756C8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756C85" w:rsidRPr="00B72CBC" w:rsidRDefault="00756C85" w:rsidP="00756C8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756C85" w:rsidRPr="00B72CBC" w:rsidRDefault="00756C85" w:rsidP="00756C8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756C85" w:rsidRPr="00B72CBC" w:rsidRDefault="00756C85" w:rsidP="00756C8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756C85" w:rsidRPr="00B72CBC" w:rsidRDefault="00756C85" w:rsidP="00756C8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756C85" w:rsidRPr="00B72CBC" w:rsidRDefault="00756C85" w:rsidP="00756C8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</w:tr>
      <w:tr w:rsidR="00756C85" w:rsidRPr="00B72CBC" w:rsidTr="008B5014">
        <w:trPr>
          <w:cantSplit/>
          <w:trHeight w:val="173"/>
        </w:trPr>
        <w:tc>
          <w:tcPr>
            <w:tcW w:w="1417" w:type="dxa"/>
            <w:vMerge/>
          </w:tcPr>
          <w:p w:rsidR="00756C85" w:rsidRPr="00B72CBC" w:rsidRDefault="00756C85" w:rsidP="00756C8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</w:tcPr>
          <w:p w:rsidR="00756C85" w:rsidRPr="00B72CBC" w:rsidRDefault="00756C85" w:rsidP="00756C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756C85" w:rsidRPr="00B72CBC" w:rsidRDefault="00756C85" w:rsidP="00756C85">
            <w:pPr>
              <w:pStyle w:val="ConsPlusCell"/>
              <w:rPr>
                <w:rFonts w:ascii="Times New Roman" w:hAnsi="Times New Roman" w:cs="Times New Roman"/>
              </w:rPr>
            </w:pPr>
            <w:r w:rsidRPr="00B72CBC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134" w:type="dxa"/>
            <w:vAlign w:val="center"/>
          </w:tcPr>
          <w:p w:rsidR="00756C85" w:rsidRPr="00B72CBC" w:rsidRDefault="00756C85" w:rsidP="00756C8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298,5</w:t>
            </w:r>
          </w:p>
        </w:tc>
        <w:tc>
          <w:tcPr>
            <w:tcW w:w="1276" w:type="dxa"/>
            <w:vAlign w:val="center"/>
          </w:tcPr>
          <w:p w:rsidR="00756C85" w:rsidRPr="00B72CBC" w:rsidRDefault="00756C85" w:rsidP="00756C8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254,3</w:t>
            </w:r>
          </w:p>
        </w:tc>
        <w:tc>
          <w:tcPr>
            <w:tcW w:w="992" w:type="dxa"/>
            <w:vAlign w:val="center"/>
          </w:tcPr>
          <w:p w:rsidR="00756C85" w:rsidRPr="00B72CBC" w:rsidRDefault="00756C85" w:rsidP="00756C8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237,5</w:t>
            </w:r>
          </w:p>
        </w:tc>
        <w:tc>
          <w:tcPr>
            <w:tcW w:w="993" w:type="dxa"/>
            <w:vAlign w:val="center"/>
          </w:tcPr>
          <w:p w:rsidR="00756C85" w:rsidRPr="00B72CBC" w:rsidRDefault="00756C85" w:rsidP="00756C8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237,5</w:t>
            </w:r>
          </w:p>
        </w:tc>
        <w:tc>
          <w:tcPr>
            <w:tcW w:w="992" w:type="dxa"/>
            <w:vAlign w:val="center"/>
          </w:tcPr>
          <w:p w:rsidR="00756C85" w:rsidRPr="00B72CBC" w:rsidRDefault="00756C85" w:rsidP="00756C8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237,5</w:t>
            </w:r>
          </w:p>
        </w:tc>
        <w:tc>
          <w:tcPr>
            <w:tcW w:w="992" w:type="dxa"/>
            <w:vAlign w:val="center"/>
          </w:tcPr>
          <w:p w:rsidR="00756C85" w:rsidRPr="00B72CBC" w:rsidRDefault="00756C85" w:rsidP="00756C8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237,5</w:t>
            </w:r>
          </w:p>
        </w:tc>
      </w:tr>
      <w:tr w:rsidR="00756C85" w:rsidRPr="00B72CBC" w:rsidTr="008B5014">
        <w:trPr>
          <w:cantSplit/>
          <w:trHeight w:val="173"/>
        </w:trPr>
        <w:tc>
          <w:tcPr>
            <w:tcW w:w="1417" w:type="dxa"/>
            <w:vMerge/>
          </w:tcPr>
          <w:p w:rsidR="00756C85" w:rsidRPr="00B72CBC" w:rsidRDefault="00756C85" w:rsidP="00756C8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</w:tcPr>
          <w:p w:rsidR="00756C85" w:rsidRPr="00B72CBC" w:rsidRDefault="00756C85" w:rsidP="00756C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756C85" w:rsidRPr="00B72CBC" w:rsidRDefault="00756C85" w:rsidP="00756C85">
            <w:pPr>
              <w:pStyle w:val="ConsPlusCell"/>
              <w:rPr>
                <w:rFonts w:ascii="Times New Roman" w:hAnsi="Times New Roman" w:cs="Times New Roman"/>
              </w:rPr>
            </w:pPr>
            <w:r w:rsidRPr="00B72CBC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134" w:type="dxa"/>
            <w:vAlign w:val="center"/>
          </w:tcPr>
          <w:p w:rsidR="00756C85" w:rsidRPr="00B72CBC" w:rsidRDefault="00756C85" w:rsidP="00756C8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756C85" w:rsidRPr="00B72CBC" w:rsidRDefault="00756C85" w:rsidP="00756C8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756C85" w:rsidRPr="00B72CBC" w:rsidRDefault="00756C85" w:rsidP="00756C8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756C85" w:rsidRPr="00B72CBC" w:rsidRDefault="00756C85" w:rsidP="00756C8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756C85" w:rsidRPr="00B72CBC" w:rsidRDefault="00756C85" w:rsidP="00756C8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756C85" w:rsidRPr="00B72CBC" w:rsidRDefault="00756C85" w:rsidP="00756C8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</w:tr>
      <w:tr w:rsidR="00756C85" w:rsidRPr="00B72CBC" w:rsidTr="008B5014">
        <w:trPr>
          <w:cantSplit/>
          <w:trHeight w:val="173"/>
        </w:trPr>
        <w:tc>
          <w:tcPr>
            <w:tcW w:w="1417" w:type="dxa"/>
            <w:vMerge w:val="restart"/>
          </w:tcPr>
          <w:p w:rsidR="00756C85" w:rsidRPr="00B72CBC" w:rsidRDefault="00756C85" w:rsidP="00756C8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72CBC">
              <w:rPr>
                <w:rFonts w:ascii="Times New Roman" w:hAnsi="Times New Roman" w:cs="Times New Roman"/>
              </w:rPr>
              <w:t xml:space="preserve">Мероприятие </w:t>
            </w:r>
          </w:p>
        </w:tc>
        <w:tc>
          <w:tcPr>
            <w:tcW w:w="4820" w:type="dxa"/>
            <w:vMerge w:val="restart"/>
          </w:tcPr>
          <w:p w:rsidR="00756C85" w:rsidRPr="00B72CBC" w:rsidRDefault="00756C85" w:rsidP="00756C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Организация культурно-спортивных мероприятий</w:t>
            </w:r>
          </w:p>
        </w:tc>
        <w:tc>
          <w:tcPr>
            <w:tcW w:w="2409" w:type="dxa"/>
          </w:tcPr>
          <w:p w:rsidR="00756C85" w:rsidRPr="00B72CBC" w:rsidRDefault="00756C85" w:rsidP="00756C8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72CB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756C85" w:rsidRPr="00B72CBC" w:rsidRDefault="00756C85" w:rsidP="00756C8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242,2</w:t>
            </w:r>
          </w:p>
        </w:tc>
        <w:tc>
          <w:tcPr>
            <w:tcW w:w="1276" w:type="dxa"/>
          </w:tcPr>
          <w:p w:rsidR="00756C85" w:rsidRPr="00B72CBC" w:rsidRDefault="00756C85" w:rsidP="00756C8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387,1</w:t>
            </w:r>
          </w:p>
        </w:tc>
        <w:tc>
          <w:tcPr>
            <w:tcW w:w="992" w:type="dxa"/>
          </w:tcPr>
          <w:p w:rsidR="00756C85" w:rsidRPr="00B72CBC" w:rsidRDefault="00756C85" w:rsidP="00756C8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366,8</w:t>
            </w:r>
          </w:p>
        </w:tc>
        <w:tc>
          <w:tcPr>
            <w:tcW w:w="993" w:type="dxa"/>
          </w:tcPr>
          <w:p w:rsidR="00756C85" w:rsidRPr="00B72CBC" w:rsidRDefault="00756C85" w:rsidP="00756C8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366,8</w:t>
            </w:r>
          </w:p>
        </w:tc>
        <w:tc>
          <w:tcPr>
            <w:tcW w:w="992" w:type="dxa"/>
          </w:tcPr>
          <w:p w:rsidR="00756C85" w:rsidRPr="00B72CBC" w:rsidRDefault="00756C85" w:rsidP="00756C8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366,8</w:t>
            </w:r>
          </w:p>
        </w:tc>
        <w:tc>
          <w:tcPr>
            <w:tcW w:w="992" w:type="dxa"/>
          </w:tcPr>
          <w:p w:rsidR="00756C85" w:rsidRPr="00B72CBC" w:rsidRDefault="00756C85" w:rsidP="00756C8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366,8</w:t>
            </w:r>
          </w:p>
        </w:tc>
      </w:tr>
      <w:tr w:rsidR="00756C85" w:rsidRPr="00B72CBC" w:rsidTr="008B5014">
        <w:trPr>
          <w:cantSplit/>
          <w:trHeight w:val="173"/>
        </w:trPr>
        <w:tc>
          <w:tcPr>
            <w:tcW w:w="1417" w:type="dxa"/>
            <w:vMerge/>
          </w:tcPr>
          <w:p w:rsidR="00756C85" w:rsidRPr="00B72CBC" w:rsidRDefault="00756C85" w:rsidP="00756C8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</w:tcPr>
          <w:p w:rsidR="00756C85" w:rsidRPr="00B72CBC" w:rsidRDefault="00756C85" w:rsidP="00756C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756C85" w:rsidRPr="00B72CBC" w:rsidRDefault="00756C85" w:rsidP="00756C8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72CB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756C85" w:rsidRPr="00B72CBC" w:rsidRDefault="00756C85" w:rsidP="00756C8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756C85" w:rsidRPr="00B72CBC" w:rsidRDefault="00756C85" w:rsidP="00756C8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56C85" w:rsidRPr="00B72CBC" w:rsidRDefault="00756C85" w:rsidP="00756C8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56C85" w:rsidRPr="00B72CBC" w:rsidRDefault="00756C85" w:rsidP="00756C8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56C85" w:rsidRPr="00B72CBC" w:rsidRDefault="00756C85" w:rsidP="00756C8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56C85" w:rsidRPr="00B72CBC" w:rsidRDefault="00756C85" w:rsidP="00756C8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</w:tr>
      <w:tr w:rsidR="00756C85" w:rsidRPr="00B72CBC" w:rsidTr="008B5014">
        <w:trPr>
          <w:cantSplit/>
          <w:trHeight w:val="173"/>
        </w:trPr>
        <w:tc>
          <w:tcPr>
            <w:tcW w:w="1417" w:type="dxa"/>
            <w:vMerge/>
          </w:tcPr>
          <w:p w:rsidR="00756C85" w:rsidRPr="00B72CBC" w:rsidRDefault="00756C85" w:rsidP="00756C8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</w:tcPr>
          <w:p w:rsidR="00756C85" w:rsidRPr="00B72CBC" w:rsidRDefault="00756C85" w:rsidP="00756C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756C85" w:rsidRPr="00B72CBC" w:rsidRDefault="00756C85" w:rsidP="00756C85">
            <w:pPr>
              <w:pStyle w:val="ConsPlusCell"/>
              <w:rPr>
                <w:rFonts w:ascii="Times New Roman" w:hAnsi="Times New Roman" w:cs="Times New Roman"/>
              </w:rPr>
            </w:pPr>
            <w:r w:rsidRPr="00B72CBC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134" w:type="dxa"/>
          </w:tcPr>
          <w:p w:rsidR="00756C85" w:rsidRPr="00B72CBC" w:rsidRDefault="00756C85" w:rsidP="00756C8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756C85" w:rsidRPr="00B72CBC" w:rsidRDefault="00756C85" w:rsidP="00756C8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56C85" w:rsidRPr="00B72CBC" w:rsidRDefault="00756C85" w:rsidP="00756C8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56C85" w:rsidRPr="00B72CBC" w:rsidRDefault="00756C85" w:rsidP="00756C8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56C85" w:rsidRPr="00B72CBC" w:rsidRDefault="00756C85" w:rsidP="00756C8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56C85" w:rsidRPr="00B72CBC" w:rsidRDefault="00756C85" w:rsidP="00756C8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</w:tr>
      <w:tr w:rsidR="00756C85" w:rsidRPr="00B72CBC" w:rsidTr="008B5014">
        <w:trPr>
          <w:cantSplit/>
          <w:trHeight w:val="173"/>
        </w:trPr>
        <w:tc>
          <w:tcPr>
            <w:tcW w:w="1417" w:type="dxa"/>
            <w:vMerge/>
          </w:tcPr>
          <w:p w:rsidR="00756C85" w:rsidRPr="00B72CBC" w:rsidRDefault="00756C85" w:rsidP="00756C8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</w:tcPr>
          <w:p w:rsidR="00756C85" w:rsidRPr="00B72CBC" w:rsidRDefault="00756C85" w:rsidP="00756C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756C85" w:rsidRPr="00B72CBC" w:rsidRDefault="00756C85" w:rsidP="00756C85">
            <w:pPr>
              <w:pStyle w:val="ConsPlusCell"/>
              <w:rPr>
                <w:rFonts w:ascii="Times New Roman" w:hAnsi="Times New Roman" w:cs="Times New Roman"/>
              </w:rPr>
            </w:pPr>
            <w:r w:rsidRPr="00B72CBC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134" w:type="dxa"/>
          </w:tcPr>
          <w:p w:rsidR="00756C85" w:rsidRPr="00B72CBC" w:rsidRDefault="00756C85" w:rsidP="00756C8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242,2</w:t>
            </w:r>
          </w:p>
        </w:tc>
        <w:tc>
          <w:tcPr>
            <w:tcW w:w="1276" w:type="dxa"/>
          </w:tcPr>
          <w:p w:rsidR="00756C85" w:rsidRPr="00B72CBC" w:rsidRDefault="00756C85" w:rsidP="00756C8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387,1</w:t>
            </w:r>
          </w:p>
        </w:tc>
        <w:tc>
          <w:tcPr>
            <w:tcW w:w="992" w:type="dxa"/>
          </w:tcPr>
          <w:p w:rsidR="00756C85" w:rsidRPr="00B72CBC" w:rsidRDefault="00756C85" w:rsidP="00756C8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366,8</w:t>
            </w:r>
          </w:p>
        </w:tc>
        <w:tc>
          <w:tcPr>
            <w:tcW w:w="993" w:type="dxa"/>
          </w:tcPr>
          <w:p w:rsidR="00756C85" w:rsidRPr="00B72CBC" w:rsidRDefault="00756C85" w:rsidP="00756C8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366,8</w:t>
            </w:r>
          </w:p>
        </w:tc>
        <w:tc>
          <w:tcPr>
            <w:tcW w:w="992" w:type="dxa"/>
          </w:tcPr>
          <w:p w:rsidR="00756C85" w:rsidRPr="00B72CBC" w:rsidRDefault="00756C85" w:rsidP="00756C8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366,8</w:t>
            </w:r>
          </w:p>
        </w:tc>
        <w:tc>
          <w:tcPr>
            <w:tcW w:w="992" w:type="dxa"/>
          </w:tcPr>
          <w:p w:rsidR="00756C85" w:rsidRPr="00B72CBC" w:rsidRDefault="00756C85" w:rsidP="00756C8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366,8</w:t>
            </w:r>
          </w:p>
        </w:tc>
      </w:tr>
      <w:tr w:rsidR="00756C85" w:rsidRPr="00B72CBC" w:rsidTr="008B5014">
        <w:trPr>
          <w:cantSplit/>
          <w:trHeight w:val="173"/>
        </w:trPr>
        <w:tc>
          <w:tcPr>
            <w:tcW w:w="1417" w:type="dxa"/>
            <w:vMerge w:val="restart"/>
          </w:tcPr>
          <w:p w:rsidR="00756C85" w:rsidRPr="00B72CBC" w:rsidRDefault="00756C85" w:rsidP="00756C8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72CBC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4820" w:type="dxa"/>
            <w:vMerge w:val="restart"/>
          </w:tcPr>
          <w:p w:rsidR="00756C85" w:rsidRPr="00B72CBC" w:rsidRDefault="00756C85" w:rsidP="00756C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 xml:space="preserve">Развитие и </w:t>
            </w:r>
            <w:proofErr w:type="spellStart"/>
            <w:r w:rsidRPr="00B72CBC">
              <w:rPr>
                <w:sz w:val="20"/>
                <w:szCs w:val="20"/>
              </w:rPr>
              <w:t>укперление</w:t>
            </w:r>
            <w:proofErr w:type="spellEnd"/>
            <w:r w:rsidRPr="00B72CBC">
              <w:rPr>
                <w:sz w:val="20"/>
                <w:szCs w:val="20"/>
              </w:rPr>
              <w:t xml:space="preserve"> материально-технической базы домов культуры</w:t>
            </w:r>
          </w:p>
        </w:tc>
        <w:tc>
          <w:tcPr>
            <w:tcW w:w="2409" w:type="dxa"/>
          </w:tcPr>
          <w:p w:rsidR="00756C85" w:rsidRPr="00B72CBC" w:rsidRDefault="00756C85" w:rsidP="00756C8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72CB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756C85" w:rsidRPr="00B72CBC" w:rsidRDefault="00756C85" w:rsidP="00756C8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344,5</w:t>
            </w:r>
          </w:p>
        </w:tc>
        <w:tc>
          <w:tcPr>
            <w:tcW w:w="1276" w:type="dxa"/>
            <w:vAlign w:val="center"/>
          </w:tcPr>
          <w:p w:rsidR="00756C85" w:rsidRPr="00B72CBC" w:rsidRDefault="00756C85" w:rsidP="00756C8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726,6</w:t>
            </w:r>
          </w:p>
        </w:tc>
        <w:tc>
          <w:tcPr>
            <w:tcW w:w="992" w:type="dxa"/>
            <w:vAlign w:val="center"/>
          </w:tcPr>
          <w:p w:rsidR="00756C85" w:rsidRPr="00B72CBC" w:rsidRDefault="00756C85" w:rsidP="00756C8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756C85" w:rsidRPr="00B72CBC" w:rsidRDefault="00756C85" w:rsidP="00756C8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756C85" w:rsidRPr="00B72CBC" w:rsidRDefault="00756C85" w:rsidP="00756C8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756C85" w:rsidRPr="00B72CBC" w:rsidRDefault="00756C85" w:rsidP="00756C8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</w:tr>
      <w:tr w:rsidR="00756C85" w:rsidRPr="00B72CBC" w:rsidTr="008B5014">
        <w:trPr>
          <w:cantSplit/>
          <w:trHeight w:val="173"/>
        </w:trPr>
        <w:tc>
          <w:tcPr>
            <w:tcW w:w="1417" w:type="dxa"/>
            <w:vMerge/>
          </w:tcPr>
          <w:p w:rsidR="00756C85" w:rsidRPr="00B72CBC" w:rsidRDefault="00756C85" w:rsidP="00756C8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</w:tcPr>
          <w:p w:rsidR="00756C85" w:rsidRPr="00B72CBC" w:rsidRDefault="00756C85" w:rsidP="00756C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756C85" w:rsidRPr="00B72CBC" w:rsidRDefault="00756C85" w:rsidP="00756C8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72CB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756C85" w:rsidRPr="00B72CBC" w:rsidRDefault="00756C85" w:rsidP="00756C8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314,1</w:t>
            </w:r>
          </w:p>
        </w:tc>
        <w:tc>
          <w:tcPr>
            <w:tcW w:w="1276" w:type="dxa"/>
            <w:vAlign w:val="center"/>
          </w:tcPr>
          <w:p w:rsidR="00756C85" w:rsidRPr="00B72CBC" w:rsidRDefault="00756C85" w:rsidP="00756C8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424,7</w:t>
            </w:r>
          </w:p>
        </w:tc>
        <w:tc>
          <w:tcPr>
            <w:tcW w:w="992" w:type="dxa"/>
            <w:vAlign w:val="center"/>
          </w:tcPr>
          <w:p w:rsidR="00756C85" w:rsidRPr="00B72CBC" w:rsidRDefault="00756C85" w:rsidP="00756C8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756C85" w:rsidRPr="00B72CBC" w:rsidRDefault="00756C85" w:rsidP="00756C8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756C85" w:rsidRPr="00B72CBC" w:rsidRDefault="00756C85" w:rsidP="00756C8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756C85" w:rsidRPr="00B72CBC" w:rsidRDefault="00756C85" w:rsidP="00756C8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</w:tr>
      <w:tr w:rsidR="00756C85" w:rsidRPr="00B72CBC" w:rsidTr="008B5014">
        <w:trPr>
          <w:cantSplit/>
          <w:trHeight w:val="173"/>
        </w:trPr>
        <w:tc>
          <w:tcPr>
            <w:tcW w:w="1417" w:type="dxa"/>
            <w:vMerge/>
          </w:tcPr>
          <w:p w:rsidR="00756C85" w:rsidRPr="00B72CBC" w:rsidRDefault="00756C85" w:rsidP="00756C8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</w:tcPr>
          <w:p w:rsidR="00756C85" w:rsidRPr="00B72CBC" w:rsidRDefault="00756C85" w:rsidP="00756C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756C85" w:rsidRPr="00B72CBC" w:rsidRDefault="00756C85" w:rsidP="00756C85">
            <w:pPr>
              <w:pStyle w:val="ConsPlusCell"/>
              <w:rPr>
                <w:rFonts w:ascii="Times New Roman" w:hAnsi="Times New Roman" w:cs="Times New Roman"/>
              </w:rPr>
            </w:pPr>
            <w:r w:rsidRPr="00B72CBC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134" w:type="dxa"/>
          </w:tcPr>
          <w:p w:rsidR="00756C85" w:rsidRPr="00B72CBC" w:rsidRDefault="00756C85" w:rsidP="00756C8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20,0</w:t>
            </w:r>
          </w:p>
        </w:tc>
        <w:tc>
          <w:tcPr>
            <w:tcW w:w="1276" w:type="dxa"/>
            <w:vAlign w:val="center"/>
          </w:tcPr>
          <w:p w:rsidR="00756C85" w:rsidRPr="00B72CBC" w:rsidRDefault="00756C85" w:rsidP="00756C8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27,1</w:t>
            </w:r>
          </w:p>
        </w:tc>
        <w:tc>
          <w:tcPr>
            <w:tcW w:w="992" w:type="dxa"/>
            <w:vAlign w:val="center"/>
          </w:tcPr>
          <w:p w:rsidR="00756C85" w:rsidRPr="00B72CBC" w:rsidRDefault="00756C85" w:rsidP="00756C8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756C85" w:rsidRPr="00B72CBC" w:rsidRDefault="00756C85" w:rsidP="00756C8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756C85" w:rsidRPr="00B72CBC" w:rsidRDefault="00756C85" w:rsidP="00756C8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756C85" w:rsidRPr="00B72CBC" w:rsidRDefault="00756C85" w:rsidP="00756C8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</w:tr>
      <w:tr w:rsidR="00756C85" w:rsidRPr="00B72CBC" w:rsidTr="008B5014">
        <w:trPr>
          <w:cantSplit/>
          <w:trHeight w:val="173"/>
        </w:trPr>
        <w:tc>
          <w:tcPr>
            <w:tcW w:w="1417" w:type="dxa"/>
            <w:vMerge/>
          </w:tcPr>
          <w:p w:rsidR="00756C85" w:rsidRPr="00B72CBC" w:rsidRDefault="00756C85" w:rsidP="00756C8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</w:tcPr>
          <w:p w:rsidR="00756C85" w:rsidRPr="00B72CBC" w:rsidRDefault="00756C85" w:rsidP="00756C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756C85" w:rsidRPr="00B72CBC" w:rsidRDefault="00756C85" w:rsidP="00756C85">
            <w:pPr>
              <w:pStyle w:val="ConsPlusCell"/>
              <w:rPr>
                <w:rFonts w:ascii="Times New Roman" w:hAnsi="Times New Roman" w:cs="Times New Roman"/>
              </w:rPr>
            </w:pPr>
            <w:r w:rsidRPr="00B72CBC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</w:tcPr>
          <w:p w:rsidR="00756C85" w:rsidRPr="00B72CBC" w:rsidRDefault="00756C85" w:rsidP="00756C8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756C85" w:rsidRPr="00B72CBC" w:rsidRDefault="00756C85" w:rsidP="00756C8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14,0</w:t>
            </w:r>
          </w:p>
        </w:tc>
        <w:tc>
          <w:tcPr>
            <w:tcW w:w="992" w:type="dxa"/>
            <w:vAlign w:val="center"/>
          </w:tcPr>
          <w:p w:rsidR="00756C85" w:rsidRPr="00B72CBC" w:rsidRDefault="00756C85" w:rsidP="00756C8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756C85" w:rsidRPr="00B72CBC" w:rsidRDefault="00756C85" w:rsidP="00756C8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756C85" w:rsidRPr="00B72CBC" w:rsidRDefault="00756C85" w:rsidP="00756C8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756C85" w:rsidRPr="00B72CBC" w:rsidRDefault="00756C85" w:rsidP="00756C8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</w:tr>
      <w:tr w:rsidR="00756C85" w:rsidRPr="00B72CBC" w:rsidTr="008B5014">
        <w:trPr>
          <w:cantSplit/>
          <w:trHeight w:val="173"/>
        </w:trPr>
        <w:tc>
          <w:tcPr>
            <w:tcW w:w="1417" w:type="dxa"/>
            <w:vMerge/>
          </w:tcPr>
          <w:p w:rsidR="00756C85" w:rsidRPr="00B72CBC" w:rsidRDefault="00756C85" w:rsidP="00756C8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</w:tcPr>
          <w:p w:rsidR="00756C85" w:rsidRPr="00B72CBC" w:rsidRDefault="00756C85" w:rsidP="00756C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756C85" w:rsidRPr="00B72CBC" w:rsidRDefault="00756C85" w:rsidP="00756C85">
            <w:pPr>
              <w:pStyle w:val="ConsPlusCell"/>
              <w:rPr>
                <w:rFonts w:ascii="Times New Roman" w:hAnsi="Times New Roman" w:cs="Times New Roman"/>
              </w:rPr>
            </w:pPr>
            <w:r w:rsidRPr="00B72CBC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134" w:type="dxa"/>
          </w:tcPr>
          <w:p w:rsidR="00756C85" w:rsidRPr="00B72CBC" w:rsidRDefault="00756C85" w:rsidP="00756C8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10,4</w:t>
            </w:r>
          </w:p>
        </w:tc>
        <w:tc>
          <w:tcPr>
            <w:tcW w:w="1276" w:type="dxa"/>
            <w:vAlign w:val="center"/>
          </w:tcPr>
          <w:p w:rsidR="00756C85" w:rsidRPr="00B72CBC" w:rsidRDefault="00756C85" w:rsidP="00756C8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260,8</w:t>
            </w:r>
          </w:p>
        </w:tc>
        <w:tc>
          <w:tcPr>
            <w:tcW w:w="992" w:type="dxa"/>
            <w:vAlign w:val="center"/>
          </w:tcPr>
          <w:p w:rsidR="00756C85" w:rsidRPr="00B72CBC" w:rsidRDefault="00756C85" w:rsidP="00756C8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756C85" w:rsidRPr="00B72CBC" w:rsidRDefault="00756C85" w:rsidP="00756C8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756C85" w:rsidRPr="00B72CBC" w:rsidRDefault="00756C85" w:rsidP="00756C8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756C85" w:rsidRPr="00B72CBC" w:rsidRDefault="00756C85" w:rsidP="00756C8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</w:tr>
      <w:tr w:rsidR="002C472A" w:rsidRPr="00B72CBC" w:rsidTr="008B5014">
        <w:trPr>
          <w:cantSplit/>
          <w:trHeight w:val="173"/>
        </w:trPr>
        <w:tc>
          <w:tcPr>
            <w:tcW w:w="1417" w:type="dxa"/>
            <w:vMerge w:val="restart"/>
          </w:tcPr>
          <w:p w:rsidR="002C472A" w:rsidRPr="00B72CBC" w:rsidRDefault="002C472A" w:rsidP="002C47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72CBC"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4820" w:type="dxa"/>
            <w:vMerge w:val="restart"/>
          </w:tcPr>
          <w:p w:rsidR="002C472A" w:rsidRPr="00B72CBC" w:rsidRDefault="002C472A" w:rsidP="002C47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Библиотека без границ</w:t>
            </w:r>
          </w:p>
        </w:tc>
        <w:tc>
          <w:tcPr>
            <w:tcW w:w="2409" w:type="dxa"/>
          </w:tcPr>
          <w:p w:rsidR="002C472A" w:rsidRPr="00B72CBC" w:rsidRDefault="002C472A" w:rsidP="002C47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72CB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vAlign w:val="bottom"/>
          </w:tcPr>
          <w:p w:rsidR="002C472A" w:rsidRPr="00B72CBC" w:rsidRDefault="002C472A" w:rsidP="002C472A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10989,9</w:t>
            </w:r>
          </w:p>
        </w:tc>
        <w:tc>
          <w:tcPr>
            <w:tcW w:w="1276" w:type="dxa"/>
            <w:vAlign w:val="bottom"/>
          </w:tcPr>
          <w:p w:rsidR="002C472A" w:rsidRPr="00B72CBC" w:rsidRDefault="002C472A" w:rsidP="002C472A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12559,6</w:t>
            </w:r>
          </w:p>
        </w:tc>
        <w:tc>
          <w:tcPr>
            <w:tcW w:w="992" w:type="dxa"/>
          </w:tcPr>
          <w:p w:rsidR="002C472A" w:rsidRPr="00B72CBC" w:rsidRDefault="00B72CBC" w:rsidP="002C472A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12807,3</w:t>
            </w:r>
          </w:p>
        </w:tc>
        <w:tc>
          <w:tcPr>
            <w:tcW w:w="993" w:type="dxa"/>
          </w:tcPr>
          <w:p w:rsidR="002C472A" w:rsidRPr="00B72CBC" w:rsidRDefault="002C472A" w:rsidP="002C472A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12382,3</w:t>
            </w:r>
          </w:p>
        </w:tc>
        <w:tc>
          <w:tcPr>
            <w:tcW w:w="992" w:type="dxa"/>
          </w:tcPr>
          <w:p w:rsidR="002C472A" w:rsidRPr="00B72CBC" w:rsidRDefault="002C472A" w:rsidP="002C472A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12472,3</w:t>
            </w:r>
          </w:p>
        </w:tc>
        <w:tc>
          <w:tcPr>
            <w:tcW w:w="992" w:type="dxa"/>
          </w:tcPr>
          <w:p w:rsidR="002C472A" w:rsidRPr="00B72CBC" w:rsidRDefault="002C472A" w:rsidP="002C472A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12472,3</w:t>
            </w:r>
          </w:p>
        </w:tc>
      </w:tr>
      <w:tr w:rsidR="002C472A" w:rsidRPr="00B72CBC" w:rsidTr="008B5014">
        <w:trPr>
          <w:cantSplit/>
          <w:trHeight w:val="173"/>
        </w:trPr>
        <w:tc>
          <w:tcPr>
            <w:tcW w:w="1417" w:type="dxa"/>
            <w:vMerge/>
          </w:tcPr>
          <w:p w:rsidR="002C472A" w:rsidRPr="00B72CBC" w:rsidRDefault="002C472A" w:rsidP="002C47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</w:tcPr>
          <w:p w:rsidR="002C472A" w:rsidRPr="00B72CBC" w:rsidRDefault="002C472A" w:rsidP="002C47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2C472A" w:rsidRPr="00B72CBC" w:rsidRDefault="002C472A" w:rsidP="002C47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72CB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vAlign w:val="bottom"/>
          </w:tcPr>
          <w:p w:rsidR="002C472A" w:rsidRPr="00B72CBC" w:rsidRDefault="002C472A" w:rsidP="002C472A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2C472A" w:rsidRPr="00B72CBC" w:rsidRDefault="002C472A" w:rsidP="002C472A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2C472A" w:rsidRPr="00B72CBC" w:rsidRDefault="002C472A" w:rsidP="002C472A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2C472A" w:rsidRPr="00B72CBC" w:rsidRDefault="002C472A" w:rsidP="002C472A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2C472A" w:rsidRPr="00B72CBC" w:rsidRDefault="002C472A" w:rsidP="002C472A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2C472A" w:rsidRPr="00B72CBC" w:rsidRDefault="002C472A" w:rsidP="002C472A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</w:tr>
      <w:tr w:rsidR="002C472A" w:rsidRPr="00B72CBC" w:rsidTr="008B5014">
        <w:trPr>
          <w:cantSplit/>
          <w:trHeight w:val="173"/>
        </w:trPr>
        <w:tc>
          <w:tcPr>
            <w:tcW w:w="1417" w:type="dxa"/>
            <w:vMerge/>
          </w:tcPr>
          <w:p w:rsidR="002C472A" w:rsidRPr="00B72CBC" w:rsidRDefault="002C472A" w:rsidP="002C47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</w:tcPr>
          <w:p w:rsidR="002C472A" w:rsidRPr="00B72CBC" w:rsidRDefault="002C472A" w:rsidP="002C47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2C472A" w:rsidRPr="00B72CBC" w:rsidRDefault="002C472A" w:rsidP="002C47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72CBC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134" w:type="dxa"/>
            <w:vAlign w:val="bottom"/>
          </w:tcPr>
          <w:p w:rsidR="002C472A" w:rsidRPr="00B72CBC" w:rsidRDefault="002C472A" w:rsidP="002C472A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5902,7</w:t>
            </w:r>
          </w:p>
        </w:tc>
        <w:tc>
          <w:tcPr>
            <w:tcW w:w="1276" w:type="dxa"/>
            <w:vAlign w:val="bottom"/>
          </w:tcPr>
          <w:p w:rsidR="002C472A" w:rsidRPr="00B72CBC" w:rsidRDefault="002C472A" w:rsidP="002C472A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5413,9</w:t>
            </w:r>
          </w:p>
        </w:tc>
        <w:tc>
          <w:tcPr>
            <w:tcW w:w="992" w:type="dxa"/>
            <w:vAlign w:val="bottom"/>
          </w:tcPr>
          <w:p w:rsidR="002C472A" w:rsidRPr="00B72CBC" w:rsidRDefault="00B72CBC" w:rsidP="002C472A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5666,3</w:t>
            </w:r>
          </w:p>
        </w:tc>
        <w:tc>
          <w:tcPr>
            <w:tcW w:w="993" w:type="dxa"/>
            <w:vAlign w:val="bottom"/>
          </w:tcPr>
          <w:p w:rsidR="002C472A" w:rsidRPr="00B72CBC" w:rsidRDefault="002C472A" w:rsidP="002C472A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5489,5</w:t>
            </w:r>
          </w:p>
        </w:tc>
        <w:tc>
          <w:tcPr>
            <w:tcW w:w="992" w:type="dxa"/>
            <w:vAlign w:val="bottom"/>
          </w:tcPr>
          <w:p w:rsidR="002C472A" w:rsidRPr="00B72CBC" w:rsidRDefault="002C472A" w:rsidP="002C472A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5489,5</w:t>
            </w:r>
          </w:p>
        </w:tc>
        <w:tc>
          <w:tcPr>
            <w:tcW w:w="992" w:type="dxa"/>
            <w:vAlign w:val="bottom"/>
          </w:tcPr>
          <w:p w:rsidR="002C472A" w:rsidRPr="00B72CBC" w:rsidRDefault="002C472A" w:rsidP="002C472A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5489,5</w:t>
            </w:r>
          </w:p>
        </w:tc>
      </w:tr>
      <w:tr w:rsidR="002C472A" w:rsidRPr="00B72CBC" w:rsidTr="008B5014">
        <w:trPr>
          <w:cantSplit/>
          <w:trHeight w:val="173"/>
        </w:trPr>
        <w:tc>
          <w:tcPr>
            <w:tcW w:w="1417" w:type="dxa"/>
            <w:vMerge/>
          </w:tcPr>
          <w:p w:rsidR="002C472A" w:rsidRPr="00B72CBC" w:rsidRDefault="002C472A" w:rsidP="002C47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</w:tcPr>
          <w:p w:rsidR="002C472A" w:rsidRPr="00B72CBC" w:rsidRDefault="002C472A" w:rsidP="002C47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2C472A" w:rsidRPr="00B72CBC" w:rsidRDefault="002C472A" w:rsidP="002C47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72CBC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vAlign w:val="bottom"/>
          </w:tcPr>
          <w:p w:rsidR="002C472A" w:rsidRPr="00B72CBC" w:rsidRDefault="002C472A" w:rsidP="002C472A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1,5</w:t>
            </w:r>
          </w:p>
        </w:tc>
        <w:tc>
          <w:tcPr>
            <w:tcW w:w="1276" w:type="dxa"/>
            <w:vAlign w:val="bottom"/>
          </w:tcPr>
          <w:p w:rsidR="002C472A" w:rsidRPr="00B72CBC" w:rsidRDefault="002C472A" w:rsidP="002C472A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136,3</w:t>
            </w:r>
          </w:p>
        </w:tc>
        <w:tc>
          <w:tcPr>
            <w:tcW w:w="992" w:type="dxa"/>
            <w:vAlign w:val="bottom"/>
          </w:tcPr>
          <w:p w:rsidR="002C472A" w:rsidRPr="00B72CBC" w:rsidRDefault="002C472A" w:rsidP="002C472A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914,8</w:t>
            </w:r>
          </w:p>
        </w:tc>
        <w:tc>
          <w:tcPr>
            <w:tcW w:w="993" w:type="dxa"/>
            <w:vAlign w:val="bottom"/>
          </w:tcPr>
          <w:p w:rsidR="002C472A" w:rsidRPr="00B72CBC" w:rsidRDefault="002C472A" w:rsidP="002C472A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914,8</w:t>
            </w:r>
          </w:p>
        </w:tc>
        <w:tc>
          <w:tcPr>
            <w:tcW w:w="992" w:type="dxa"/>
            <w:vAlign w:val="bottom"/>
          </w:tcPr>
          <w:p w:rsidR="002C472A" w:rsidRPr="00B72CBC" w:rsidRDefault="002C472A" w:rsidP="002C472A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914,8</w:t>
            </w:r>
          </w:p>
        </w:tc>
        <w:tc>
          <w:tcPr>
            <w:tcW w:w="992" w:type="dxa"/>
            <w:vAlign w:val="bottom"/>
          </w:tcPr>
          <w:p w:rsidR="002C472A" w:rsidRPr="00B72CBC" w:rsidRDefault="002C472A" w:rsidP="002C472A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914,8</w:t>
            </w:r>
          </w:p>
        </w:tc>
      </w:tr>
      <w:tr w:rsidR="002C472A" w:rsidRPr="00B72CBC" w:rsidTr="008B5014">
        <w:trPr>
          <w:cantSplit/>
          <w:trHeight w:val="173"/>
        </w:trPr>
        <w:tc>
          <w:tcPr>
            <w:tcW w:w="1417" w:type="dxa"/>
            <w:vMerge/>
          </w:tcPr>
          <w:p w:rsidR="002C472A" w:rsidRPr="00B72CBC" w:rsidRDefault="002C472A" w:rsidP="002C47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</w:tcPr>
          <w:p w:rsidR="002C472A" w:rsidRPr="00B72CBC" w:rsidRDefault="002C472A" w:rsidP="002C47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2C472A" w:rsidRPr="00B72CBC" w:rsidRDefault="002C472A" w:rsidP="002C472A">
            <w:pPr>
              <w:pStyle w:val="ConsPlusCell"/>
              <w:rPr>
                <w:rFonts w:ascii="Times New Roman" w:hAnsi="Times New Roman" w:cs="Times New Roman"/>
              </w:rPr>
            </w:pPr>
            <w:r w:rsidRPr="00B72CBC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134" w:type="dxa"/>
            <w:vAlign w:val="center"/>
          </w:tcPr>
          <w:p w:rsidR="002C472A" w:rsidRPr="00B72CBC" w:rsidRDefault="002C472A" w:rsidP="002C4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5085,7</w:t>
            </w:r>
          </w:p>
        </w:tc>
        <w:tc>
          <w:tcPr>
            <w:tcW w:w="1276" w:type="dxa"/>
            <w:vAlign w:val="bottom"/>
          </w:tcPr>
          <w:p w:rsidR="002C472A" w:rsidRPr="00B72CBC" w:rsidRDefault="002C472A" w:rsidP="002C472A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7009,4</w:t>
            </w:r>
          </w:p>
        </w:tc>
        <w:tc>
          <w:tcPr>
            <w:tcW w:w="992" w:type="dxa"/>
            <w:vAlign w:val="bottom"/>
          </w:tcPr>
          <w:p w:rsidR="002C472A" w:rsidRPr="00B72CBC" w:rsidRDefault="00B72CBC" w:rsidP="002C472A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6226,2</w:t>
            </w:r>
          </w:p>
        </w:tc>
        <w:tc>
          <w:tcPr>
            <w:tcW w:w="993" w:type="dxa"/>
            <w:vAlign w:val="bottom"/>
          </w:tcPr>
          <w:p w:rsidR="002C472A" w:rsidRPr="00B72CBC" w:rsidRDefault="002C472A" w:rsidP="002C472A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5978,0</w:t>
            </w:r>
          </w:p>
        </w:tc>
        <w:tc>
          <w:tcPr>
            <w:tcW w:w="992" w:type="dxa"/>
            <w:vAlign w:val="bottom"/>
          </w:tcPr>
          <w:p w:rsidR="002C472A" w:rsidRPr="00B72CBC" w:rsidRDefault="002C472A" w:rsidP="002C472A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6068,0</w:t>
            </w:r>
          </w:p>
        </w:tc>
        <w:tc>
          <w:tcPr>
            <w:tcW w:w="992" w:type="dxa"/>
            <w:vAlign w:val="bottom"/>
          </w:tcPr>
          <w:p w:rsidR="002C472A" w:rsidRPr="00B72CBC" w:rsidRDefault="002C472A" w:rsidP="002C472A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6068,0</w:t>
            </w:r>
          </w:p>
        </w:tc>
      </w:tr>
      <w:tr w:rsidR="002C472A" w:rsidRPr="00B72CBC" w:rsidTr="008B5014">
        <w:trPr>
          <w:cantSplit/>
          <w:trHeight w:val="138"/>
        </w:trPr>
        <w:tc>
          <w:tcPr>
            <w:tcW w:w="1417" w:type="dxa"/>
            <w:vMerge w:val="restart"/>
          </w:tcPr>
          <w:p w:rsidR="002C472A" w:rsidRPr="00B72CBC" w:rsidRDefault="002C472A" w:rsidP="002C47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72CBC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4820" w:type="dxa"/>
            <w:vMerge w:val="restart"/>
          </w:tcPr>
          <w:p w:rsidR="002C472A" w:rsidRPr="00B72CBC" w:rsidRDefault="002C472A" w:rsidP="002C47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Развитие приоритетных направлений библиотечного дела в интересах поселения, общества и граждан</w:t>
            </w:r>
          </w:p>
        </w:tc>
        <w:tc>
          <w:tcPr>
            <w:tcW w:w="2409" w:type="dxa"/>
          </w:tcPr>
          <w:p w:rsidR="002C472A" w:rsidRPr="00B72CBC" w:rsidRDefault="002C472A" w:rsidP="002C47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72CB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vAlign w:val="center"/>
          </w:tcPr>
          <w:p w:rsidR="002C472A" w:rsidRPr="00B72CBC" w:rsidRDefault="002C472A" w:rsidP="002C4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4959,9</w:t>
            </w:r>
          </w:p>
        </w:tc>
        <w:tc>
          <w:tcPr>
            <w:tcW w:w="1276" w:type="dxa"/>
            <w:vAlign w:val="center"/>
          </w:tcPr>
          <w:p w:rsidR="002C472A" w:rsidRPr="00B72CBC" w:rsidRDefault="002C472A" w:rsidP="002C4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7009,4</w:t>
            </w:r>
          </w:p>
        </w:tc>
        <w:tc>
          <w:tcPr>
            <w:tcW w:w="992" w:type="dxa"/>
            <w:vAlign w:val="center"/>
          </w:tcPr>
          <w:p w:rsidR="002C472A" w:rsidRPr="00B72CBC" w:rsidRDefault="00B72CBC" w:rsidP="002C4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C472A" w:rsidRPr="00B72CBC" w:rsidRDefault="002C472A" w:rsidP="002C4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5978,0</w:t>
            </w:r>
          </w:p>
        </w:tc>
        <w:tc>
          <w:tcPr>
            <w:tcW w:w="992" w:type="dxa"/>
            <w:vAlign w:val="center"/>
          </w:tcPr>
          <w:p w:rsidR="002C472A" w:rsidRPr="00B72CBC" w:rsidRDefault="002C472A" w:rsidP="002C4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6068,0</w:t>
            </w:r>
          </w:p>
        </w:tc>
        <w:tc>
          <w:tcPr>
            <w:tcW w:w="992" w:type="dxa"/>
            <w:vAlign w:val="center"/>
          </w:tcPr>
          <w:p w:rsidR="002C472A" w:rsidRPr="00B72CBC" w:rsidRDefault="002C472A" w:rsidP="002C4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6068,0</w:t>
            </w:r>
          </w:p>
        </w:tc>
      </w:tr>
      <w:tr w:rsidR="002C472A" w:rsidRPr="00B72CBC" w:rsidTr="008B5014">
        <w:trPr>
          <w:cantSplit/>
          <w:trHeight w:val="138"/>
        </w:trPr>
        <w:tc>
          <w:tcPr>
            <w:tcW w:w="1417" w:type="dxa"/>
            <w:vMerge/>
          </w:tcPr>
          <w:p w:rsidR="002C472A" w:rsidRPr="00B72CBC" w:rsidRDefault="002C472A" w:rsidP="002C47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</w:tcPr>
          <w:p w:rsidR="002C472A" w:rsidRPr="00B72CBC" w:rsidRDefault="002C472A" w:rsidP="002C47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2C472A" w:rsidRPr="00B72CBC" w:rsidRDefault="002C472A" w:rsidP="002C47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72CB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2C472A" w:rsidRPr="00B72CBC" w:rsidRDefault="002C472A" w:rsidP="002C4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C472A" w:rsidRPr="00B72CBC" w:rsidRDefault="002C472A" w:rsidP="002C4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C472A" w:rsidRPr="00B72CBC" w:rsidRDefault="002C472A" w:rsidP="002C4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C472A" w:rsidRPr="00B72CBC" w:rsidRDefault="002C472A" w:rsidP="002C4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C472A" w:rsidRPr="00B72CBC" w:rsidRDefault="002C472A" w:rsidP="002C4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C472A" w:rsidRPr="00B72CBC" w:rsidRDefault="002C472A" w:rsidP="002C4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</w:tr>
      <w:tr w:rsidR="002C472A" w:rsidRPr="00B72CBC" w:rsidTr="008B5014">
        <w:trPr>
          <w:cantSplit/>
          <w:trHeight w:val="60"/>
        </w:trPr>
        <w:tc>
          <w:tcPr>
            <w:tcW w:w="1417" w:type="dxa"/>
            <w:vMerge/>
          </w:tcPr>
          <w:p w:rsidR="002C472A" w:rsidRPr="00B72CBC" w:rsidRDefault="002C472A" w:rsidP="002C47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</w:tcPr>
          <w:p w:rsidR="002C472A" w:rsidRPr="00B72CBC" w:rsidRDefault="002C472A" w:rsidP="002C47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2C472A" w:rsidRPr="00B72CBC" w:rsidRDefault="002C472A" w:rsidP="002C47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72CBC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134" w:type="dxa"/>
            <w:vAlign w:val="center"/>
          </w:tcPr>
          <w:p w:rsidR="002C472A" w:rsidRPr="00B72CBC" w:rsidRDefault="002C472A" w:rsidP="002C4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C472A" w:rsidRPr="00B72CBC" w:rsidRDefault="002C472A" w:rsidP="002C4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C472A" w:rsidRPr="00B72CBC" w:rsidRDefault="002C472A" w:rsidP="002C4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C472A" w:rsidRPr="00B72CBC" w:rsidRDefault="002C472A" w:rsidP="002C4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C472A" w:rsidRPr="00B72CBC" w:rsidRDefault="002C472A" w:rsidP="002C4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C472A" w:rsidRPr="00B72CBC" w:rsidRDefault="002C472A" w:rsidP="002C4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</w:tr>
      <w:tr w:rsidR="002C472A" w:rsidRPr="00B72CBC" w:rsidTr="008B5014">
        <w:trPr>
          <w:cantSplit/>
          <w:trHeight w:val="70"/>
        </w:trPr>
        <w:tc>
          <w:tcPr>
            <w:tcW w:w="1417" w:type="dxa"/>
            <w:vMerge/>
          </w:tcPr>
          <w:p w:rsidR="002C472A" w:rsidRPr="00B72CBC" w:rsidRDefault="002C472A" w:rsidP="002C47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</w:tcPr>
          <w:p w:rsidR="002C472A" w:rsidRPr="00B72CBC" w:rsidRDefault="002C472A" w:rsidP="002C47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2C472A" w:rsidRPr="00B72CBC" w:rsidRDefault="002C472A" w:rsidP="002C472A">
            <w:pPr>
              <w:pStyle w:val="ConsPlusCell"/>
              <w:rPr>
                <w:rFonts w:ascii="Times New Roman" w:hAnsi="Times New Roman" w:cs="Times New Roman"/>
              </w:rPr>
            </w:pPr>
            <w:r w:rsidRPr="00B72CBC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134" w:type="dxa"/>
            <w:vAlign w:val="center"/>
          </w:tcPr>
          <w:p w:rsidR="002C472A" w:rsidRPr="00B72CBC" w:rsidRDefault="002C472A" w:rsidP="002C4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4959,9</w:t>
            </w:r>
          </w:p>
        </w:tc>
        <w:tc>
          <w:tcPr>
            <w:tcW w:w="1276" w:type="dxa"/>
            <w:vAlign w:val="center"/>
          </w:tcPr>
          <w:p w:rsidR="002C472A" w:rsidRPr="00B72CBC" w:rsidRDefault="002C472A" w:rsidP="002C4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7009,4</w:t>
            </w:r>
          </w:p>
        </w:tc>
        <w:tc>
          <w:tcPr>
            <w:tcW w:w="992" w:type="dxa"/>
            <w:vAlign w:val="center"/>
          </w:tcPr>
          <w:p w:rsidR="002C472A" w:rsidRPr="00B72CBC" w:rsidRDefault="00B72CBC" w:rsidP="002C4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C472A" w:rsidRPr="00B72CBC" w:rsidRDefault="002C472A" w:rsidP="002C4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5978,0</w:t>
            </w:r>
          </w:p>
        </w:tc>
        <w:tc>
          <w:tcPr>
            <w:tcW w:w="992" w:type="dxa"/>
            <w:vAlign w:val="center"/>
          </w:tcPr>
          <w:p w:rsidR="002C472A" w:rsidRPr="00B72CBC" w:rsidRDefault="002C472A" w:rsidP="002C4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6068,0</w:t>
            </w:r>
          </w:p>
        </w:tc>
        <w:tc>
          <w:tcPr>
            <w:tcW w:w="992" w:type="dxa"/>
            <w:vAlign w:val="center"/>
          </w:tcPr>
          <w:p w:rsidR="002C472A" w:rsidRPr="00B72CBC" w:rsidRDefault="002C472A" w:rsidP="002C4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6068,0</w:t>
            </w:r>
          </w:p>
        </w:tc>
      </w:tr>
      <w:tr w:rsidR="002C472A" w:rsidRPr="00B72CBC" w:rsidTr="008B5014">
        <w:trPr>
          <w:cantSplit/>
          <w:trHeight w:val="70"/>
        </w:trPr>
        <w:tc>
          <w:tcPr>
            <w:tcW w:w="1417" w:type="dxa"/>
            <w:vMerge w:val="restart"/>
          </w:tcPr>
          <w:p w:rsidR="002C472A" w:rsidRPr="00B72CBC" w:rsidRDefault="002C472A" w:rsidP="002C47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72CBC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4820" w:type="dxa"/>
            <w:vMerge w:val="restart"/>
          </w:tcPr>
          <w:p w:rsidR="002C472A" w:rsidRPr="00B72CBC" w:rsidRDefault="002C472A" w:rsidP="002C47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Развитие приоритетных направлений библиотечного дела в интересах поселения, общества и граждан за счет средств РБ</w:t>
            </w:r>
          </w:p>
        </w:tc>
        <w:tc>
          <w:tcPr>
            <w:tcW w:w="2409" w:type="dxa"/>
          </w:tcPr>
          <w:p w:rsidR="002C472A" w:rsidRPr="00B72CBC" w:rsidRDefault="002C472A" w:rsidP="002C47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72CB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vAlign w:val="center"/>
          </w:tcPr>
          <w:p w:rsidR="002C472A" w:rsidRPr="00B72CBC" w:rsidRDefault="002C472A" w:rsidP="002C4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4237,1</w:t>
            </w:r>
          </w:p>
        </w:tc>
        <w:tc>
          <w:tcPr>
            <w:tcW w:w="1276" w:type="dxa"/>
          </w:tcPr>
          <w:p w:rsidR="002C472A" w:rsidRPr="00B72CBC" w:rsidRDefault="002C472A" w:rsidP="002C4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5550,2</w:t>
            </w:r>
          </w:p>
        </w:tc>
        <w:tc>
          <w:tcPr>
            <w:tcW w:w="992" w:type="dxa"/>
          </w:tcPr>
          <w:p w:rsidR="002C472A" w:rsidRPr="00B72CBC" w:rsidRDefault="00B72CBC" w:rsidP="002C4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1812,5</w:t>
            </w:r>
          </w:p>
        </w:tc>
        <w:tc>
          <w:tcPr>
            <w:tcW w:w="993" w:type="dxa"/>
          </w:tcPr>
          <w:p w:rsidR="002C472A" w:rsidRPr="00B72CBC" w:rsidRDefault="002C472A" w:rsidP="002C4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4621,5</w:t>
            </w:r>
          </w:p>
        </w:tc>
        <w:tc>
          <w:tcPr>
            <w:tcW w:w="992" w:type="dxa"/>
          </w:tcPr>
          <w:p w:rsidR="002C472A" w:rsidRPr="00B72CBC" w:rsidRDefault="002C472A" w:rsidP="002C4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4621,5</w:t>
            </w:r>
          </w:p>
        </w:tc>
        <w:tc>
          <w:tcPr>
            <w:tcW w:w="992" w:type="dxa"/>
          </w:tcPr>
          <w:p w:rsidR="002C472A" w:rsidRPr="00B72CBC" w:rsidRDefault="002C472A" w:rsidP="002C4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4621,5</w:t>
            </w:r>
          </w:p>
        </w:tc>
      </w:tr>
      <w:tr w:rsidR="002C472A" w:rsidRPr="00B72CBC" w:rsidTr="008B5014">
        <w:trPr>
          <w:cantSplit/>
          <w:trHeight w:val="70"/>
        </w:trPr>
        <w:tc>
          <w:tcPr>
            <w:tcW w:w="1417" w:type="dxa"/>
            <w:vMerge/>
          </w:tcPr>
          <w:p w:rsidR="002C472A" w:rsidRPr="00B72CBC" w:rsidRDefault="002C472A" w:rsidP="002C47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</w:tcPr>
          <w:p w:rsidR="002C472A" w:rsidRPr="00B72CBC" w:rsidRDefault="002C472A" w:rsidP="002C47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2C472A" w:rsidRPr="00B72CBC" w:rsidRDefault="002C472A" w:rsidP="002C47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72CB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2C472A" w:rsidRPr="00B72CBC" w:rsidRDefault="002C472A" w:rsidP="002C4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2C472A" w:rsidRPr="00B72CBC" w:rsidRDefault="002C472A" w:rsidP="002C4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C472A" w:rsidRPr="00B72CBC" w:rsidRDefault="002C472A" w:rsidP="002C4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C472A" w:rsidRPr="00B72CBC" w:rsidRDefault="002C472A" w:rsidP="002C4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C472A" w:rsidRPr="00B72CBC" w:rsidRDefault="002C472A" w:rsidP="002C4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C472A" w:rsidRPr="00B72CBC" w:rsidRDefault="002C472A" w:rsidP="002C4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</w:tr>
      <w:tr w:rsidR="002C472A" w:rsidRPr="00B72CBC" w:rsidTr="008B5014">
        <w:trPr>
          <w:cantSplit/>
          <w:trHeight w:val="70"/>
        </w:trPr>
        <w:tc>
          <w:tcPr>
            <w:tcW w:w="1417" w:type="dxa"/>
            <w:vMerge/>
          </w:tcPr>
          <w:p w:rsidR="002C472A" w:rsidRPr="00B72CBC" w:rsidRDefault="002C472A" w:rsidP="002C47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</w:tcPr>
          <w:p w:rsidR="002C472A" w:rsidRPr="00B72CBC" w:rsidRDefault="002C472A" w:rsidP="002C47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2C472A" w:rsidRPr="00B72CBC" w:rsidRDefault="002C472A" w:rsidP="002C47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72CBC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134" w:type="dxa"/>
            <w:vAlign w:val="center"/>
          </w:tcPr>
          <w:p w:rsidR="002C472A" w:rsidRPr="00B72CBC" w:rsidRDefault="002C472A" w:rsidP="002C4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4111,3</w:t>
            </w:r>
          </w:p>
        </w:tc>
        <w:tc>
          <w:tcPr>
            <w:tcW w:w="1276" w:type="dxa"/>
          </w:tcPr>
          <w:p w:rsidR="002C472A" w:rsidRPr="00B72CBC" w:rsidRDefault="002C472A" w:rsidP="002C4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5413,9</w:t>
            </w:r>
          </w:p>
        </w:tc>
        <w:tc>
          <w:tcPr>
            <w:tcW w:w="992" w:type="dxa"/>
          </w:tcPr>
          <w:p w:rsidR="002C472A" w:rsidRPr="00B72CBC" w:rsidRDefault="00B72CBC" w:rsidP="002C4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1036,4</w:t>
            </w:r>
          </w:p>
        </w:tc>
        <w:tc>
          <w:tcPr>
            <w:tcW w:w="993" w:type="dxa"/>
          </w:tcPr>
          <w:p w:rsidR="002C472A" w:rsidRPr="00B72CBC" w:rsidRDefault="002C472A" w:rsidP="002C4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4482,8</w:t>
            </w:r>
          </w:p>
        </w:tc>
        <w:tc>
          <w:tcPr>
            <w:tcW w:w="992" w:type="dxa"/>
          </w:tcPr>
          <w:p w:rsidR="002C472A" w:rsidRPr="00B72CBC" w:rsidRDefault="002C472A" w:rsidP="002C4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4482,8</w:t>
            </w:r>
          </w:p>
        </w:tc>
        <w:tc>
          <w:tcPr>
            <w:tcW w:w="992" w:type="dxa"/>
          </w:tcPr>
          <w:p w:rsidR="002C472A" w:rsidRPr="00B72CBC" w:rsidRDefault="002C472A" w:rsidP="002C4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4482,8</w:t>
            </w:r>
          </w:p>
        </w:tc>
      </w:tr>
      <w:tr w:rsidR="002C472A" w:rsidRPr="00B72CBC" w:rsidTr="008B5014">
        <w:trPr>
          <w:cantSplit/>
          <w:trHeight w:val="70"/>
        </w:trPr>
        <w:tc>
          <w:tcPr>
            <w:tcW w:w="1417" w:type="dxa"/>
            <w:vMerge/>
          </w:tcPr>
          <w:p w:rsidR="002C472A" w:rsidRPr="00B72CBC" w:rsidRDefault="002C472A" w:rsidP="002C47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</w:tcPr>
          <w:p w:rsidR="002C472A" w:rsidRPr="00B72CBC" w:rsidRDefault="002C472A" w:rsidP="002C47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2C472A" w:rsidRPr="00B72CBC" w:rsidRDefault="002C472A" w:rsidP="002C47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72CBC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2C472A" w:rsidRPr="00B72CBC" w:rsidRDefault="002C472A" w:rsidP="002C4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2C472A" w:rsidRPr="00B72CBC" w:rsidRDefault="002C472A" w:rsidP="002C4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136,3</w:t>
            </w:r>
          </w:p>
        </w:tc>
        <w:tc>
          <w:tcPr>
            <w:tcW w:w="992" w:type="dxa"/>
          </w:tcPr>
          <w:p w:rsidR="002C472A" w:rsidRPr="00B72CBC" w:rsidRDefault="00B72CBC" w:rsidP="002C4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776,1</w:t>
            </w:r>
          </w:p>
        </w:tc>
        <w:tc>
          <w:tcPr>
            <w:tcW w:w="993" w:type="dxa"/>
          </w:tcPr>
          <w:p w:rsidR="002C472A" w:rsidRPr="00B72CBC" w:rsidRDefault="002C472A" w:rsidP="002C4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138,7</w:t>
            </w:r>
          </w:p>
        </w:tc>
        <w:tc>
          <w:tcPr>
            <w:tcW w:w="992" w:type="dxa"/>
          </w:tcPr>
          <w:p w:rsidR="002C472A" w:rsidRPr="00B72CBC" w:rsidRDefault="002C472A" w:rsidP="002C4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138,7</w:t>
            </w:r>
          </w:p>
        </w:tc>
        <w:tc>
          <w:tcPr>
            <w:tcW w:w="992" w:type="dxa"/>
          </w:tcPr>
          <w:p w:rsidR="002C472A" w:rsidRPr="00B72CBC" w:rsidRDefault="002C472A" w:rsidP="002C4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138,7</w:t>
            </w:r>
          </w:p>
        </w:tc>
      </w:tr>
      <w:tr w:rsidR="002C472A" w:rsidRPr="00B72CBC" w:rsidTr="008B5014">
        <w:trPr>
          <w:cantSplit/>
          <w:trHeight w:val="251"/>
        </w:trPr>
        <w:tc>
          <w:tcPr>
            <w:tcW w:w="1417" w:type="dxa"/>
            <w:vMerge/>
          </w:tcPr>
          <w:p w:rsidR="002C472A" w:rsidRPr="00B72CBC" w:rsidRDefault="002C472A" w:rsidP="002C47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</w:tcPr>
          <w:p w:rsidR="002C472A" w:rsidRPr="00B72CBC" w:rsidRDefault="002C472A" w:rsidP="002C47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2C472A" w:rsidRPr="00B72CBC" w:rsidRDefault="002C472A" w:rsidP="002C472A">
            <w:pPr>
              <w:pStyle w:val="ConsPlusCell"/>
              <w:rPr>
                <w:rFonts w:ascii="Times New Roman" w:hAnsi="Times New Roman" w:cs="Times New Roman"/>
              </w:rPr>
            </w:pPr>
            <w:r w:rsidRPr="00B72CBC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134" w:type="dxa"/>
            <w:vAlign w:val="center"/>
          </w:tcPr>
          <w:p w:rsidR="002C472A" w:rsidRPr="00B72CBC" w:rsidRDefault="002C472A" w:rsidP="002C4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125,8</w:t>
            </w:r>
          </w:p>
        </w:tc>
        <w:tc>
          <w:tcPr>
            <w:tcW w:w="1276" w:type="dxa"/>
          </w:tcPr>
          <w:p w:rsidR="002C472A" w:rsidRPr="00B72CBC" w:rsidRDefault="002C472A" w:rsidP="002C4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C472A" w:rsidRPr="00B72CBC" w:rsidRDefault="002C472A" w:rsidP="002C4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C472A" w:rsidRPr="00B72CBC" w:rsidRDefault="002C472A" w:rsidP="002C4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C472A" w:rsidRPr="00B72CBC" w:rsidRDefault="002C472A" w:rsidP="002C4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C472A" w:rsidRPr="00B72CBC" w:rsidRDefault="002C472A" w:rsidP="002C4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</w:tr>
      <w:tr w:rsidR="00E84A09" w:rsidRPr="00B72CBC" w:rsidTr="008B5014">
        <w:trPr>
          <w:cantSplit/>
          <w:trHeight w:val="70"/>
        </w:trPr>
        <w:tc>
          <w:tcPr>
            <w:tcW w:w="1417" w:type="dxa"/>
            <w:vMerge w:val="restart"/>
          </w:tcPr>
          <w:p w:rsidR="00E84A09" w:rsidRPr="00B72CBC" w:rsidRDefault="00E84A09" w:rsidP="00E84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72CBC">
              <w:rPr>
                <w:rFonts w:ascii="Times New Roman" w:hAnsi="Times New Roman" w:cs="Times New Roman"/>
              </w:rPr>
              <w:t xml:space="preserve">Мероприятие </w:t>
            </w:r>
          </w:p>
        </w:tc>
        <w:tc>
          <w:tcPr>
            <w:tcW w:w="4820" w:type="dxa"/>
            <w:vMerge w:val="restart"/>
          </w:tcPr>
          <w:p w:rsidR="00E84A09" w:rsidRPr="00B72CBC" w:rsidRDefault="00E84A09" w:rsidP="00E84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Организация библиотечного обслуживания населения, комплектование и обеспечение сохранности библиотечных фондов</w:t>
            </w:r>
          </w:p>
        </w:tc>
        <w:tc>
          <w:tcPr>
            <w:tcW w:w="2409" w:type="dxa"/>
          </w:tcPr>
          <w:p w:rsidR="00E84A09" w:rsidRPr="00B72CBC" w:rsidRDefault="00E84A09" w:rsidP="00E84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72CB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vAlign w:val="center"/>
          </w:tcPr>
          <w:p w:rsidR="00E84A09" w:rsidRPr="00B72CBC" w:rsidRDefault="00E84A09" w:rsidP="00E84A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1499,7</w:t>
            </w:r>
          </w:p>
        </w:tc>
        <w:tc>
          <w:tcPr>
            <w:tcW w:w="1276" w:type="dxa"/>
          </w:tcPr>
          <w:p w:rsidR="00E84A09" w:rsidRPr="00B72CBC" w:rsidRDefault="00E84A09" w:rsidP="00E84A09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84A09" w:rsidRPr="00B72CBC" w:rsidRDefault="00B72CBC" w:rsidP="00E84A09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E84A09" w:rsidRPr="00B72CBC" w:rsidRDefault="00E84A09" w:rsidP="00E84A09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1635,6</w:t>
            </w:r>
          </w:p>
        </w:tc>
        <w:tc>
          <w:tcPr>
            <w:tcW w:w="992" w:type="dxa"/>
          </w:tcPr>
          <w:p w:rsidR="00E84A09" w:rsidRPr="00B72CBC" w:rsidRDefault="00E84A09" w:rsidP="00E84A09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1635,6</w:t>
            </w:r>
          </w:p>
        </w:tc>
        <w:tc>
          <w:tcPr>
            <w:tcW w:w="992" w:type="dxa"/>
          </w:tcPr>
          <w:p w:rsidR="00E84A09" w:rsidRPr="00B72CBC" w:rsidRDefault="00E84A09" w:rsidP="00E84A09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1635,6</w:t>
            </w:r>
          </w:p>
        </w:tc>
      </w:tr>
      <w:tr w:rsidR="00E84A09" w:rsidRPr="00B72CBC" w:rsidTr="008B5014">
        <w:trPr>
          <w:cantSplit/>
          <w:trHeight w:val="70"/>
        </w:trPr>
        <w:tc>
          <w:tcPr>
            <w:tcW w:w="1417" w:type="dxa"/>
            <w:vMerge/>
          </w:tcPr>
          <w:p w:rsidR="00E84A09" w:rsidRPr="00B72CBC" w:rsidRDefault="00E84A09" w:rsidP="00E84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</w:tcPr>
          <w:p w:rsidR="00E84A09" w:rsidRPr="00B72CBC" w:rsidRDefault="00E84A09" w:rsidP="00E84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E84A09" w:rsidRPr="00B72CBC" w:rsidRDefault="00E84A09" w:rsidP="00E84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72CB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E84A09" w:rsidRPr="00B72CBC" w:rsidRDefault="00E84A09" w:rsidP="00E84A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E84A09" w:rsidRPr="00B72CBC" w:rsidRDefault="00E84A09" w:rsidP="00E84A09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84A09" w:rsidRPr="00B72CBC" w:rsidRDefault="00E84A09" w:rsidP="00E84A09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E84A09" w:rsidRPr="00B72CBC" w:rsidRDefault="00E84A09" w:rsidP="00E84A09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84A09" w:rsidRPr="00B72CBC" w:rsidRDefault="00E84A09" w:rsidP="00E84A09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84A09" w:rsidRPr="00B72CBC" w:rsidRDefault="00E84A09" w:rsidP="00E84A09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</w:tr>
      <w:tr w:rsidR="00E84A09" w:rsidRPr="00B72CBC" w:rsidTr="008B5014">
        <w:trPr>
          <w:cantSplit/>
          <w:trHeight w:val="70"/>
        </w:trPr>
        <w:tc>
          <w:tcPr>
            <w:tcW w:w="1417" w:type="dxa"/>
            <w:vMerge/>
          </w:tcPr>
          <w:p w:rsidR="00E84A09" w:rsidRPr="00B72CBC" w:rsidRDefault="00E84A09" w:rsidP="00E84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</w:tcPr>
          <w:p w:rsidR="00E84A09" w:rsidRPr="00B72CBC" w:rsidRDefault="00E84A09" w:rsidP="00E84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E84A09" w:rsidRPr="00B72CBC" w:rsidRDefault="00E84A09" w:rsidP="00E84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72CBC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134" w:type="dxa"/>
          </w:tcPr>
          <w:p w:rsidR="00E84A09" w:rsidRPr="00B72CBC" w:rsidRDefault="00E84A09" w:rsidP="00E84A09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1499,7</w:t>
            </w:r>
          </w:p>
        </w:tc>
        <w:tc>
          <w:tcPr>
            <w:tcW w:w="1276" w:type="dxa"/>
          </w:tcPr>
          <w:p w:rsidR="00E84A09" w:rsidRPr="00B72CBC" w:rsidRDefault="00E84A09" w:rsidP="00E84A09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84A09" w:rsidRPr="00B72CBC" w:rsidRDefault="00B72CBC" w:rsidP="00E84A09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E84A09" w:rsidRPr="00B72CBC" w:rsidRDefault="00E84A09" w:rsidP="00E84A09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859,5</w:t>
            </w:r>
          </w:p>
        </w:tc>
        <w:tc>
          <w:tcPr>
            <w:tcW w:w="992" w:type="dxa"/>
          </w:tcPr>
          <w:p w:rsidR="00E84A09" w:rsidRPr="00B72CBC" w:rsidRDefault="00E84A09" w:rsidP="00E84A09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859,5</w:t>
            </w:r>
          </w:p>
        </w:tc>
        <w:tc>
          <w:tcPr>
            <w:tcW w:w="992" w:type="dxa"/>
          </w:tcPr>
          <w:p w:rsidR="00E84A09" w:rsidRPr="00B72CBC" w:rsidRDefault="00E84A09" w:rsidP="00E84A09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859,5</w:t>
            </w:r>
          </w:p>
        </w:tc>
      </w:tr>
      <w:tr w:rsidR="00E84A09" w:rsidRPr="00B72CBC" w:rsidTr="00D43593">
        <w:trPr>
          <w:cantSplit/>
          <w:trHeight w:val="70"/>
        </w:trPr>
        <w:tc>
          <w:tcPr>
            <w:tcW w:w="1417" w:type="dxa"/>
            <w:vMerge/>
          </w:tcPr>
          <w:p w:rsidR="00E84A09" w:rsidRPr="00B72CBC" w:rsidRDefault="00E84A09" w:rsidP="00E84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</w:tcPr>
          <w:p w:rsidR="00E84A09" w:rsidRPr="00B72CBC" w:rsidRDefault="00E84A09" w:rsidP="00E84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E84A09" w:rsidRPr="00B72CBC" w:rsidRDefault="00E84A09" w:rsidP="00E84A09">
            <w:pPr>
              <w:pStyle w:val="ConsPlusCell"/>
              <w:rPr>
                <w:rFonts w:ascii="Times New Roman" w:hAnsi="Times New Roman" w:cs="Times New Roman"/>
              </w:rPr>
            </w:pPr>
            <w:r w:rsidRPr="00B72CBC">
              <w:rPr>
                <w:rFonts w:ascii="Times New Roman" w:hAnsi="Times New Roman" w:cs="Times New Roman"/>
              </w:rPr>
              <w:t xml:space="preserve">Местный бюджет </w:t>
            </w:r>
          </w:p>
        </w:tc>
        <w:tc>
          <w:tcPr>
            <w:tcW w:w="1134" w:type="dxa"/>
            <w:vAlign w:val="center"/>
          </w:tcPr>
          <w:p w:rsidR="00E84A09" w:rsidRPr="00B72CBC" w:rsidRDefault="00E84A09" w:rsidP="00E84A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E84A09" w:rsidRPr="00B72CBC" w:rsidRDefault="00E84A09" w:rsidP="00E84A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E84A09" w:rsidRPr="00B72CBC" w:rsidRDefault="00B72CBC" w:rsidP="00E84A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E84A09" w:rsidRPr="00B72CBC" w:rsidRDefault="00E84A09" w:rsidP="00E84A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776,1</w:t>
            </w:r>
          </w:p>
        </w:tc>
        <w:tc>
          <w:tcPr>
            <w:tcW w:w="992" w:type="dxa"/>
            <w:vAlign w:val="center"/>
          </w:tcPr>
          <w:p w:rsidR="00E84A09" w:rsidRPr="00B72CBC" w:rsidRDefault="00E84A09" w:rsidP="00E84A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776,1</w:t>
            </w:r>
          </w:p>
        </w:tc>
        <w:tc>
          <w:tcPr>
            <w:tcW w:w="992" w:type="dxa"/>
            <w:vAlign w:val="center"/>
          </w:tcPr>
          <w:p w:rsidR="00E84A09" w:rsidRPr="00B72CBC" w:rsidRDefault="00E84A09" w:rsidP="00E84A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776,1</w:t>
            </w:r>
          </w:p>
        </w:tc>
      </w:tr>
      <w:tr w:rsidR="00E84A09" w:rsidRPr="00B72CBC" w:rsidTr="00D43593">
        <w:trPr>
          <w:cantSplit/>
          <w:trHeight w:val="70"/>
        </w:trPr>
        <w:tc>
          <w:tcPr>
            <w:tcW w:w="1417" w:type="dxa"/>
            <w:vMerge w:val="restart"/>
          </w:tcPr>
          <w:p w:rsidR="00E84A09" w:rsidRPr="00B72CBC" w:rsidRDefault="00E84A09" w:rsidP="00E84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72CBC">
              <w:rPr>
                <w:rFonts w:ascii="Times New Roman" w:hAnsi="Times New Roman" w:cs="Times New Roman"/>
              </w:rPr>
              <w:t xml:space="preserve">Мероприятие </w:t>
            </w:r>
          </w:p>
        </w:tc>
        <w:tc>
          <w:tcPr>
            <w:tcW w:w="4820" w:type="dxa"/>
            <w:vMerge w:val="restart"/>
          </w:tcPr>
          <w:p w:rsidR="00E84A09" w:rsidRPr="00B72CBC" w:rsidRDefault="00E84A09" w:rsidP="00E84A09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Развитие приоритетных направлений библиотечного дела в интересах поселения, общества и граждан за счет средств РБ</w:t>
            </w:r>
          </w:p>
        </w:tc>
        <w:tc>
          <w:tcPr>
            <w:tcW w:w="2409" w:type="dxa"/>
          </w:tcPr>
          <w:p w:rsidR="00E84A09" w:rsidRPr="00B72CBC" w:rsidRDefault="00E84A09" w:rsidP="00E84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72CB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vAlign w:val="center"/>
          </w:tcPr>
          <w:p w:rsidR="00E84A09" w:rsidRPr="00B72CBC" w:rsidRDefault="00E84A09" w:rsidP="00E84A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105,0</w:t>
            </w:r>
          </w:p>
        </w:tc>
        <w:tc>
          <w:tcPr>
            <w:tcW w:w="1276" w:type="dxa"/>
            <w:vAlign w:val="center"/>
          </w:tcPr>
          <w:p w:rsidR="00E84A09" w:rsidRPr="00B72CBC" w:rsidRDefault="00E84A09" w:rsidP="00E84A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E84A09" w:rsidRPr="00B72CBC" w:rsidRDefault="00E84A09" w:rsidP="00E84A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E84A09" w:rsidRPr="00B72CBC" w:rsidRDefault="00E84A09" w:rsidP="00E84A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E84A09" w:rsidRPr="00B72CBC" w:rsidRDefault="00E84A09" w:rsidP="00E84A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E84A09" w:rsidRPr="00B72CBC" w:rsidRDefault="00E84A09" w:rsidP="00E84A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</w:tr>
      <w:tr w:rsidR="00E84A09" w:rsidRPr="00B72CBC" w:rsidTr="00D43593">
        <w:trPr>
          <w:cantSplit/>
          <w:trHeight w:val="70"/>
        </w:trPr>
        <w:tc>
          <w:tcPr>
            <w:tcW w:w="1417" w:type="dxa"/>
            <w:vMerge/>
          </w:tcPr>
          <w:p w:rsidR="00E84A09" w:rsidRPr="00B72CBC" w:rsidRDefault="00E84A09" w:rsidP="00E84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</w:tcPr>
          <w:p w:rsidR="00E84A09" w:rsidRPr="00B72CBC" w:rsidRDefault="00E84A09" w:rsidP="00E84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E84A09" w:rsidRPr="00B72CBC" w:rsidRDefault="00E84A09" w:rsidP="00E84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72CB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E84A09" w:rsidRPr="00B72CBC" w:rsidRDefault="00E84A09" w:rsidP="00E84A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E84A09" w:rsidRPr="00B72CBC" w:rsidRDefault="00E84A09" w:rsidP="00E84A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E84A09" w:rsidRPr="00B72CBC" w:rsidRDefault="00E84A09" w:rsidP="00E84A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E84A09" w:rsidRPr="00B72CBC" w:rsidRDefault="00E84A09" w:rsidP="00E84A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E84A09" w:rsidRPr="00B72CBC" w:rsidRDefault="00E84A09" w:rsidP="00E84A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E84A09" w:rsidRPr="00B72CBC" w:rsidRDefault="00E84A09" w:rsidP="00E84A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</w:tr>
      <w:tr w:rsidR="00E84A09" w:rsidRPr="00B72CBC" w:rsidTr="00D43593">
        <w:trPr>
          <w:cantSplit/>
          <w:trHeight w:val="70"/>
        </w:trPr>
        <w:tc>
          <w:tcPr>
            <w:tcW w:w="1417" w:type="dxa"/>
            <w:vMerge/>
          </w:tcPr>
          <w:p w:rsidR="00E84A09" w:rsidRPr="00B72CBC" w:rsidRDefault="00E84A09" w:rsidP="00E84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</w:tcPr>
          <w:p w:rsidR="00E84A09" w:rsidRPr="00B72CBC" w:rsidRDefault="00E84A09" w:rsidP="00E84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E84A09" w:rsidRPr="00B72CBC" w:rsidRDefault="00E84A09" w:rsidP="00E84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72CBC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134" w:type="dxa"/>
            <w:vAlign w:val="center"/>
          </w:tcPr>
          <w:p w:rsidR="00E84A09" w:rsidRPr="00B72CBC" w:rsidRDefault="00E84A09" w:rsidP="00E84A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103,5</w:t>
            </w:r>
          </w:p>
        </w:tc>
        <w:tc>
          <w:tcPr>
            <w:tcW w:w="1276" w:type="dxa"/>
            <w:vAlign w:val="center"/>
          </w:tcPr>
          <w:p w:rsidR="00E84A09" w:rsidRPr="00B72CBC" w:rsidRDefault="00E84A09" w:rsidP="00E84A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E84A09" w:rsidRPr="00B72CBC" w:rsidRDefault="00E84A09" w:rsidP="00E84A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E84A09" w:rsidRPr="00B72CBC" w:rsidRDefault="00E84A09" w:rsidP="00E84A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E84A09" w:rsidRPr="00B72CBC" w:rsidRDefault="00E84A09" w:rsidP="00E84A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E84A09" w:rsidRPr="00B72CBC" w:rsidRDefault="00E84A09" w:rsidP="00E84A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</w:tr>
      <w:tr w:rsidR="00E84A09" w:rsidRPr="00B72CBC" w:rsidTr="00D43593">
        <w:trPr>
          <w:cantSplit/>
          <w:trHeight w:val="70"/>
        </w:trPr>
        <w:tc>
          <w:tcPr>
            <w:tcW w:w="1417" w:type="dxa"/>
            <w:vMerge/>
          </w:tcPr>
          <w:p w:rsidR="00E84A09" w:rsidRPr="00B72CBC" w:rsidRDefault="00E84A09" w:rsidP="00E84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</w:tcPr>
          <w:p w:rsidR="00E84A09" w:rsidRPr="00B72CBC" w:rsidRDefault="00E84A09" w:rsidP="00E84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E84A09" w:rsidRPr="00B72CBC" w:rsidRDefault="00E84A09" w:rsidP="00E84A09">
            <w:pPr>
              <w:pStyle w:val="ConsPlusCell"/>
              <w:rPr>
                <w:rFonts w:ascii="Times New Roman" w:hAnsi="Times New Roman" w:cs="Times New Roman"/>
              </w:rPr>
            </w:pPr>
            <w:r w:rsidRPr="00B72CBC">
              <w:rPr>
                <w:rFonts w:ascii="Times New Roman" w:hAnsi="Times New Roman" w:cs="Times New Roman"/>
              </w:rPr>
              <w:t xml:space="preserve">Местный бюджет </w:t>
            </w:r>
          </w:p>
        </w:tc>
        <w:tc>
          <w:tcPr>
            <w:tcW w:w="1134" w:type="dxa"/>
            <w:vAlign w:val="center"/>
          </w:tcPr>
          <w:p w:rsidR="00E84A09" w:rsidRPr="00B72CBC" w:rsidRDefault="00E84A09" w:rsidP="00E84A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1,5</w:t>
            </w:r>
          </w:p>
        </w:tc>
        <w:tc>
          <w:tcPr>
            <w:tcW w:w="1276" w:type="dxa"/>
            <w:vAlign w:val="center"/>
          </w:tcPr>
          <w:p w:rsidR="00E84A09" w:rsidRPr="00B72CBC" w:rsidRDefault="00E84A09" w:rsidP="00E84A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E84A09" w:rsidRPr="00B72CBC" w:rsidRDefault="00E84A09" w:rsidP="00E84A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E84A09" w:rsidRPr="00B72CBC" w:rsidRDefault="00E84A09" w:rsidP="00E84A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E84A09" w:rsidRPr="00B72CBC" w:rsidRDefault="00E84A09" w:rsidP="00E84A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E84A09" w:rsidRPr="00B72CBC" w:rsidRDefault="00E84A09" w:rsidP="00E84A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</w:tr>
      <w:tr w:rsidR="00E84A09" w:rsidRPr="00B72CBC" w:rsidTr="008B5014">
        <w:trPr>
          <w:cantSplit/>
          <w:trHeight w:val="70"/>
        </w:trPr>
        <w:tc>
          <w:tcPr>
            <w:tcW w:w="1417" w:type="dxa"/>
            <w:vMerge w:val="restart"/>
          </w:tcPr>
          <w:p w:rsidR="00E84A09" w:rsidRPr="00B72CBC" w:rsidRDefault="00E84A09" w:rsidP="00E84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72CBC">
              <w:rPr>
                <w:rFonts w:ascii="Times New Roman" w:hAnsi="Times New Roman" w:cs="Times New Roman"/>
              </w:rPr>
              <w:t xml:space="preserve">Мероприятие </w:t>
            </w:r>
          </w:p>
        </w:tc>
        <w:tc>
          <w:tcPr>
            <w:tcW w:w="4820" w:type="dxa"/>
            <w:vMerge w:val="restart"/>
          </w:tcPr>
          <w:p w:rsidR="00E84A09" w:rsidRPr="00B72CBC" w:rsidRDefault="00E84A09" w:rsidP="00E84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Социальная поддержка специалистам муниципального учреждения</w:t>
            </w:r>
          </w:p>
        </w:tc>
        <w:tc>
          <w:tcPr>
            <w:tcW w:w="2409" w:type="dxa"/>
          </w:tcPr>
          <w:p w:rsidR="00E84A09" w:rsidRPr="00B72CBC" w:rsidRDefault="00E84A09" w:rsidP="00E84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72CB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vAlign w:val="center"/>
          </w:tcPr>
          <w:p w:rsidR="00E84A09" w:rsidRPr="00B72CBC" w:rsidRDefault="00E84A09" w:rsidP="00E84A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188,2</w:t>
            </w:r>
          </w:p>
        </w:tc>
        <w:tc>
          <w:tcPr>
            <w:tcW w:w="1276" w:type="dxa"/>
          </w:tcPr>
          <w:p w:rsidR="00E84A09" w:rsidRPr="00B72CBC" w:rsidRDefault="00E84A09" w:rsidP="00E84A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148,8</w:t>
            </w:r>
          </w:p>
        </w:tc>
        <w:tc>
          <w:tcPr>
            <w:tcW w:w="992" w:type="dxa"/>
          </w:tcPr>
          <w:p w:rsidR="00E84A09" w:rsidRPr="00B72CBC" w:rsidRDefault="00E84A09" w:rsidP="00E84A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147,2</w:t>
            </w:r>
          </w:p>
        </w:tc>
        <w:tc>
          <w:tcPr>
            <w:tcW w:w="993" w:type="dxa"/>
          </w:tcPr>
          <w:p w:rsidR="00E84A09" w:rsidRPr="00B72CBC" w:rsidRDefault="00E84A09" w:rsidP="00E84A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147,2</w:t>
            </w:r>
          </w:p>
        </w:tc>
        <w:tc>
          <w:tcPr>
            <w:tcW w:w="992" w:type="dxa"/>
          </w:tcPr>
          <w:p w:rsidR="00E84A09" w:rsidRPr="00B72CBC" w:rsidRDefault="00E84A09" w:rsidP="00E84A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147,2</w:t>
            </w:r>
          </w:p>
        </w:tc>
        <w:tc>
          <w:tcPr>
            <w:tcW w:w="992" w:type="dxa"/>
          </w:tcPr>
          <w:p w:rsidR="00E84A09" w:rsidRPr="00B72CBC" w:rsidRDefault="00E84A09" w:rsidP="00E84A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147,2</w:t>
            </w:r>
          </w:p>
        </w:tc>
      </w:tr>
      <w:tr w:rsidR="00E84A09" w:rsidRPr="00B72CBC" w:rsidTr="008B5014">
        <w:trPr>
          <w:cantSplit/>
          <w:trHeight w:val="70"/>
        </w:trPr>
        <w:tc>
          <w:tcPr>
            <w:tcW w:w="1417" w:type="dxa"/>
            <w:vMerge/>
          </w:tcPr>
          <w:p w:rsidR="00E84A09" w:rsidRPr="00B72CBC" w:rsidRDefault="00E84A09" w:rsidP="00E84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</w:tcPr>
          <w:p w:rsidR="00E84A09" w:rsidRPr="00B72CBC" w:rsidRDefault="00E84A09" w:rsidP="00E84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E84A09" w:rsidRPr="00B72CBC" w:rsidRDefault="00E84A09" w:rsidP="00E84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72CB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E84A09" w:rsidRPr="00B72CBC" w:rsidRDefault="00E84A09" w:rsidP="00E84A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E84A09" w:rsidRPr="00B72CBC" w:rsidRDefault="00E84A09" w:rsidP="00E84A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84A09" w:rsidRPr="00B72CBC" w:rsidRDefault="00E84A09" w:rsidP="00E84A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E84A09" w:rsidRPr="00B72CBC" w:rsidRDefault="00E84A09" w:rsidP="00E84A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84A09" w:rsidRPr="00B72CBC" w:rsidRDefault="00E84A09" w:rsidP="00E84A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84A09" w:rsidRPr="00B72CBC" w:rsidRDefault="00E84A09" w:rsidP="00E84A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</w:tr>
      <w:tr w:rsidR="00E84A09" w:rsidRPr="00B72CBC" w:rsidTr="008B5014">
        <w:trPr>
          <w:cantSplit/>
          <w:trHeight w:val="70"/>
        </w:trPr>
        <w:tc>
          <w:tcPr>
            <w:tcW w:w="1417" w:type="dxa"/>
            <w:vMerge/>
          </w:tcPr>
          <w:p w:rsidR="00E84A09" w:rsidRPr="00B72CBC" w:rsidRDefault="00E84A09" w:rsidP="00E84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</w:tcPr>
          <w:p w:rsidR="00E84A09" w:rsidRPr="00B72CBC" w:rsidRDefault="00E84A09" w:rsidP="00E84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E84A09" w:rsidRPr="00B72CBC" w:rsidRDefault="00E84A09" w:rsidP="00E84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72CBC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134" w:type="dxa"/>
            <w:vAlign w:val="center"/>
          </w:tcPr>
          <w:p w:rsidR="00E84A09" w:rsidRPr="00B72CBC" w:rsidRDefault="00E84A09" w:rsidP="00E84A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188,2</w:t>
            </w:r>
          </w:p>
        </w:tc>
        <w:tc>
          <w:tcPr>
            <w:tcW w:w="1276" w:type="dxa"/>
          </w:tcPr>
          <w:p w:rsidR="00E84A09" w:rsidRPr="00B72CBC" w:rsidRDefault="00E84A09" w:rsidP="00E84A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148,8</w:t>
            </w:r>
          </w:p>
        </w:tc>
        <w:tc>
          <w:tcPr>
            <w:tcW w:w="992" w:type="dxa"/>
          </w:tcPr>
          <w:p w:rsidR="00E84A09" w:rsidRPr="00B72CBC" w:rsidRDefault="00E84A09" w:rsidP="00E84A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147,2</w:t>
            </w:r>
          </w:p>
        </w:tc>
        <w:tc>
          <w:tcPr>
            <w:tcW w:w="993" w:type="dxa"/>
          </w:tcPr>
          <w:p w:rsidR="00E84A09" w:rsidRPr="00B72CBC" w:rsidRDefault="00E84A09" w:rsidP="00E84A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147,2</w:t>
            </w:r>
          </w:p>
        </w:tc>
        <w:tc>
          <w:tcPr>
            <w:tcW w:w="992" w:type="dxa"/>
          </w:tcPr>
          <w:p w:rsidR="00E84A09" w:rsidRPr="00B72CBC" w:rsidRDefault="00E84A09" w:rsidP="00E84A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147,2</w:t>
            </w:r>
          </w:p>
        </w:tc>
        <w:tc>
          <w:tcPr>
            <w:tcW w:w="992" w:type="dxa"/>
          </w:tcPr>
          <w:p w:rsidR="00E84A09" w:rsidRPr="00B72CBC" w:rsidRDefault="00E84A09" w:rsidP="00E84A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147,2</w:t>
            </w:r>
          </w:p>
        </w:tc>
      </w:tr>
      <w:tr w:rsidR="00E84A09" w:rsidRPr="00B72CBC" w:rsidTr="008B5014">
        <w:trPr>
          <w:cantSplit/>
          <w:trHeight w:val="70"/>
        </w:trPr>
        <w:tc>
          <w:tcPr>
            <w:tcW w:w="1417" w:type="dxa"/>
            <w:vMerge/>
          </w:tcPr>
          <w:p w:rsidR="00E84A09" w:rsidRPr="00B72CBC" w:rsidRDefault="00E84A09" w:rsidP="00E84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</w:tcPr>
          <w:p w:rsidR="00E84A09" w:rsidRPr="00B72CBC" w:rsidRDefault="00E84A09" w:rsidP="00E84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E84A09" w:rsidRPr="00B72CBC" w:rsidRDefault="00E84A09" w:rsidP="00E84A09">
            <w:pPr>
              <w:pStyle w:val="ConsPlusCell"/>
              <w:rPr>
                <w:rFonts w:ascii="Times New Roman" w:hAnsi="Times New Roman" w:cs="Times New Roman"/>
              </w:rPr>
            </w:pPr>
            <w:r w:rsidRPr="00B72CBC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134" w:type="dxa"/>
            <w:vAlign w:val="center"/>
          </w:tcPr>
          <w:p w:rsidR="00E84A09" w:rsidRPr="00B72CBC" w:rsidRDefault="00E84A09" w:rsidP="00E84A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E84A09" w:rsidRPr="00B72CBC" w:rsidRDefault="00E84A09" w:rsidP="00E84A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84A09" w:rsidRPr="00B72CBC" w:rsidRDefault="00E84A09" w:rsidP="00E84A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E84A09" w:rsidRPr="00B72CBC" w:rsidRDefault="00E84A09" w:rsidP="00E84A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84A09" w:rsidRPr="00B72CBC" w:rsidRDefault="00E84A09" w:rsidP="00E84A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84A09" w:rsidRPr="00B72CBC" w:rsidRDefault="00E84A09" w:rsidP="00E84A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</w:tr>
      <w:tr w:rsidR="00E84A09" w:rsidRPr="00B72CBC" w:rsidTr="008B5014">
        <w:trPr>
          <w:cantSplit/>
          <w:trHeight w:val="70"/>
        </w:trPr>
        <w:tc>
          <w:tcPr>
            <w:tcW w:w="1417" w:type="dxa"/>
            <w:vMerge w:val="restart"/>
          </w:tcPr>
          <w:p w:rsidR="00E84A09" w:rsidRPr="00B72CBC" w:rsidRDefault="00E84A09" w:rsidP="00E84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72CBC">
              <w:rPr>
                <w:rFonts w:ascii="Times New Roman" w:hAnsi="Times New Roman" w:cs="Times New Roman"/>
              </w:rPr>
              <w:t>Подпрограмма 3</w:t>
            </w:r>
          </w:p>
        </w:tc>
        <w:tc>
          <w:tcPr>
            <w:tcW w:w="4820" w:type="dxa"/>
            <w:vMerge w:val="restart"/>
          </w:tcPr>
          <w:p w:rsidR="00E84A09" w:rsidRPr="00B72CBC" w:rsidRDefault="00E84A09" w:rsidP="00E84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Поддержка добровольчества (</w:t>
            </w:r>
            <w:proofErr w:type="spellStart"/>
            <w:r w:rsidRPr="00B72CBC">
              <w:rPr>
                <w:sz w:val="20"/>
                <w:szCs w:val="20"/>
              </w:rPr>
              <w:t>волонтерства</w:t>
            </w:r>
            <w:proofErr w:type="spellEnd"/>
            <w:r w:rsidRPr="00B72CBC">
              <w:rPr>
                <w:sz w:val="20"/>
                <w:szCs w:val="20"/>
              </w:rPr>
              <w:t>) и некоммерческих организаций</w:t>
            </w:r>
          </w:p>
        </w:tc>
        <w:tc>
          <w:tcPr>
            <w:tcW w:w="2409" w:type="dxa"/>
          </w:tcPr>
          <w:p w:rsidR="00E84A09" w:rsidRPr="00B72CBC" w:rsidRDefault="00E84A09" w:rsidP="00E84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72CB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vAlign w:val="center"/>
          </w:tcPr>
          <w:p w:rsidR="00E84A09" w:rsidRPr="00B72CBC" w:rsidRDefault="00E84A09" w:rsidP="00E84A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E84A09" w:rsidRPr="00B72CBC" w:rsidRDefault="00E84A09" w:rsidP="00E84A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6,5</w:t>
            </w:r>
          </w:p>
        </w:tc>
        <w:tc>
          <w:tcPr>
            <w:tcW w:w="992" w:type="dxa"/>
          </w:tcPr>
          <w:p w:rsidR="00E84A09" w:rsidRPr="00B72CBC" w:rsidRDefault="00E84A09" w:rsidP="00E84A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E84A09" w:rsidRPr="00B72CBC" w:rsidRDefault="00E84A09" w:rsidP="00E84A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84A09" w:rsidRPr="00B72CBC" w:rsidRDefault="00E84A09" w:rsidP="00E84A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84A09" w:rsidRPr="00B72CBC" w:rsidRDefault="00E84A09" w:rsidP="00E84A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</w:tr>
      <w:tr w:rsidR="00E84A09" w:rsidRPr="00B72CBC" w:rsidTr="008B5014">
        <w:trPr>
          <w:cantSplit/>
          <w:trHeight w:val="70"/>
        </w:trPr>
        <w:tc>
          <w:tcPr>
            <w:tcW w:w="1417" w:type="dxa"/>
            <w:vMerge/>
          </w:tcPr>
          <w:p w:rsidR="00E84A09" w:rsidRPr="00B72CBC" w:rsidRDefault="00E84A09" w:rsidP="00E84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</w:tcPr>
          <w:p w:rsidR="00E84A09" w:rsidRPr="00B72CBC" w:rsidRDefault="00E84A09" w:rsidP="00E84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E84A09" w:rsidRPr="00B72CBC" w:rsidRDefault="00E84A09" w:rsidP="00E84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72CBC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134" w:type="dxa"/>
            <w:vAlign w:val="center"/>
          </w:tcPr>
          <w:p w:rsidR="00E84A09" w:rsidRPr="00B72CBC" w:rsidRDefault="00E84A09" w:rsidP="00E84A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E84A09" w:rsidRPr="00B72CBC" w:rsidRDefault="00E84A09" w:rsidP="00E84A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84A09" w:rsidRPr="00B72CBC" w:rsidRDefault="00E84A09" w:rsidP="00E84A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E84A09" w:rsidRPr="00B72CBC" w:rsidRDefault="00E84A09" w:rsidP="00E84A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84A09" w:rsidRPr="00B72CBC" w:rsidRDefault="00E84A09" w:rsidP="00E84A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84A09" w:rsidRPr="00B72CBC" w:rsidRDefault="00E84A09" w:rsidP="00E84A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</w:tr>
      <w:tr w:rsidR="00E84A09" w:rsidRPr="00B72CBC" w:rsidTr="008B5014">
        <w:trPr>
          <w:cantSplit/>
          <w:trHeight w:val="70"/>
        </w:trPr>
        <w:tc>
          <w:tcPr>
            <w:tcW w:w="1417" w:type="dxa"/>
            <w:vMerge/>
          </w:tcPr>
          <w:p w:rsidR="00E84A09" w:rsidRPr="00B72CBC" w:rsidRDefault="00E84A09" w:rsidP="00E84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</w:tcPr>
          <w:p w:rsidR="00E84A09" w:rsidRPr="00B72CBC" w:rsidRDefault="00E84A09" w:rsidP="00E84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E84A09" w:rsidRPr="00B72CBC" w:rsidRDefault="00E84A09" w:rsidP="00E84A09">
            <w:pPr>
              <w:pStyle w:val="ConsPlusCell"/>
              <w:rPr>
                <w:rFonts w:ascii="Times New Roman" w:hAnsi="Times New Roman" w:cs="Times New Roman"/>
              </w:rPr>
            </w:pPr>
            <w:r w:rsidRPr="00B72CBC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134" w:type="dxa"/>
            <w:vAlign w:val="center"/>
          </w:tcPr>
          <w:p w:rsidR="00E84A09" w:rsidRPr="00B72CBC" w:rsidRDefault="00E84A09" w:rsidP="00E84A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E84A09" w:rsidRPr="00B72CBC" w:rsidRDefault="00E84A09" w:rsidP="00E84A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6,5</w:t>
            </w:r>
          </w:p>
        </w:tc>
        <w:tc>
          <w:tcPr>
            <w:tcW w:w="992" w:type="dxa"/>
          </w:tcPr>
          <w:p w:rsidR="00E84A09" w:rsidRPr="00B72CBC" w:rsidRDefault="00E84A09" w:rsidP="00E84A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E84A09" w:rsidRPr="00B72CBC" w:rsidRDefault="00E84A09" w:rsidP="00E84A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84A09" w:rsidRPr="00B72CBC" w:rsidRDefault="00E84A09" w:rsidP="00E84A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84A09" w:rsidRPr="00B72CBC" w:rsidRDefault="00E84A09" w:rsidP="00E84A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</w:tr>
      <w:tr w:rsidR="00E84A09" w:rsidRPr="00B72CBC" w:rsidTr="00D43593">
        <w:trPr>
          <w:cantSplit/>
          <w:trHeight w:val="70"/>
        </w:trPr>
        <w:tc>
          <w:tcPr>
            <w:tcW w:w="1417" w:type="dxa"/>
            <w:vMerge w:val="restart"/>
          </w:tcPr>
          <w:p w:rsidR="00E84A09" w:rsidRPr="00B72CBC" w:rsidRDefault="00E84A09" w:rsidP="00E84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72CBC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4820" w:type="dxa"/>
            <w:vMerge w:val="restart"/>
          </w:tcPr>
          <w:p w:rsidR="00E84A09" w:rsidRPr="00B72CBC" w:rsidRDefault="00E84A09" w:rsidP="00E84A09">
            <w:pPr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Поощрение и награждение за добровольческий труд</w:t>
            </w:r>
          </w:p>
        </w:tc>
        <w:tc>
          <w:tcPr>
            <w:tcW w:w="2409" w:type="dxa"/>
          </w:tcPr>
          <w:p w:rsidR="00E84A09" w:rsidRPr="00B72CBC" w:rsidRDefault="00E84A09" w:rsidP="00E84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72CB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vAlign w:val="center"/>
          </w:tcPr>
          <w:p w:rsidR="00E84A09" w:rsidRPr="00B72CBC" w:rsidRDefault="00E84A09" w:rsidP="00E84A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E84A09" w:rsidRPr="00B72CBC" w:rsidRDefault="00E84A09" w:rsidP="00E84A09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</w:tcPr>
          <w:p w:rsidR="00E84A09" w:rsidRPr="00B72CBC" w:rsidRDefault="00E84A09" w:rsidP="00E84A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E84A09" w:rsidRPr="00B72CBC" w:rsidRDefault="00E84A09" w:rsidP="00E84A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84A09" w:rsidRPr="00B72CBC" w:rsidRDefault="00E84A09" w:rsidP="00E84A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84A09" w:rsidRPr="00B72CBC" w:rsidRDefault="00E84A09" w:rsidP="00E84A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</w:tr>
      <w:tr w:rsidR="00E84A09" w:rsidRPr="00B72CBC" w:rsidTr="008B5014">
        <w:trPr>
          <w:cantSplit/>
          <w:trHeight w:val="70"/>
        </w:trPr>
        <w:tc>
          <w:tcPr>
            <w:tcW w:w="1417" w:type="dxa"/>
            <w:vMerge/>
          </w:tcPr>
          <w:p w:rsidR="00E84A09" w:rsidRPr="00B72CBC" w:rsidRDefault="00E84A09" w:rsidP="00E84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</w:tcPr>
          <w:p w:rsidR="00E84A09" w:rsidRPr="00B72CBC" w:rsidRDefault="00E84A09" w:rsidP="00E84A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E84A09" w:rsidRPr="00B72CBC" w:rsidRDefault="00E84A09" w:rsidP="00E84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72CBC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134" w:type="dxa"/>
            <w:vAlign w:val="center"/>
          </w:tcPr>
          <w:p w:rsidR="00E84A09" w:rsidRPr="00B72CBC" w:rsidRDefault="00E84A09" w:rsidP="00E84A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E84A09" w:rsidRPr="00B72CBC" w:rsidRDefault="00E84A09" w:rsidP="00E84A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84A09" w:rsidRPr="00B72CBC" w:rsidRDefault="00E84A09" w:rsidP="00E84A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E84A09" w:rsidRPr="00B72CBC" w:rsidRDefault="00E84A09" w:rsidP="00E84A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84A09" w:rsidRPr="00B72CBC" w:rsidRDefault="00E84A09" w:rsidP="00E84A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84A09" w:rsidRPr="00B72CBC" w:rsidRDefault="00E84A09" w:rsidP="00E84A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</w:tr>
      <w:tr w:rsidR="00E84A09" w:rsidRPr="00B72CBC" w:rsidTr="00D43593">
        <w:trPr>
          <w:cantSplit/>
          <w:trHeight w:val="70"/>
        </w:trPr>
        <w:tc>
          <w:tcPr>
            <w:tcW w:w="1417" w:type="dxa"/>
            <w:vMerge/>
          </w:tcPr>
          <w:p w:rsidR="00E84A09" w:rsidRPr="00B72CBC" w:rsidRDefault="00E84A09" w:rsidP="00E84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</w:tcPr>
          <w:p w:rsidR="00E84A09" w:rsidRPr="00B72CBC" w:rsidRDefault="00E84A09" w:rsidP="00E84A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E84A09" w:rsidRPr="00B72CBC" w:rsidRDefault="00E84A09" w:rsidP="00E84A09">
            <w:pPr>
              <w:pStyle w:val="ConsPlusCell"/>
              <w:rPr>
                <w:rFonts w:ascii="Times New Roman" w:hAnsi="Times New Roman" w:cs="Times New Roman"/>
              </w:rPr>
            </w:pPr>
            <w:r w:rsidRPr="00B72CBC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134" w:type="dxa"/>
            <w:vAlign w:val="center"/>
          </w:tcPr>
          <w:p w:rsidR="00E84A09" w:rsidRPr="00B72CBC" w:rsidRDefault="00E84A09" w:rsidP="00E84A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E84A09" w:rsidRPr="00B72CBC" w:rsidRDefault="00E84A09" w:rsidP="00E84A09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</w:tcPr>
          <w:p w:rsidR="00E84A09" w:rsidRPr="00B72CBC" w:rsidRDefault="00E84A09" w:rsidP="00E84A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E84A09" w:rsidRPr="00B72CBC" w:rsidRDefault="00E84A09" w:rsidP="00E84A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84A09" w:rsidRPr="00B72CBC" w:rsidRDefault="00E84A09" w:rsidP="00E84A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84A09" w:rsidRPr="00B72CBC" w:rsidRDefault="00E84A09" w:rsidP="00E84A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</w:tr>
      <w:tr w:rsidR="00E84A09" w:rsidRPr="00B72CBC" w:rsidTr="00D43593">
        <w:trPr>
          <w:cantSplit/>
          <w:trHeight w:val="70"/>
        </w:trPr>
        <w:tc>
          <w:tcPr>
            <w:tcW w:w="1417" w:type="dxa"/>
            <w:vMerge w:val="restart"/>
          </w:tcPr>
          <w:p w:rsidR="00E84A09" w:rsidRPr="00B72CBC" w:rsidRDefault="00E84A09" w:rsidP="00E84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72CBC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4820" w:type="dxa"/>
            <w:vMerge w:val="restart"/>
          </w:tcPr>
          <w:p w:rsidR="00E84A09" w:rsidRPr="00B72CBC" w:rsidRDefault="00E84A09" w:rsidP="00E84A09">
            <w:pPr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 xml:space="preserve">Приобретение оборудования </w:t>
            </w:r>
          </w:p>
        </w:tc>
        <w:tc>
          <w:tcPr>
            <w:tcW w:w="2409" w:type="dxa"/>
          </w:tcPr>
          <w:p w:rsidR="00E84A09" w:rsidRPr="00B72CBC" w:rsidRDefault="00E84A09" w:rsidP="00E84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72CB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vAlign w:val="center"/>
          </w:tcPr>
          <w:p w:rsidR="00E84A09" w:rsidRPr="00B72CBC" w:rsidRDefault="00E84A09" w:rsidP="00E84A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E84A09" w:rsidRPr="00B72CBC" w:rsidRDefault="00E84A09" w:rsidP="00E84A09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</w:tcPr>
          <w:p w:rsidR="00E84A09" w:rsidRPr="00B72CBC" w:rsidRDefault="00E84A09" w:rsidP="00E84A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E84A09" w:rsidRPr="00B72CBC" w:rsidRDefault="00E84A09" w:rsidP="00E84A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84A09" w:rsidRPr="00B72CBC" w:rsidRDefault="00E84A09" w:rsidP="00E84A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84A09" w:rsidRPr="00B72CBC" w:rsidRDefault="00E84A09" w:rsidP="00E84A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</w:tr>
      <w:tr w:rsidR="00E84A09" w:rsidRPr="00B72CBC" w:rsidTr="00D43593">
        <w:trPr>
          <w:cantSplit/>
          <w:trHeight w:val="70"/>
        </w:trPr>
        <w:tc>
          <w:tcPr>
            <w:tcW w:w="1417" w:type="dxa"/>
            <w:vMerge/>
          </w:tcPr>
          <w:p w:rsidR="00E84A09" w:rsidRPr="00B72CBC" w:rsidRDefault="00E84A09" w:rsidP="00E84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</w:tcPr>
          <w:p w:rsidR="00E84A09" w:rsidRPr="00B72CBC" w:rsidRDefault="00E84A09" w:rsidP="00E84A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E84A09" w:rsidRPr="00B72CBC" w:rsidRDefault="00E84A09" w:rsidP="00E84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72CBC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134" w:type="dxa"/>
            <w:vAlign w:val="center"/>
          </w:tcPr>
          <w:p w:rsidR="00E84A09" w:rsidRPr="00B72CBC" w:rsidRDefault="00E84A09" w:rsidP="00E84A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E84A09" w:rsidRPr="00B72CBC" w:rsidRDefault="00E84A09" w:rsidP="00E84A09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84A09" w:rsidRPr="00B72CBC" w:rsidRDefault="00E84A09" w:rsidP="00E84A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E84A09" w:rsidRPr="00B72CBC" w:rsidRDefault="00E84A09" w:rsidP="00E84A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84A09" w:rsidRPr="00B72CBC" w:rsidRDefault="00E84A09" w:rsidP="00E84A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84A09" w:rsidRPr="00B72CBC" w:rsidRDefault="00E84A09" w:rsidP="00E84A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</w:tr>
      <w:tr w:rsidR="00E84A09" w:rsidRPr="00B72CBC" w:rsidTr="00D43593">
        <w:trPr>
          <w:cantSplit/>
          <w:trHeight w:val="70"/>
        </w:trPr>
        <w:tc>
          <w:tcPr>
            <w:tcW w:w="1417" w:type="dxa"/>
            <w:vMerge/>
          </w:tcPr>
          <w:p w:rsidR="00E84A09" w:rsidRPr="00B72CBC" w:rsidRDefault="00E84A09" w:rsidP="00E84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</w:tcPr>
          <w:p w:rsidR="00E84A09" w:rsidRPr="00B72CBC" w:rsidRDefault="00E84A09" w:rsidP="00E84A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E84A09" w:rsidRPr="00B72CBC" w:rsidRDefault="00E84A09" w:rsidP="00E84A09">
            <w:pPr>
              <w:pStyle w:val="ConsPlusCell"/>
              <w:rPr>
                <w:rFonts w:ascii="Times New Roman" w:hAnsi="Times New Roman" w:cs="Times New Roman"/>
              </w:rPr>
            </w:pPr>
            <w:r w:rsidRPr="00B72CBC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134" w:type="dxa"/>
            <w:vAlign w:val="center"/>
          </w:tcPr>
          <w:p w:rsidR="00E84A09" w:rsidRPr="00B72CBC" w:rsidRDefault="00E84A09" w:rsidP="00E84A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E84A09" w:rsidRPr="00B72CBC" w:rsidRDefault="00E84A09" w:rsidP="00E84A09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</w:tcPr>
          <w:p w:rsidR="00E84A09" w:rsidRPr="00B72CBC" w:rsidRDefault="00E84A09" w:rsidP="00E84A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E84A09" w:rsidRPr="00B72CBC" w:rsidRDefault="00E84A09" w:rsidP="00E84A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84A09" w:rsidRPr="00B72CBC" w:rsidRDefault="00E84A09" w:rsidP="00E84A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84A09" w:rsidRPr="00B72CBC" w:rsidRDefault="00E84A09" w:rsidP="00E84A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</w:tr>
      <w:tr w:rsidR="00E84A09" w:rsidRPr="00B72CBC" w:rsidTr="00D43593">
        <w:trPr>
          <w:cantSplit/>
          <w:trHeight w:val="70"/>
        </w:trPr>
        <w:tc>
          <w:tcPr>
            <w:tcW w:w="1417" w:type="dxa"/>
            <w:vMerge w:val="restart"/>
          </w:tcPr>
          <w:p w:rsidR="00E84A09" w:rsidRPr="00B72CBC" w:rsidRDefault="00E84A09" w:rsidP="00E84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72CBC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4820" w:type="dxa"/>
            <w:vMerge w:val="restart"/>
          </w:tcPr>
          <w:p w:rsidR="00E84A09" w:rsidRPr="00B72CBC" w:rsidRDefault="00E84A09" w:rsidP="00E84A09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Проведение выездных концертов и выставок</w:t>
            </w:r>
          </w:p>
        </w:tc>
        <w:tc>
          <w:tcPr>
            <w:tcW w:w="2409" w:type="dxa"/>
          </w:tcPr>
          <w:p w:rsidR="00E84A09" w:rsidRPr="00B72CBC" w:rsidRDefault="00E84A09" w:rsidP="00E84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72CB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vAlign w:val="center"/>
          </w:tcPr>
          <w:p w:rsidR="00E84A09" w:rsidRPr="00B72CBC" w:rsidRDefault="00E84A09" w:rsidP="00E84A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E84A09" w:rsidRPr="00B72CBC" w:rsidRDefault="00E84A09" w:rsidP="00E84A09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2,5</w:t>
            </w:r>
          </w:p>
        </w:tc>
        <w:tc>
          <w:tcPr>
            <w:tcW w:w="992" w:type="dxa"/>
          </w:tcPr>
          <w:p w:rsidR="00E84A09" w:rsidRPr="00B72CBC" w:rsidRDefault="00E84A09" w:rsidP="00E84A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E84A09" w:rsidRPr="00B72CBC" w:rsidRDefault="00E84A09" w:rsidP="00E84A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84A09" w:rsidRPr="00B72CBC" w:rsidRDefault="00E84A09" w:rsidP="00E84A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84A09" w:rsidRPr="00B72CBC" w:rsidRDefault="00E84A09" w:rsidP="00E84A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</w:tr>
      <w:tr w:rsidR="00E84A09" w:rsidRPr="00B72CBC" w:rsidTr="008B5014">
        <w:trPr>
          <w:cantSplit/>
          <w:trHeight w:val="70"/>
        </w:trPr>
        <w:tc>
          <w:tcPr>
            <w:tcW w:w="1417" w:type="dxa"/>
            <w:vMerge/>
          </w:tcPr>
          <w:p w:rsidR="00E84A09" w:rsidRPr="00B72CBC" w:rsidRDefault="00E84A09" w:rsidP="00E84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</w:tcPr>
          <w:p w:rsidR="00E84A09" w:rsidRPr="00B72CBC" w:rsidRDefault="00E84A09" w:rsidP="00E84A09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E84A09" w:rsidRPr="00B72CBC" w:rsidRDefault="00E84A09" w:rsidP="00E84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72CBC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134" w:type="dxa"/>
            <w:vAlign w:val="center"/>
          </w:tcPr>
          <w:p w:rsidR="00E84A09" w:rsidRPr="00B72CBC" w:rsidRDefault="00E84A09" w:rsidP="00E84A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E84A09" w:rsidRPr="00B72CBC" w:rsidRDefault="00E84A09" w:rsidP="00E84A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84A09" w:rsidRPr="00B72CBC" w:rsidRDefault="00E84A09" w:rsidP="00E84A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E84A09" w:rsidRPr="00B72CBC" w:rsidRDefault="00E84A09" w:rsidP="00E84A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84A09" w:rsidRPr="00B72CBC" w:rsidRDefault="00E84A09" w:rsidP="00E84A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84A09" w:rsidRPr="00B72CBC" w:rsidRDefault="00E84A09" w:rsidP="00E84A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</w:tr>
      <w:tr w:rsidR="00E84A09" w:rsidRPr="00B72CBC" w:rsidTr="00D43593">
        <w:trPr>
          <w:cantSplit/>
          <w:trHeight w:val="70"/>
        </w:trPr>
        <w:tc>
          <w:tcPr>
            <w:tcW w:w="1417" w:type="dxa"/>
            <w:vMerge/>
          </w:tcPr>
          <w:p w:rsidR="00E84A09" w:rsidRPr="00B72CBC" w:rsidRDefault="00E84A09" w:rsidP="00E84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</w:tcPr>
          <w:p w:rsidR="00E84A09" w:rsidRPr="00B72CBC" w:rsidRDefault="00E84A09" w:rsidP="00E84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E84A09" w:rsidRPr="00B72CBC" w:rsidRDefault="00E84A09" w:rsidP="00E84A09">
            <w:pPr>
              <w:pStyle w:val="ConsPlusCell"/>
              <w:rPr>
                <w:rFonts w:ascii="Times New Roman" w:hAnsi="Times New Roman" w:cs="Times New Roman"/>
              </w:rPr>
            </w:pPr>
            <w:r w:rsidRPr="00B72CBC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134" w:type="dxa"/>
            <w:vAlign w:val="center"/>
          </w:tcPr>
          <w:p w:rsidR="00E84A09" w:rsidRPr="00B72CBC" w:rsidRDefault="00E84A09" w:rsidP="00E84A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E84A09" w:rsidRPr="00B72CBC" w:rsidRDefault="00E84A09" w:rsidP="00E84A09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2,5</w:t>
            </w:r>
          </w:p>
        </w:tc>
        <w:tc>
          <w:tcPr>
            <w:tcW w:w="992" w:type="dxa"/>
          </w:tcPr>
          <w:p w:rsidR="00E84A09" w:rsidRPr="00B72CBC" w:rsidRDefault="00E84A09" w:rsidP="00E84A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E84A09" w:rsidRPr="00B72CBC" w:rsidRDefault="00E84A09" w:rsidP="00E84A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84A09" w:rsidRPr="00B72CBC" w:rsidRDefault="00E84A09" w:rsidP="00E84A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84A09" w:rsidRPr="00B72CBC" w:rsidRDefault="00E84A09" w:rsidP="00E84A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</w:tr>
      <w:tr w:rsidR="00E84A09" w:rsidRPr="00B72CBC" w:rsidTr="008B5014">
        <w:trPr>
          <w:cantSplit/>
          <w:trHeight w:val="70"/>
        </w:trPr>
        <w:tc>
          <w:tcPr>
            <w:tcW w:w="1417" w:type="dxa"/>
            <w:vMerge w:val="restart"/>
          </w:tcPr>
          <w:p w:rsidR="00E84A09" w:rsidRPr="00B72CBC" w:rsidRDefault="00E84A09" w:rsidP="00E84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72CBC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4820" w:type="dxa"/>
            <w:vMerge w:val="restart"/>
          </w:tcPr>
          <w:p w:rsidR="00E84A09" w:rsidRPr="00B72CBC" w:rsidRDefault="00E84A09" w:rsidP="00E84A09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Обеспечение качественно нового уровня  развития инфраструктуры</w:t>
            </w:r>
          </w:p>
        </w:tc>
        <w:tc>
          <w:tcPr>
            <w:tcW w:w="2409" w:type="dxa"/>
          </w:tcPr>
          <w:p w:rsidR="00E84A09" w:rsidRPr="00B72CBC" w:rsidRDefault="00E84A09" w:rsidP="00E84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72CB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vAlign w:val="center"/>
          </w:tcPr>
          <w:p w:rsidR="00E84A09" w:rsidRPr="00B72CBC" w:rsidRDefault="00E84A09" w:rsidP="00E84A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5535,0</w:t>
            </w:r>
          </w:p>
        </w:tc>
        <w:tc>
          <w:tcPr>
            <w:tcW w:w="1276" w:type="dxa"/>
            <w:vAlign w:val="center"/>
          </w:tcPr>
          <w:p w:rsidR="00E84A09" w:rsidRPr="00B72CBC" w:rsidRDefault="00E84A09" w:rsidP="00E84A09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4197,5</w:t>
            </w:r>
          </w:p>
        </w:tc>
        <w:tc>
          <w:tcPr>
            <w:tcW w:w="992" w:type="dxa"/>
            <w:vAlign w:val="center"/>
          </w:tcPr>
          <w:p w:rsidR="00E84A09" w:rsidRPr="00B72CBC" w:rsidRDefault="00E84A09" w:rsidP="00E84A09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E84A09" w:rsidRPr="00B72CBC" w:rsidRDefault="00E84A09" w:rsidP="00E84A09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6353,9</w:t>
            </w:r>
          </w:p>
        </w:tc>
        <w:tc>
          <w:tcPr>
            <w:tcW w:w="992" w:type="dxa"/>
            <w:vAlign w:val="center"/>
          </w:tcPr>
          <w:p w:rsidR="00E84A09" w:rsidRPr="00B72CBC" w:rsidRDefault="00E84A09" w:rsidP="00E84A09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15337,6</w:t>
            </w:r>
          </w:p>
        </w:tc>
        <w:tc>
          <w:tcPr>
            <w:tcW w:w="992" w:type="dxa"/>
            <w:vAlign w:val="center"/>
          </w:tcPr>
          <w:p w:rsidR="00E84A09" w:rsidRPr="00B72CBC" w:rsidRDefault="00E84A09" w:rsidP="00E84A09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</w:tr>
      <w:tr w:rsidR="00E84A09" w:rsidRPr="00B72CBC" w:rsidTr="008B5014">
        <w:trPr>
          <w:cantSplit/>
          <w:trHeight w:val="70"/>
        </w:trPr>
        <w:tc>
          <w:tcPr>
            <w:tcW w:w="1417" w:type="dxa"/>
            <w:vMerge/>
          </w:tcPr>
          <w:p w:rsidR="00E84A09" w:rsidRPr="00B72CBC" w:rsidRDefault="00E84A09" w:rsidP="00E84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</w:tcPr>
          <w:p w:rsidR="00E84A09" w:rsidRPr="00B72CBC" w:rsidRDefault="00E84A09" w:rsidP="00E84A09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E84A09" w:rsidRPr="00B72CBC" w:rsidRDefault="00E84A09" w:rsidP="00E84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72CBC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134" w:type="dxa"/>
            <w:vAlign w:val="center"/>
          </w:tcPr>
          <w:p w:rsidR="00E84A09" w:rsidRPr="00B72CBC" w:rsidRDefault="00E84A09" w:rsidP="00E84A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E84A09" w:rsidRPr="00B72CBC" w:rsidRDefault="00E84A09" w:rsidP="00E84A09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E84A09" w:rsidRPr="00B72CBC" w:rsidRDefault="00E84A09" w:rsidP="00E84A09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E84A09" w:rsidRPr="00B72CBC" w:rsidRDefault="00E84A09" w:rsidP="00E84A09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E84A09" w:rsidRPr="00B72CBC" w:rsidRDefault="00E84A09" w:rsidP="00E84A09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E84A09" w:rsidRPr="00B72CBC" w:rsidRDefault="00E84A09" w:rsidP="00E84A09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</w:tr>
      <w:tr w:rsidR="00E84A09" w:rsidRPr="00B72CBC" w:rsidTr="008B5014">
        <w:trPr>
          <w:cantSplit/>
          <w:trHeight w:val="70"/>
        </w:trPr>
        <w:tc>
          <w:tcPr>
            <w:tcW w:w="1417" w:type="dxa"/>
            <w:vMerge/>
          </w:tcPr>
          <w:p w:rsidR="00E84A09" w:rsidRPr="00B72CBC" w:rsidRDefault="00E84A09" w:rsidP="00E84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</w:tcPr>
          <w:p w:rsidR="00E84A09" w:rsidRPr="00B72CBC" w:rsidRDefault="00E84A09" w:rsidP="00E84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E84A09" w:rsidRPr="00B72CBC" w:rsidRDefault="00E84A09" w:rsidP="00E84A09">
            <w:pPr>
              <w:pStyle w:val="ConsPlusCell"/>
              <w:rPr>
                <w:rFonts w:ascii="Times New Roman" w:hAnsi="Times New Roman" w:cs="Times New Roman"/>
              </w:rPr>
            </w:pPr>
            <w:r w:rsidRPr="00B72CBC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134" w:type="dxa"/>
            <w:vAlign w:val="center"/>
          </w:tcPr>
          <w:p w:rsidR="00E84A09" w:rsidRPr="00B72CBC" w:rsidRDefault="00E84A09" w:rsidP="00E84A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5535,0</w:t>
            </w:r>
          </w:p>
        </w:tc>
        <w:tc>
          <w:tcPr>
            <w:tcW w:w="1276" w:type="dxa"/>
            <w:vAlign w:val="center"/>
          </w:tcPr>
          <w:p w:rsidR="00E84A09" w:rsidRPr="00B72CBC" w:rsidRDefault="00E84A09" w:rsidP="00E84A09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4197,5</w:t>
            </w:r>
          </w:p>
        </w:tc>
        <w:tc>
          <w:tcPr>
            <w:tcW w:w="992" w:type="dxa"/>
            <w:vAlign w:val="center"/>
          </w:tcPr>
          <w:p w:rsidR="00E84A09" w:rsidRPr="00B72CBC" w:rsidRDefault="00E84A09" w:rsidP="00E84A09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E84A09" w:rsidRPr="00B72CBC" w:rsidRDefault="00E84A09" w:rsidP="00E84A09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6353,9</w:t>
            </w:r>
          </w:p>
        </w:tc>
        <w:tc>
          <w:tcPr>
            <w:tcW w:w="992" w:type="dxa"/>
            <w:vAlign w:val="center"/>
          </w:tcPr>
          <w:p w:rsidR="00E84A09" w:rsidRPr="00B72CBC" w:rsidRDefault="00E84A09" w:rsidP="00E84A09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15337,6</w:t>
            </w:r>
          </w:p>
        </w:tc>
        <w:tc>
          <w:tcPr>
            <w:tcW w:w="992" w:type="dxa"/>
            <w:vAlign w:val="center"/>
          </w:tcPr>
          <w:p w:rsidR="00E84A09" w:rsidRPr="00B72CBC" w:rsidRDefault="00E84A09" w:rsidP="00E84A09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</w:tr>
      <w:tr w:rsidR="00E84A09" w:rsidRPr="00B72CBC" w:rsidTr="008B5014">
        <w:trPr>
          <w:cantSplit/>
          <w:trHeight w:val="70"/>
        </w:trPr>
        <w:tc>
          <w:tcPr>
            <w:tcW w:w="1417" w:type="dxa"/>
            <w:vMerge w:val="restart"/>
          </w:tcPr>
          <w:p w:rsidR="00E84A09" w:rsidRPr="00B72CBC" w:rsidRDefault="00E84A09" w:rsidP="00E84A09">
            <w:pPr>
              <w:pStyle w:val="ConsPlusCell"/>
              <w:rPr>
                <w:rFonts w:ascii="Times New Roman" w:hAnsi="Times New Roman" w:cs="Times New Roman"/>
              </w:rPr>
            </w:pPr>
            <w:r w:rsidRPr="00B72CBC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4820" w:type="dxa"/>
            <w:vMerge w:val="restart"/>
          </w:tcPr>
          <w:p w:rsidR="00E84A09" w:rsidRPr="00B72CBC" w:rsidRDefault="00E84A09" w:rsidP="00E84A09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Разработка проектно-сметной документации на строительство "Центра культурного развития" в п. Таксимо</w:t>
            </w:r>
          </w:p>
        </w:tc>
        <w:tc>
          <w:tcPr>
            <w:tcW w:w="2409" w:type="dxa"/>
          </w:tcPr>
          <w:p w:rsidR="00E84A09" w:rsidRPr="00B72CBC" w:rsidRDefault="00E84A09" w:rsidP="00E84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72CB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vAlign w:val="center"/>
          </w:tcPr>
          <w:p w:rsidR="00E84A09" w:rsidRPr="00B72CBC" w:rsidRDefault="00E84A09" w:rsidP="00E84A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5535,0</w:t>
            </w:r>
          </w:p>
        </w:tc>
        <w:tc>
          <w:tcPr>
            <w:tcW w:w="1276" w:type="dxa"/>
            <w:vAlign w:val="center"/>
          </w:tcPr>
          <w:p w:rsidR="00E84A09" w:rsidRPr="00B72CBC" w:rsidRDefault="00E84A09" w:rsidP="00E84A09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4197,5</w:t>
            </w:r>
          </w:p>
        </w:tc>
        <w:tc>
          <w:tcPr>
            <w:tcW w:w="992" w:type="dxa"/>
            <w:vAlign w:val="center"/>
          </w:tcPr>
          <w:p w:rsidR="00E84A09" w:rsidRPr="00B72CBC" w:rsidRDefault="00E84A09" w:rsidP="00E84A09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E84A09" w:rsidRPr="00B72CBC" w:rsidRDefault="00E84A09" w:rsidP="00E84A09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E84A09" w:rsidRPr="00B72CBC" w:rsidRDefault="00E84A09" w:rsidP="00E84A09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E84A09" w:rsidRPr="00B72CBC" w:rsidRDefault="00E84A09" w:rsidP="00E84A09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</w:tr>
      <w:tr w:rsidR="00E84A09" w:rsidRPr="00B72CBC" w:rsidTr="008B5014">
        <w:trPr>
          <w:cantSplit/>
          <w:trHeight w:val="70"/>
        </w:trPr>
        <w:tc>
          <w:tcPr>
            <w:tcW w:w="1417" w:type="dxa"/>
            <w:vMerge/>
          </w:tcPr>
          <w:p w:rsidR="00E84A09" w:rsidRPr="00B72CBC" w:rsidRDefault="00E84A09" w:rsidP="00E84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</w:tcPr>
          <w:p w:rsidR="00E84A09" w:rsidRPr="00B72CBC" w:rsidRDefault="00E84A09" w:rsidP="00E84A09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E84A09" w:rsidRPr="00B72CBC" w:rsidRDefault="00E84A09" w:rsidP="00E84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72CBC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134" w:type="dxa"/>
            <w:vAlign w:val="center"/>
          </w:tcPr>
          <w:p w:rsidR="00E84A09" w:rsidRPr="00B72CBC" w:rsidRDefault="00E84A09" w:rsidP="00E84A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E84A09" w:rsidRPr="00B72CBC" w:rsidRDefault="00E84A09" w:rsidP="00E84A09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E84A09" w:rsidRPr="00B72CBC" w:rsidRDefault="00E84A09" w:rsidP="00E84A09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E84A09" w:rsidRPr="00B72CBC" w:rsidRDefault="00E84A09" w:rsidP="00E84A09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E84A09" w:rsidRPr="00B72CBC" w:rsidRDefault="00E84A09" w:rsidP="00E84A09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E84A09" w:rsidRPr="00B72CBC" w:rsidRDefault="00E84A09" w:rsidP="00E84A09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</w:tr>
      <w:tr w:rsidR="00E84A09" w:rsidRPr="00B72CBC" w:rsidTr="008B5014">
        <w:trPr>
          <w:cantSplit/>
          <w:trHeight w:val="70"/>
        </w:trPr>
        <w:tc>
          <w:tcPr>
            <w:tcW w:w="1417" w:type="dxa"/>
            <w:vMerge/>
          </w:tcPr>
          <w:p w:rsidR="00E84A09" w:rsidRPr="00B72CBC" w:rsidRDefault="00E84A09" w:rsidP="00E84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</w:tcPr>
          <w:p w:rsidR="00E84A09" w:rsidRPr="00B72CBC" w:rsidRDefault="00E84A09" w:rsidP="00E84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E84A09" w:rsidRPr="00B72CBC" w:rsidRDefault="00E84A09" w:rsidP="00E84A09">
            <w:pPr>
              <w:pStyle w:val="ConsPlusCell"/>
              <w:rPr>
                <w:rFonts w:ascii="Times New Roman" w:hAnsi="Times New Roman" w:cs="Times New Roman"/>
              </w:rPr>
            </w:pPr>
            <w:r w:rsidRPr="00B72CBC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134" w:type="dxa"/>
            <w:vAlign w:val="center"/>
          </w:tcPr>
          <w:p w:rsidR="00E84A09" w:rsidRPr="00B72CBC" w:rsidRDefault="00E84A09" w:rsidP="00E84A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5535,0</w:t>
            </w:r>
          </w:p>
        </w:tc>
        <w:tc>
          <w:tcPr>
            <w:tcW w:w="1276" w:type="dxa"/>
            <w:vAlign w:val="center"/>
          </w:tcPr>
          <w:p w:rsidR="00E84A09" w:rsidRPr="00B72CBC" w:rsidRDefault="00E84A09" w:rsidP="00E84A09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4197,5</w:t>
            </w:r>
          </w:p>
        </w:tc>
        <w:tc>
          <w:tcPr>
            <w:tcW w:w="992" w:type="dxa"/>
            <w:vAlign w:val="center"/>
          </w:tcPr>
          <w:p w:rsidR="00E84A09" w:rsidRPr="00B72CBC" w:rsidRDefault="00E84A09" w:rsidP="00E84A09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E84A09" w:rsidRPr="00B72CBC" w:rsidRDefault="00E84A09" w:rsidP="00E84A09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E84A09" w:rsidRPr="00B72CBC" w:rsidRDefault="00E84A09" w:rsidP="00E84A09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E84A09" w:rsidRPr="00B72CBC" w:rsidRDefault="00E84A09" w:rsidP="00E84A09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</w:tr>
      <w:tr w:rsidR="00E84A09" w:rsidRPr="00B72CBC" w:rsidTr="008B5014">
        <w:trPr>
          <w:cantSplit/>
          <w:trHeight w:val="70"/>
        </w:trPr>
        <w:tc>
          <w:tcPr>
            <w:tcW w:w="1417" w:type="dxa"/>
            <w:vMerge w:val="restart"/>
          </w:tcPr>
          <w:p w:rsidR="00E84A09" w:rsidRPr="00B72CBC" w:rsidRDefault="00E84A09" w:rsidP="00E84A09">
            <w:pPr>
              <w:pStyle w:val="ConsPlusCell"/>
              <w:rPr>
                <w:rFonts w:ascii="Times New Roman" w:hAnsi="Times New Roman" w:cs="Times New Roman"/>
              </w:rPr>
            </w:pPr>
            <w:r w:rsidRPr="00B72CBC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4820" w:type="dxa"/>
            <w:vMerge w:val="restart"/>
          </w:tcPr>
          <w:p w:rsidR="00E84A09" w:rsidRPr="00B72CBC" w:rsidRDefault="00E84A09" w:rsidP="00E84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Строительство  "Центра культурного развития" в п. Таксимо</w:t>
            </w:r>
          </w:p>
        </w:tc>
        <w:tc>
          <w:tcPr>
            <w:tcW w:w="2409" w:type="dxa"/>
          </w:tcPr>
          <w:p w:rsidR="00E84A09" w:rsidRPr="00B72CBC" w:rsidRDefault="00E84A09" w:rsidP="00E84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72CB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vAlign w:val="center"/>
          </w:tcPr>
          <w:p w:rsidR="00E84A09" w:rsidRPr="00B72CBC" w:rsidRDefault="00E84A09" w:rsidP="00E84A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E84A09" w:rsidRPr="00B72CBC" w:rsidRDefault="00E84A09" w:rsidP="00E84A09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E84A09" w:rsidRPr="00B72CBC" w:rsidRDefault="00E84A09" w:rsidP="00E84A09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E84A09" w:rsidRPr="00B72CBC" w:rsidRDefault="00E84A09" w:rsidP="00E84A09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6353,9</w:t>
            </w:r>
          </w:p>
        </w:tc>
        <w:tc>
          <w:tcPr>
            <w:tcW w:w="992" w:type="dxa"/>
            <w:vAlign w:val="center"/>
          </w:tcPr>
          <w:p w:rsidR="00E84A09" w:rsidRPr="00B72CBC" w:rsidRDefault="00E84A09" w:rsidP="00E84A09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15337,6</w:t>
            </w:r>
          </w:p>
        </w:tc>
        <w:tc>
          <w:tcPr>
            <w:tcW w:w="992" w:type="dxa"/>
            <w:vAlign w:val="center"/>
          </w:tcPr>
          <w:p w:rsidR="00E84A09" w:rsidRPr="00B72CBC" w:rsidRDefault="00E84A09" w:rsidP="00E84A09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</w:tr>
      <w:tr w:rsidR="00E84A09" w:rsidRPr="00B72CBC" w:rsidTr="008B5014">
        <w:trPr>
          <w:cantSplit/>
          <w:trHeight w:val="70"/>
        </w:trPr>
        <w:tc>
          <w:tcPr>
            <w:tcW w:w="1417" w:type="dxa"/>
            <w:vMerge/>
          </w:tcPr>
          <w:p w:rsidR="00E84A09" w:rsidRPr="00B72CBC" w:rsidRDefault="00E84A09" w:rsidP="00E84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</w:tcPr>
          <w:p w:rsidR="00E84A09" w:rsidRPr="00B72CBC" w:rsidRDefault="00E84A09" w:rsidP="00E84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E84A09" w:rsidRPr="00B72CBC" w:rsidRDefault="00E84A09" w:rsidP="00E84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72CBC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134" w:type="dxa"/>
            <w:vAlign w:val="center"/>
          </w:tcPr>
          <w:p w:rsidR="00E84A09" w:rsidRPr="00B72CBC" w:rsidRDefault="00E84A09" w:rsidP="00E84A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E84A09" w:rsidRPr="00B72CBC" w:rsidRDefault="00E84A09" w:rsidP="00E84A09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E84A09" w:rsidRPr="00B72CBC" w:rsidRDefault="00E84A09" w:rsidP="00E84A09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E84A09" w:rsidRPr="00B72CBC" w:rsidRDefault="00E84A09" w:rsidP="00E84A09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E84A09" w:rsidRPr="00B72CBC" w:rsidRDefault="00E84A09" w:rsidP="00E84A09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E84A09" w:rsidRPr="00B72CBC" w:rsidRDefault="00E84A09" w:rsidP="00E84A09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</w:tr>
      <w:tr w:rsidR="00E84A09" w:rsidRPr="00B72CBC" w:rsidTr="008B5014">
        <w:trPr>
          <w:cantSplit/>
          <w:trHeight w:val="70"/>
        </w:trPr>
        <w:tc>
          <w:tcPr>
            <w:tcW w:w="1417" w:type="dxa"/>
            <w:vMerge/>
          </w:tcPr>
          <w:p w:rsidR="00E84A09" w:rsidRPr="00B72CBC" w:rsidRDefault="00E84A09" w:rsidP="00E84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</w:tcPr>
          <w:p w:rsidR="00E84A09" w:rsidRPr="00B72CBC" w:rsidRDefault="00E84A09" w:rsidP="00E84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E84A09" w:rsidRPr="00B72CBC" w:rsidRDefault="00E84A09" w:rsidP="00E84A09">
            <w:pPr>
              <w:pStyle w:val="ConsPlusCell"/>
              <w:rPr>
                <w:rFonts w:ascii="Times New Roman" w:hAnsi="Times New Roman" w:cs="Times New Roman"/>
              </w:rPr>
            </w:pPr>
            <w:r w:rsidRPr="00B72CBC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134" w:type="dxa"/>
            <w:vAlign w:val="center"/>
          </w:tcPr>
          <w:p w:rsidR="00E84A09" w:rsidRPr="00B72CBC" w:rsidRDefault="00E84A09" w:rsidP="00E84A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E84A09" w:rsidRPr="00B72CBC" w:rsidRDefault="00E84A09" w:rsidP="00E84A09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E84A09" w:rsidRPr="00B72CBC" w:rsidRDefault="00E84A09" w:rsidP="00E84A09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E84A09" w:rsidRPr="00B72CBC" w:rsidRDefault="00E84A09" w:rsidP="00E84A09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6353,9</w:t>
            </w:r>
          </w:p>
        </w:tc>
        <w:tc>
          <w:tcPr>
            <w:tcW w:w="992" w:type="dxa"/>
            <w:vAlign w:val="center"/>
          </w:tcPr>
          <w:p w:rsidR="00E84A09" w:rsidRPr="00B72CBC" w:rsidRDefault="00E84A09" w:rsidP="00E84A09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15337,6</w:t>
            </w:r>
          </w:p>
        </w:tc>
        <w:tc>
          <w:tcPr>
            <w:tcW w:w="992" w:type="dxa"/>
            <w:vAlign w:val="center"/>
          </w:tcPr>
          <w:p w:rsidR="00E84A09" w:rsidRPr="00B72CBC" w:rsidRDefault="00E84A09" w:rsidP="00E84A09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</w:tr>
      <w:tr w:rsidR="00FD3CAB" w:rsidRPr="00B72CBC" w:rsidTr="008B5014">
        <w:trPr>
          <w:cantSplit/>
          <w:trHeight w:val="70"/>
        </w:trPr>
        <w:tc>
          <w:tcPr>
            <w:tcW w:w="1417" w:type="dxa"/>
            <w:vMerge w:val="restart"/>
          </w:tcPr>
          <w:p w:rsidR="00FD3CAB" w:rsidRPr="00B72CBC" w:rsidRDefault="00FD3CAB" w:rsidP="00FD3CA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72CBC">
              <w:rPr>
                <w:rFonts w:ascii="Times New Roman" w:hAnsi="Times New Roman" w:cs="Times New Roman"/>
              </w:rPr>
              <w:t>Подпрограмма 5</w:t>
            </w:r>
          </w:p>
        </w:tc>
        <w:tc>
          <w:tcPr>
            <w:tcW w:w="4820" w:type="dxa"/>
            <w:vMerge w:val="restart"/>
          </w:tcPr>
          <w:p w:rsidR="00FD3CAB" w:rsidRPr="00B72CBC" w:rsidRDefault="00FD3CAB" w:rsidP="00FD3C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«Развитие материально-технической базы учреждений культуры поселений МО «Муйский район»</w:t>
            </w:r>
          </w:p>
        </w:tc>
        <w:tc>
          <w:tcPr>
            <w:tcW w:w="2409" w:type="dxa"/>
          </w:tcPr>
          <w:p w:rsidR="00FD3CAB" w:rsidRPr="00B72CBC" w:rsidRDefault="00FD3CAB" w:rsidP="00FD3CA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72CB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vAlign w:val="center"/>
          </w:tcPr>
          <w:p w:rsidR="00FD3CAB" w:rsidRPr="00B72CBC" w:rsidRDefault="00FD3CAB" w:rsidP="00FD3CA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FD3CAB" w:rsidRPr="00B72CBC" w:rsidRDefault="00FD3CAB" w:rsidP="00FD3CA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FD3CAB" w:rsidRPr="00B72CBC" w:rsidRDefault="00FD3CAB" w:rsidP="00FD3CAB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923,9</w:t>
            </w:r>
          </w:p>
        </w:tc>
        <w:tc>
          <w:tcPr>
            <w:tcW w:w="993" w:type="dxa"/>
            <w:vAlign w:val="center"/>
          </w:tcPr>
          <w:p w:rsidR="00FD3CAB" w:rsidRPr="00B72CBC" w:rsidRDefault="00FD3CAB" w:rsidP="00FD3CA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FD3CAB" w:rsidRPr="00B72CBC" w:rsidRDefault="00FD3CAB" w:rsidP="00FD3CA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FD3CAB" w:rsidRPr="00B72CBC" w:rsidRDefault="00FD3CAB" w:rsidP="00FD3CA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</w:tr>
      <w:tr w:rsidR="00FD3CAB" w:rsidRPr="00B72CBC" w:rsidTr="008B5014">
        <w:trPr>
          <w:cantSplit/>
          <w:trHeight w:val="70"/>
        </w:trPr>
        <w:tc>
          <w:tcPr>
            <w:tcW w:w="1417" w:type="dxa"/>
            <w:vMerge/>
          </w:tcPr>
          <w:p w:rsidR="00FD3CAB" w:rsidRPr="00B72CBC" w:rsidRDefault="00FD3CAB" w:rsidP="00FD3CA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</w:tcPr>
          <w:p w:rsidR="00FD3CAB" w:rsidRPr="00B72CBC" w:rsidRDefault="00FD3CAB" w:rsidP="00FD3C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FD3CAB" w:rsidRPr="00B72CBC" w:rsidRDefault="00FD3CAB" w:rsidP="00FD3CA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72CB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FD3CAB" w:rsidRPr="00B72CBC" w:rsidRDefault="00FD3CAB" w:rsidP="00FD3CA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FD3CAB" w:rsidRPr="00B72CBC" w:rsidRDefault="00FD3CAB" w:rsidP="00FD3CA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FD3CAB" w:rsidRPr="00B72CBC" w:rsidRDefault="00FD3CAB" w:rsidP="00FD3CAB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844,0</w:t>
            </w:r>
          </w:p>
        </w:tc>
        <w:tc>
          <w:tcPr>
            <w:tcW w:w="993" w:type="dxa"/>
            <w:vAlign w:val="center"/>
          </w:tcPr>
          <w:p w:rsidR="00FD3CAB" w:rsidRPr="00B72CBC" w:rsidRDefault="00FD3CAB" w:rsidP="00FD3CA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FD3CAB" w:rsidRPr="00B72CBC" w:rsidRDefault="00FD3CAB" w:rsidP="00FD3CA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FD3CAB" w:rsidRPr="00B72CBC" w:rsidRDefault="00FD3CAB" w:rsidP="00FD3CA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</w:tr>
      <w:tr w:rsidR="00FD3CAB" w:rsidRPr="00B72CBC" w:rsidTr="008B5014">
        <w:trPr>
          <w:cantSplit/>
          <w:trHeight w:val="70"/>
        </w:trPr>
        <w:tc>
          <w:tcPr>
            <w:tcW w:w="1417" w:type="dxa"/>
            <w:vMerge/>
          </w:tcPr>
          <w:p w:rsidR="00FD3CAB" w:rsidRPr="00B72CBC" w:rsidRDefault="00FD3CAB" w:rsidP="00FD3CA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</w:tcPr>
          <w:p w:rsidR="00FD3CAB" w:rsidRPr="00B72CBC" w:rsidRDefault="00FD3CAB" w:rsidP="00FD3C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FD3CAB" w:rsidRPr="00B72CBC" w:rsidRDefault="00FD3CAB" w:rsidP="00FD3CA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72CBC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134" w:type="dxa"/>
            <w:vAlign w:val="center"/>
          </w:tcPr>
          <w:p w:rsidR="00FD3CAB" w:rsidRPr="00B72CBC" w:rsidRDefault="00FD3CAB" w:rsidP="00FD3CA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FD3CAB" w:rsidRPr="00B72CBC" w:rsidRDefault="00FD3CAB" w:rsidP="00FD3CA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FD3CAB" w:rsidRPr="00B72CBC" w:rsidRDefault="00B72CBC" w:rsidP="00FD3CAB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53,9</w:t>
            </w:r>
          </w:p>
        </w:tc>
        <w:tc>
          <w:tcPr>
            <w:tcW w:w="993" w:type="dxa"/>
            <w:vAlign w:val="center"/>
          </w:tcPr>
          <w:p w:rsidR="00FD3CAB" w:rsidRPr="00B72CBC" w:rsidRDefault="00FD3CAB" w:rsidP="00FD3CA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FD3CAB" w:rsidRPr="00B72CBC" w:rsidRDefault="00FD3CAB" w:rsidP="00FD3CA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FD3CAB" w:rsidRPr="00B72CBC" w:rsidRDefault="00FD3CAB" w:rsidP="00FD3CA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</w:tr>
      <w:tr w:rsidR="00FD3CAB" w:rsidRPr="00B72CBC" w:rsidTr="008B5014">
        <w:trPr>
          <w:cantSplit/>
          <w:trHeight w:val="70"/>
        </w:trPr>
        <w:tc>
          <w:tcPr>
            <w:tcW w:w="1417" w:type="dxa"/>
            <w:vMerge/>
          </w:tcPr>
          <w:p w:rsidR="00FD3CAB" w:rsidRPr="00B72CBC" w:rsidRDefault="00FD3CAB" w:rsidP="00FD3CA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</w:tcPr>
          <w:p w:rsidR="00FD3CAB" w:rsidRPr="00B72CBC" w:rsidRDefault="00FD3CAB" w:rsidP="00FD3C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FD3CAB" w:rsidRPr="00B72CBC" w:rsidRDefault="00FD3CAB" w:rsidP="00FD3CAB">
            <w:pPr>
              <w:pStyle w:val="ConsPlusCell"/>
              <w:rPr>
                <w:rFonts w:ascii="Times New Roman" w:hAnsi="Times New Roman" w:cs="Times New Roman"/>
              </w:rPr>
            </w:pPr>
            <w:r w:rsidRPr="00B72CBC">
              <w:rPr>
                <w:rFonts w:ascii="Times New Roman" w:hAnsi="Times New Roman" w:cs="Times New Roman"/>
              </w:rPr>
              <w:t xml:space="preserve">Местный бюджет </w:t>
            </w:r>
          </w:p>
        </w:tc>
        <w:tc>
          <w:tcPr>
            <w:tcW w:w="1134" w:type="dxa"/>
            <w:vAlign w:val="center"/>
          </w:tcPr>
          <w:p w:rsidR="00FD3CAB" w:rsidRPr="00B72CBC" w:rsidRDefault="00FD3CAB" w:rsidP="00FD3CA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FD3CAB" w:rsidRPr="00B72CBC" w:rsidRDefault="00FD3CAB" w:rsidP="00FD3CA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FD3CAB" w:rsidRPr="00B72CBC" w:rsidRDefault="00B72CBC" w:rsidP="00FD3CAB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26</w:t>
            </w:r>
          </w:p>
        </w:tc>
        <w:tc>
          <w:tcPr>
            <w:tcW w:w="993" w:type="dxa"/>
            <w:vAlign w:val="center"/>
          </w:tcPr>
          <w:p w:rsidR="00FD3CAB" w:rsidRPr="00B72CBC" w:rsidRDefault="00FD3CAB" w:rsidP="00FD3CA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FD3CAB" w:rsidRPr="00B72CBC" w:rsidRDefault="00FD3CAB" w:rsidP="00FD3CA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FD3CAB" w:rsidRPr="00B72CBC" w:rsidRDefault="00FD3CAB" w:rsidP="00FD3CA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</w:tr>
      <w:tr w:rsidR="00FD3CAB" w:rsidRPr="00B72CBC" w:rsidTr="008B5014">
        <w:trPr>
          <w:cantSplit/>
          <w:trHeight w:val="70"/>
        </w:trPr>
        <w:tc>
          <w:tcPr>
            <w:tcW w:w="1417" w:type="dxa"/>
            <w:vMerge w:val="restart"/>
          </w:tcPr>
          <w:p w:rsidR="00FD3CAB" w:rsidRPr="00B72CBC" w:rsidRDefault="00FD3CAB" w:rsidP="00FD3CA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72CBC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4820" w:type="dxa"/>
            <w:vMerge w:val="restart"/>
          </w:tcPr>
          <w:p w:rsidR="00FD3CAB" w:rsidRPr="00B72CBC" w:rsidRDefault="00FD3CAB" w:rsidP="00FD3C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Модернизация библиотек в части комплектации книжных фондов библиотек</w:t>
            </w:r>
          </w:p>
        </w:tc>
        <w:tc>
          <w:tcPr>
            <w:tcW w:w="2409" w:type="dxa"/>
          </w:tcPr>
          <w:p w:rsidR="00FD3CAB" w:rsidRPr="00B72CBC" w:rsidRDefault="00FD3CAB" w:rsidP="00FD3CA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72CB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vAlign w:val="center"/>
          </w:tcPr>
          <w:p w:rsidR="00FD3CAB" w:rsidRPr="00B72CBC" w:rsidRDefault="00FD3CAB" w:rsidP="00FD3CA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FD3CAB" w:rsidRPr="00B72CBC" w:rsidRDefault="00FD3CAB" w:rsidP="00FD3CA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FD3CAB" w:rsidRPr="00B72CBC" w:rsidRDefault="00FD3CAB" w:rsidP="00FD3CAB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54,9</w:t>
            </w:r>
          </w:p>
        </w:tc>
        <w:tc>
          <w:tcPr>
            <w:tcW w:w="993" w:type="dxa"/>
            <w:vAlign w:val="center"/>
          </w:tcPr>
          <w:p w:rsidR="00FD3CAB" w:rsidRPr="00B72CBC" w:rsidRDefault="00FD3CAB" w:rsidP="00FD3CA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FD3CAB" w:rsidRPr="00B72CBC" w:rsidRDefault="00FD3CAB" w:rsidP="00FD3CA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FD3CAB" w:rsidRPr="00B72CBC" w:rsidRDefault="00FD3CAB" w:rsidP="00FD3CA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</w:tr>
      <w:tr w:rsidR="00FD3CAB" w:rsidRPr="00B72CBC" w:rsidTr="008B5014">
        <w:trPr>
          <w:cantSplit/>
          <w:trHeight w:val="70"/>
        </w:trPr>
        <w:tc>
          <w:tcPr>
            <w:tcW w:w="1417" w:type="dxa"/>
            <w:vMerge/>
          </w:tcPr>
          <w:p w:rsidR="00FD3CAB" w:rsidRPr="00B72CBC" w:rsidRDefault="00FD3CAB" w:rsidP="00FD3CA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</w:tcPr>
          <w:p w:rsidR="00FD3CAB" w:rsidRPr="00B72CBC" w:rsidRDefault="00FD3CAB" w:rsidP="00FD3C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FD3CAB" w:rsidRPr="00B72CBC" w:rsidRDefault="00FD3CAB" w:rsidP="00FD3CA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72CB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FD3CAB" w:rsidRPr="00B72CBC" w:rsidRDefault="00FD3CAB" w:rsidP="00FD3CA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FD3CAB" w:rsidRPr="00B72CBC" w:rsidRDefault="00FD3CAB" w:rsidP="00FD3CA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FD3CAB" w:rsidRPr="00B72CBC" w:rsidRDefault="00FD3CAB" w:rsidP="00FD3CAB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51,6</w:t>
            </w:r>
          </w:p>
        </w:tc>
        <w:tc>
          <w:tcPr>
            <w:tcW w:w="993" w:type="dxa"/>
            <w:vAlign w:val="center"/>
          </w:tcPr>
          <w:p w:rsidR="00FD3CAB" w:rsidRPr="00B72CBC" w:rsidRDefault="00FD3CAB" w:rsidP="00FD3CA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FD3CAB" w:rsidRPr="00B72CBC" w:rsidRDefault="00FD3CAB" w:rsidP="00FD3CA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FD3CAB" w:rsidRPr="00B72CBC" w:rsidRDefault="00FD3CAB" w:rsidP="00FD3CA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</w:tr>
      <w:tr w:rsidR="00FD3CAB" w:rsidRPr="00B72CBC" w:rsidTr="008B5014">
        <w:trPr>
          <w:cantSplit/>
          <w:trHeight w:val="70"/>
        </w:trPr>
        <w:tc>
          <w:tcPr>
            <w:tcW w:w="1417" w:type="dxa"/>
            <w:vMerge/>
          </w:tcPr>
          <w:p w:rsidR="00FD3CAB" w:rsidRPr="00B72CBC" w:rsidRDefault="00FD3CAB" w:rsidP="00FD3CA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</w:tcPr>
          <w:p w:rsidR="00FD3CAB" w:rsidRPr="00B72CBC" w:rsidRDefault="00FD3CAB" w:rsidP="00FD3C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FD3CAB" w:rsidRPr="00B72CBC" w:rsidRDefault="00FD3CAB" w:rsidP="00FD3CA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72CBC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134" w:type="dxa"/>
            <w:vAlign w:val="center"/>
          </w:tcPr>
          <w:p w:rsidR="00FD3CAB" w:rsidRPr="00B72CBC" w:rsidRDefault="00FD3CAB" w:rsidP="00FD3CA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FD3CAB" w:rsidRPr="00B72CBC" w:rsidRDefault="00FD3CAB" w:rsidP="00FD3CA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FD3CAB" w:rsidRPr="00B72CBC" w:rsidRDefault="00FD3CAB" w:rsidP="00FD3CAB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3,3</w:t>
            </w:r>
          </w:p>
        </w:tc>
        <w:tc>
          <w:tcPr>
            <w:tcW w:w="993" w:type="dxa"/>
            <w:vAlign w:val="center"/>
          </w:tcPr>
          <w:p w:rsidR="00FD3CAB" w:rsidRPr="00B72CBC" w:rsidRDefault="00FD3CAB" w:rsidP="00FD3CA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FD3CAB" w:rsidRPr="00B72CBC" w:rsidRDefault="00FD3CAB" w:rsidP="00FD3CA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FD3CAB" w:rsidRPr="00B72CBC" w:rsidRDefault="00FD3CAB" w:rsidP="00FD3CA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</w:tr>
      <w:tr w:rsidR="00FD3CAB" w:rsidRPr="00B72CBC" w:rsidTr="008B5014">
        <w:trPr>
          <w:cantSplit/>
          <w:trHeight w:val="70"/>
        </w:trPr>
        <w:tc>
          <w:tcPr>
            <w:tcW w:w="1417" w:type="dxa"/>
            <w:vMerge w:val="restart"/>
          </w:tcPr>
          <w:p w:rsidR="00FD3CAB" w:rsidRPr="00B72CBC" w:rsidRDefault="00FD3CAB" w:rsidP="00FD3CA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72CBC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4820" w:type="dxa"/>
            <w:vMerge w:val="restart"/>
          </w:tcPr>
          <w:p w:rsidR="00FD3CAB" w:rsidRPr="00B72CBC" w:rsidRDefault="00FD3CAB" w:rsidP="00FD3C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 xml:space="preserve">Развитие и укрепление материально-технической базы домов </w:t>
            </w:r>
            <w:proofErr w:type="spellStart"/>
            <w:r w:rsidRPr="00B72CBC">
              <w:rPr>
                <w:sz w:val="20"/>
                <w:szCs w:val="20"/>
              </w:rPr>
              <w:t>культутры</w:t>
            </w:r>
            <w:proofErr w:type="spellEnd"/>
            <w:r w:rsidRPr="00B72CBC">
              <w:rPr>
                <w:sz w:val="20"/>
                <w:szCs w:val="20"/>
              </w:rPr>
              <w:t xml:space="preserve"> в населенных пунктах с числом жителей до 50 тысяч человек</w:t>
            </w:r>
          </w:p>
        </w:tc>
        <w:tc>
          <w:tcPr>
            <w:tcW w:w="2409" w:type="dxa"/>
          </w:tcPr>
          <w:p w:rsidR="00FD3CAB" w:rsidRPr="00B72CBC" w:rsidRDefault="00FD3CAB" w:rsidP="00FD3CA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72CB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vAlign w:val="center"/>
          </w:tcPr>
          <w:p w:rsidR="00FD3CAB" w:rsidRPr="00B72CBC" w:rsidRDefault="00FD3CAB" w:rsidP="00FD3CA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FD3CAB" w:rsidRPr="00B72CBC" w:rsidRDefault="00FD3CAB" w:rsidP="00FD3CA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FD3CAB" w:rsidRPr="00B72CBC" w:rsidRDefault="00FD3CAB" w:rsidP="00FD3CAB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869,0</w:t>
            </w:r>
          </w:p>
        </w:tc>
        <w:tc>
          <w:tcPr>
            <w:tcW w:w="993" w:type="dxa"/>
            <w:vAlign w:val="center"/>
          </w:tcPr>
          <w:p w:rsidR="00FD3CAB" w:rsidRPr="00B72CBC" w:rsidRDefault="00FD3CAB" w:rsidP="00FD3CA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FD3CAB" w:rsidRPr="00B72CBC" w:rsidRDefault="00FD3CAB" w:rsidP="00FD3CA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FD3CAB" w:rsidRPr="00B72CBC" w:rsidRDefault="00FD3CAB" w:rsidP="00FD3CA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</w:tr>
      <w:tr w:rsidR="00FD3CAB" w:rsidRPr="00B72CBC" w:rsidTr="008B5014">
        <w:trPr>
          <w:cantSplit/>
          <w:trHeight w:val="70"/>
        </w:trPr>
        <w:tc>
          <w:tcPr>
            <w:tcW w:w="1417" w:type="dxa"/>
            <w:vMerge/>
          </w:tcPr>
          <w:p w:rsidR="00FD3CAB" w:rsidRPr="00B72CBC" w:rsidRDefault="00FD3CAB" w:rsidP="00FD3CA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</w:tcPr>
          <w:p w:rsidR="00FD3CAB" w:rsidRPr="00B72CBC" w:rsidRDefault="00FD3CAB" w:rsidP="00FD3C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FD3CAB" w:rsidRPr="00B72CBC" w:rsidRDefault="00FD3CAB" w:rsidP="00FD3CA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72CB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FD3CAB" w:rsidRPr="00B72CBC" w:rsidRDefault="00FD3CAB" w:rsidP="00FD3CA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FD3CAB" w:rsidRPr="00B72CBC" w:rsidRDefault="00FD3CAB" w:rsidP="00FD3CA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FD3CAB" w:rsidRPr="00B72CBC" w:rsidRDefault="00FD3CAB" w:rsidP="00FD3CAB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792,4</w:t>
            </w:r>
          </w:p>
        </w:tc>
        <w:tc>
          <w:tcPr>
            <w:tcW w:w="993" w:type="dxa"/>
            <w:vAlign w:val="center"/>
          </w:tcPr>
          <w:p w:rsidR="00FD3CAB" w:rsidRPr="00B72CBC" w:rsidRDefault="00FD3CAB" w:rsidP="00FD3CA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FD3CAB" w:rsidRPr="00B72CBC" w:rsidRDefault="00FD3CAB" w:rsidP="00FD3CA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FD3CAB" w:rsidRPr="00B72CBC" w:rsidRDefault="00FD3CAB" w:rsidP="00FD3CA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</w:tr>
      <w:tr w:rsidR="00FD3CAB" w:rsidRPr="00B72CBC" w:rsidTr="008B5014">
        <w:trPr>
          <w:cantSplit/>
          <w:trHeight w:val="70"/>
        </w:trPr>
        <w:tc>
          <w:tcPr>
            <w:tcW w:w="1417" w:type="dxa"/>
            <w:vMerge/>
          </w:tcPr>
          <w:p w:rsidR="00FD3CAB" w:rsidRPr="00B72CBC" w:rsidRDefault="00FD3CAB" w:rsidP="00FD3CA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</w:tcPr>
          <w:p w:rsidR="00FD3CAB" w:rsidRPr="00B72CBC" w:rsidRDefault="00FD3CAB" w:rsidP="00FD3C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FD3CAB" w:rsidRPr="00B72CBC" w:rsidRDefault="00FD3CAB" w:rsidP="00FD3CA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72CBC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134" w:type="dxa"/>
            <w:vAlign w:val="center"/>
          </w:tcPr>
          <w:p w:rsidR="00FD3CAB" w:rsidRPr="00B72CBC" w:rsidRDefault="00FD3CAB" w:rsidP="00FD3CA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FD3CAB" w:rsidRPr="00B72CBC" w:rsidRDefault="00FD3CAB" w:rsidP="00FD3CA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FD3CAB" w:rsidRPr="00B72CBC" w:rsidRDefault="00FD3CAB" w:rsidP="00FD3CAB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50,5</w:t>
            </w:r>
          </w:p>
        </w:tc>
        <w:tc>
          <w:tcPr>
            <w:tcW w:w="993" w:type="dxa"/>
            <w:vAlign w:val="center"/>
          </w:tcPr>
          <w:p w:rsidR="00FD3CAB" w:rsidRPr="00B72CBC" w:rsidRDefault="00FD3CAB" w:rsidP="00FD3CA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FD3CAB" w:rsidRPr="00B72CBC" w:rsidRDefault="00FD3CAB" w:rsidP="00FD3CA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FD3CAB" w:rsidRPr="00B72CBC" w:rsidRDefault="00FD3CAB" w:rsidP="00FD3CA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</w:tr>
      <w:tr w:rsidR="00FD3CAB" w:rsidRPr="00B72CBC" w:rsidTr="008B5014">
        <w:trPr>
          <w:cantSplit/>
          <w:trHeight w:val="70"/>
        </w:trPr>
        <w:tc>
          <w:tcPr>
            <w:tcW w:w="1417" w:type="dxa"/>
            <w:vMerge/>
          </w:tcPr>
          <w:p w:rsidR="00FD3CAB" w:rsidRPr="00B72CBC" w:rsidRDefault="00FD3CAB" w:rsidP="00FD3CA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</w:tcPr>
          <w:p w:rsidR="00FD3CAB" w:rsidRPr="00B72CBC" w:rsidRDefault="00FD3CAB" w:rsidP="00FD3C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FD3CAB" w:rsidRPr="00B72CBC" w:rsidRDefault="00FD3CAB" w:rsidP="00FD3CAB">
            <w:pPr>
              <w:pStyle w:val="ConsPlusCell"/>
              <w:rPr>
                <w:rFonts w:ascii="Times New Roman" w:hAnsi="Times New Roman" w:cs="Times New Roman"/>
              </w:rPr>
            </w:pPr>
            <w:r w:rsidRPr="00B72CBC">
              <w:rPr>
                <w:rFonts w:ascii="Times New Roman" w:hAnsi="Times New Roman" w:cs="Times New Roman"/>
              </w:rPr>
              <w:t xml:space="preserve">Местный бюджет </w:t>
            </w:r>
          </w:p>
        </w:tc>
        <w:tc>
          <w:tcPr>
            <w:tcW w:w="1134" w:type="dxa"/>
            <w:vAlign w:val="center"/>
          </w:tcPr>
          <w:p w:rsidR="00FD3CAB" w:rsidRPr="00B72CBC" w:rsidRDefault="00FD3CAB" w:rsidP="00FD3CA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FD3CAB" w:rsidRPr="00B72CBC" w:rsidRDefault="00FD3CAB" w:rsidP="00FD3CA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FD3CAB" w:rsidRPr="00B72CBC" w:rsidRDefault="00B72CBC" w:rsidP="00FD3CAB">
            <w:pPr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26,0</w:t>
            </w:r>
          </w:p>
        </w:tc>
        <w:tc>
          <w:tcPr>
            <w:tcW w:w="993" w:type="dxa"/>
            <w:vAlign w:val="center"/>
          </w:tcPr>
          <w:p w:rsidR="00FD3CAB" w:rsidRPr="00B72CBC" w:rsidRDefault="00FD3CAB" w:rsidP="00FD3CA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FD3CAB" w:rsidRPr="00B72CBC" w:rsidRDefault="00FD3CAB" w:rsidP="00FD3CA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FD3CAB" w:rsidRPr="00B72CBC" w:rsidRDefault="00FD3CAB" w:rsidP="00FD3CA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2CBC">
              <w:rPr>
                <w:sz w:val="20"/>
                <w:szCs w:val="20"/>
              </w:rPr>
              <w:t>0</w:t>
            </w:r>
          </w:p>
        </w:tc>
      </w:tr>
    </w:tbl>
    <w:p w:rsidR="00DE15F4" w:rsidRPr="00B72CBC" w:rsidRDefault="007701CC" w:rsidP="00343B73">
      <w:pPr>
        <w:shd w:val="clear" w:color="auto" w:fill="FFFFFF"/>
        <w:rPr>
          <w:sz w:val="20"/>
          <w:szCs w:val="20"/>
        </w:rPr>
      </w:pPr>
      <w:r w:rsidRPr="00B72CBC">
        <w:rPr>
          <w:sz w:val="20"/>
          <w:szCs w:val="20"/>
        </w:rPr>
        <w:t>* Носит прогнозный характер, подлежит уточнению при формировании местного бюджета на соответствующий год.</w:t>
      </w:r>
    </w:p>
    <w:sectPr w:rsidR="00DE15F4" w:rsidRPr="00B72CBC" w:rsidSect="00201BF1">
      <w:pgSz w:w="16838" w:h="11906" w:orient="landscape"/>
      <w:pgMar w:top="851" w:right="1247" w:bottom="425" w:left="1843" w:header="709" w:footer="3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49A" w:rsidRDefault="006A249A" w:rsidP="0051243F">
      <w:r>
        <w:separator/>
      </w:r>
    </w:p>
  </w:endnote>
  <w:endnote w:type="continuationSeparator" w:id="0">
    <w:p w:rsidR="006A249A" w:rsidRDefault="006A249A" w:rsidP="00512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e Olive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49A" w:rsidRPr="00B37AA2" w:rsidRDefault="006A249A" w:rsidP="00BD40A2">
    <w:pPr>
      <w:pStyle w:val="a5"/>
      <w:jc w:val="right"/>
      <w:rPr>
        <w:sz w:val="16"/>
        <w:szCs w:val="16"/>
      </w:rPr>
    </w:pPr>
    <w:r w:rsidRPr="00B37AA2">
      <w:rPr>
        <w:sz w:val="16"/>
        <w:szCs w:val="16"/>
      </w:rPr>
      <w:fldChar w:fldCharType="begin"/>
    </w:r>
    <w:r w:rsidRPr="00B37AA2">
      <w:rPr>
        <w:sz w:val="16"/>
        <w:szCs w:val="16"/>
      </w:rPr>
      <w:instrText>PAGE   \* MERGEFORMAT</w:instrText>
    </w:r>
    <w:r w:rsidRPr="00B37AA2">
      <w:rPr>
        <w:sz w:val="16"/>
        <w:szCs w:val="16"/>
      </w:rPr>
      <w:fldChar w:fldCharType="separate"/>
    </w:r>
    <w:r w:rsidR="00753FE4" w:rsidRPr="00753FE4">
      <w:rPr>
        <w:noProof/>
        <w:sz w:val="16"/>
        <w:szCs w:val="16"/>
        <w:lang w:val="ru-RU"/>
      </w:rPr>
      <w:t>21</w:t>
    </w:r>
    <w:r w:rsidRPr="00B37AA2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49A" w:rsidRDefault="006A249A" w:rsidP="0051243F">
      <w:r>
        <w:separator/>
      </w:r>
    </w:p>
  </w:footnote>
  <w:footnote w:type="continuationSeparator" w:id="0">
    <w:p w:rsidR="006A249A" w:rsidRDefault="006A249A" w:rsidP="005124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08F093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1583705"/>
    <w:multiLevelType w:val="hybridMultilevel"/>
    <w:tmpl w:val="09625598"/>
    <w:lvl w:ilvl="0" w:tplc="3DC646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1AD7B00"/>
    <w:multiLevelType w:val="hybridMultilevel"/>
    <w:tmpl w:val="FE8AC0C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1647DF"/>
    <w:multiLevelType w:val="hybridMultilevel"/>
    <w:tmpl w:val="D430D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3D06FC"/>
    <w:multiLevelType w:val="hybridMultilevel"/>
    <w:tmpl w:val="4BA8FA0A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9E4317E"/>
    <w:multiLevelType w:val="hybridMultilevel"/>
    <w:tmpl w:val="6B286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626128"/>
    <w:multiLevelType w:val="hybridMultilevel"/>
    <w:tmpl w:val="31C6F734"/>
    <w:lvl w:ilvl="0" w:tplc="E1308F3A">
      <w:start w:val="1"/>
      <w:numFmt w:val="bullet"/>
      <w:lvlText w:val="-"/>
      <w:lvlJc w:val="left"/>
      <w:pPr>
        <w:ind w:left="1429" w:hanging="360"/>
      </w:pPr>
      <w:rPr>
        <w:rFonts w:ascii="Antique Olive" w:hAnsi="Antique Oliv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E05118B"/>
    <w:multiLevelType w:val="hybridMultilevel"/>
    <w:tmpl w:val="F7482230"/>
    <w:lvl w:ilvl="0" w:tplc="D4961C6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F0031E6"/>
    <w:multiLevelType w:val="hybridMultilevel"/>
    <w:tmpl w:val="F5DEDF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4FC4467"/>
    <w:multiLevelType w:val="hybridMultilevel"/>
    <w:tmpl w:val="B6846354"/>
    <w:lvl w:ilvl="0" w:tplc="E1308F3A">
      <w:start w:val="1"/>
      <w:numFmt w:val="bullet"/>
      <w:lvlText w:val="-"/>
      <w:lvlJc w:val="left"/>
      <w:pPr>
        <w:ind w:left="720" w:hanging="360"/>
      </w:pPr>
      <w:rPr>
        <w:rFonts w:ascii="Antique Olive" w:hAnsi="Antique Oliv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4D7C29"/>
    <w:multiLevelType w:val="hybridMultilevel"/>
    <w:tmpl w:val="1B0E46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C74E12"/>
    <w:multiLevelType w:val="hybridMultilevel"/>
    <w:tmpl w:val="06625A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694BC3"/>
    <w:multiLevelType w:val="hybridMultilevel"/>
    <w:tmpl w:val="69E8523A"/>
    <w:lvl w:ilvl="0" w:tplc="5A922B1E">
      <w:start w:val="1"/>
      <w:numFmt w:val="upperRoman"/>
      <w:lvlText w:val="%1."/>
      <w:lvlJc w:val="left"/>
      <w:pPr>
        <w:ind w:left="9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4" w15:restartNumberingAfterBreak="0">
    <w:nsid w:val="2C754B10"/>
    <w:multiLevelType w:val="hybridMultilevel"/>
    <w:tmpl w:val="D9D0A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0F2758"/>
    <w:multiLevelType w:val="hybridMultilevel"/>
    <w:tmpl w:val="3B3863B0"/>
    <w:lvl w:ilvl="0" w:tplc="20E6593E">
      <w:numFmt w:val="bullet"/>
      <w:lvlText w:val="·"/>
      <w:lvlJc w:val="left"/>
      <w:pPr>
        <w:ind w:left="510" w:hanging="5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02B0F91"/>
    <w:multiLevelType w:val="hybridMultilevel"/>
    <w:tmpl w:val="2D7C4908"/>
    <w:lvl w:ilvl="0" w:tplc="D62E53EE">
      <w:start w:val="1"/>
      <w:numFmt w:val="decimal"/>
      <w:lvlText w:val="%1."/>
      <w:lvlJc w:val="left"/>
      <w:pPr>
        <w:ind w:left="129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7" w15:restartNumberingAfterBreak="0">
    <w:nsid w:val="33ED3F18"/>
    <w:multiLevelType w:val="hybridMultilevel"/>
    <w:tmpl w:val="E7DA1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D00EF3"/>
    <w:multiLevelType w:val="multilevel"/>
    <w:tmpl w:val="4E800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96F0420"/>
    <w:multiLevelType w:val="multilevel"/>
    <w:tmpl w:val="0E48463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isLgl/>
      <w:lvlText w:val="%1.%2."/>
      <w:lvlJc w:val="left"/>
      <w:pPr>
        <w:ind w:left="1057" w:hanging="9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3" w:hanging="9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0" w15:restartNumberingAfterBreak="0">
    <w:nsid w:val="3B421EB5"/>
    <w:multiLevelType w:val="hybridMultilevel"/>
    <w:tmpl w:val="80A49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5A6E00"/>
    <w:multiLevelType w:val="hybridMultilevel"/>
    <w:tmpl w:val="9C9C7B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0AB11A8"/>
    <w:multiLevelType w:val="hybridMultilevel"/>
    <w:tmpl w:val="A29CE934"/>
    <w:lvl w:ilvl="0" w:tplc="BCD4B46A">
      <w:start w:val="1"/>
      <w:numFmt w:val="bullet"/>
      <w:lvlText w:val=""/>
      <w:lvlJc w:val="left"/>
      <w:pPr>
        <w:tabs>
          <w:tab w:val="num" w:pos="284"/>
        </w:tabs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231B85"/>
    <w:multiLevelType w:val="hybridMultilevel"/>
    <w:tmpl w:val="E16818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7B527F8"/>
    <w:multiLevelType w:val="hybridMultilevel"/>
    <w:tmpl w:val="6D7CC4F6"/>
    <w:lvl w:ilvl="0" w:tplc="88AC91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980820"/>
    <w:multiLevelType w:val="hybridMultilevel"/>
    <w:tmpl w:val="3398B198"/>
    <w:lvl w:ilvl="0" w:tplc="A0624B6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0312D1C"/>
    <w:multiLevelType w:val="multilevel"/>
    <w:tmpl w:val="5E2408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55683FC8"/>
    <w:multiLevelType w:val="multilevel"/>
    <w:tmpl w:val="2518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7162EED"/>
    <w:multiLevelType w:val="hybridMultilevel"/>
    <w:tmpl w:val="96687BEE"/>
    <w:lvl w:ilvl="0" w:tplc="F1A28E3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3762AB"/>
    <w:multiLevelType w:val="hybridMultilevel"/>
    <w:tmpl w:val="7E0C0500"/>
    <w:lvl w:ilvl="0" w:tplc="65AE25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5BE07D45"/>
    <w:multiLevelType w:val="hybridMultilevel"/>
    <w:tmpl w:val="8A4C25C8"/>
    <w:lvl w:ilvl="0" w:tplc="3DC646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BFF1579"/>
    <w:multiLevelType w:val="hybridMultilevel"/>
    <w:tmpl w:val="0C3A6E9C"/>
    <w:lvl w:ilvl="0" w:tplc="D2D275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DA36F2B"/>
    <w:multiLevelType w:val="hybridMultilevel"/>
    <w:tmpl w:val="BDFC1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2210EA"/>
    <w:multiLevelType w:val="hybridMultilevel"/>
    <w:tmpl w:val="6D7CC4F6"/>
    <w:lvl w:ilvl="0" w:tplc="88AC91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7D3669"/>
    <w:multiLevelType w:val="hybridMultilevel"/>
    <w:tmpl w:val="56A8E9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3CB2C5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60D594D"/>
    <w:multiLevelType w:val="multilevel"/>
    <w:tmpl w:val="6FFEE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6AB06FC"/>
    <w:multiLevelType w:val="hybridMultilevel"/>
    <w:tmpl w:val="6AEC6AD8"/>
    <w:lvl w:ilvl="0" w:tplc="7FDE0290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673930C2"/>
    <w:multiLevelType w:val="multilevel"/>
    <w:tmpl w:val="6D827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6DDE3B38"/>
    <w:multiLevelType w:val="hybridMultilevel"/>
    <w:tmpl w:val="1D328E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017645E"/>
    <w:multiLevelType w:val="hybridMultilevel"/>
    <w:tmpl w:val="BF5E1F16"/>
    <w:lvl w:ilvl="0" w:tplc="AE12880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9E3A8C"/>
    <w:multiLevelType w:val="hybridMultilevel"/>
    <w:tmpl w:val="1520D04C"/>
    <w:lvl w:ilvl="0" w:tplc="8D60019C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0C34503"/>
    <w:multiLevelType w:val="hybridMultilevel"/>
    <w:tmpl w:val="58FC4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7942FC"/>
    <w:multiLevelType w:val="hybridMultilevel"/>
    <w:tmpl w:val="4BF0C754"/>
    <w:lvl w:ilvl="0" w:tplc="BCD4B46A">
      <w:start w:val="1"/>
      <w:numFmt w:val="bullet"/>
      <w:lvlText w:val=""/>
      <w:lvlJc w:val="left"/>
      <w:pPr>
        <w:tabs>
          <w:tab w:val="num" w:pos="284"/>
        </w:tabs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8D7635"/>
    <w:multiLevelType w:val="hybridMultilevel"/>
    <w:tmpl w:val="15281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0C3768"/>
    <w:multiLevelType w:val="hybridMultilevel"/>
    <w:tmpl w:val="B546EC82"/>
    <w:lvl w:ilvl="0" w:tplc="BCD4B46A">
      <w:start w:val="1"/>
      <w:numFmt w:val="bullet"/>
      <w:lvlText w:val=""/>
      <w:lvlJc w:val="left"/>
      <w:pPr>
        <w:tabs>
          <w:tab w:val="num" w:pos="284"/>
        </w:tabs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2"/>
  </w:num>
  <w:num w:numId="3">
    <w:abstractNumId w:val="29"/>
  </w:num>
  <w:num w:numId="4">
    <w:abstractNumId w:val="30"/>
  </w:num>
  <w:num w:numId="5">
    <w:abstractNumId w:val="45"/>
  </w:num>
  <w:num w:numId="6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  <w:num w:numId="9">
    <w:abstractNumId w:val="37"/>
  </w:num>
  <w:num w:numId="10">
    <w:abstractNumId w:val="35"/>
  </w:num>
  <w:num w:numId="11">
    <w:abstractNumId w:val="1"/>
  </w:num>
  <w:num w:numId="12">
    <w:abstractNumId w:val="43"/>
  </w:num>
  <w:num w:numId="13">
    <w:abstractNumId w:val="22"/>
  </w:num>
  <w:num w:numId="14">
    <w:abstractNumId w:val="2"/>
  </w:num>
  <w:num w:numId="15">
    <w:abstractNumId w:val="17"/>
  </w:num>
  <w:num w:numId="16">
    <w:abstractNumId w:val="41"/>
  </w:num>
  <w:num w:numId="17">
    <w:abstractNumId w:val="24"/>
  </w:num>
  <w:num w:numId="18">
    <w:abstractNumId w:val="33"/>
  </w:num>
  <w:num w:numId="19">
    <w:abstractNumId w:val="13"/>
  </w:num>
  <w:num w:numId="20">
    <w:abstractNumId w:val="44"/>
  </w:num>
  <w:num w:numId="21">
    <w:abstractNumId w:val="16"/>
  </w:num>
  <w:num w:numId="22">
    <w:abstractNumId w:val="42"/>
  </w:num>
  <w:num w:numId="23">
    <w:abstractNumId w:val="38"/>
  </w:num>
  <w:num w:numId="24">
    <w:abstractNumId w:val="34"/>
  </w:num>
  <w:num w:numId="25">
    <w:abstractNumId w:val="11"/>
  </w:num>
  <w:num w:numId="26">
    <w:abstractNumId w:val="12"/>
  </w:num>
  <w:num w:numId="27">
    <w:abstractNumId w:val="3"/>
  </w:num>
  <w:num w:numId="28">
    <w:abstractNumId w:val="9"/>
  </w:num>
  <w:num w:numId="29">
    <w:abstractNumId w:val="21"/>
  </w:num>
  <w:num w:numId="30">
    <w:abstractNumId w:val="23"/>
  </w:num>
  <w:num w:numId="31">
    <w:abstractNumId w:val="25"/>
  </w:num>
  <w:num w:numId="32">
    <w:abstractNumId w:val="40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  <w:num w:numId="35">
    <w:abstractNumId w:val="18"/>
  </w:num>
  <w:num w:numId="36">
    <w:abstractNumId w:val="36"/>
  </w:num>
  <w:num w:numId="37">
    <w:abstractNumId w:val="14"/>
  </w:num>
  <w:num w:numId="38">
    <w:abstractNumId w:val="15"/>
  </w:num>
  <w:num w:numId="39">
    <w:abstractNumId w:val="31"/>
  </w:num>
  <w:num w:numId="40">
    <w:abstractNumId w:val="39"/>
  </w:num>
  <w:num w:numId="41">
    <w:abstractNumId w:val="28"/>
  </w:num>
  <w:num w:numId="42">
    <w:abstractNumId w:val="10"/>
  </w:num>
  <w:num w:numId="43">
    <w:abstractNumId w:val="5"/>
  </w:num>
  <w:num w:numId="44">
    <w:abstractNumId w:val="19"/>
  </w:num>
  <w:num w:numId="45">
    <w:abstractNumId w:val="7"/>
  </w:num>
  <w:num w:numId="46">
    <w:abstractNumId w:val="26"/>
  </w:num>
  <w:num w:numId="47">
    <w:abstractNumId w:val="8"/>
  </w:num>
  <w:num w:numId="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43F"/>
    <w:rsid w:val="00000E34"/>
    <w:rsid w:val="000026CA"/>
    <w:rsid w:val="00002CAE"/>
    <w:rsid w:val="000041DC"/>
    <w:rsid w:val="000042D0"/>
    <w:rsid w:val="000056F6"/>
    <w:rsid w:val="0001030D"/>
    <w:rsid w:val="00011455"/>
    <w:rsid w:val="00012432"/>
    <w:rsid w:val="0001342C"/>
    <w:rsid w:val="000146C8"/>
    <w:rsid w:val="000164D5"/>
    <w:rsid w:val="00021732"/>
    <w:rsid w:val="00024225"/>
    <w:rsid w:val="00024F37"/>
    <w:rsid w:val="0003563E"/>
    <w:rsid w:val="000373AD"/>
    <w:rsid w:val="000413C1"/>
    <w:rsid w:val="000414AE"/>
    <w:rsid w:val="000416E8"/>
    <w:rsid w:val="000426E8"/>
    <w:rsid w:val="000427B2"/>
    <w:rsid w:val="00043B10"/>
    <w:rsid w:val="00043EC6"/>
    <w:rsid w:val="00045268"/>
    <w:rsid w:val="000464CE"/>
    <w:rsid w:val="00046732"/>
    <w:rsid w:val="0004691A"/>
    <w:rsid w:val="0005171A"/>
    <w:rsid w:val="000529E9"/>
    <w:rsid w:val="00053045"/>
    <w:rsid w:val="00057D31"/>
    <w:rsid w:val="00060710"/>
    <w:rsid w:val="00060A53"/>
    <w:rsid w:val="00061C69"/>
    <w:rsid w:val="000620F9"/>
    <w:rsid w:val="000656E7"/>
    <w:rsid w:val="000657D0"/>
    <w:rsid w:val="0006774E"/>
    <w:rsid w:val="000717EC"/>
    <w:rsid w:val="00072041"/>
    <w:rsid w:val="00073596"/>
    <w:rsid w:val="00076E97"/>
    <w:rsid w:val="00077E34"/>
    <w:rsid w:val="00077EBB"/>
    <w:rsid w:val="0008038A"/>
    <w:rsid w:val="0008143A"/>
    <w:rsid w:val="000818A8"/>
    <w:rsid w:val="000857FD"/>
    <w:rsid w:val="0009164C"/>
    <w:rsid w:val="00092775"/>
    <w:rsid w:val="00093A3B"/>
    <w:rsid w:val="000A1574"/>
    <w:rsid w:val="000A308D"/>
    <w:rsid w:val="000A37F7"/>
    <w:rsid w:val="000A4A07"/>
    <w:rsid w:val="000A591E"/>
    <w:rsid w:val="000A70C2"/>
    <w:rsid w:val="000B0331"/>
    <w:rsid w:val="000B03EC"/>
    <w:rsid w:val="000B0628"/>
    <w:rsid w:val="000B1D2A"/>
    <w:rsid w:val="000B6BFD"/>
    <w:rsid w:val="000C002F"/>
    <w:rsid w:val="000C023A"/>
    <w:rsid w:val="000C18B5"/>
    <w:rsid w:val="000C1BDA"/>
    <w:rsid w:val="000C328D"/>
    <w:rsid w:val="000D022A"/>
    <w:rsid w:val="000D09AF"/>
    <w:rsid w:val="000D2016"/>
    <w:rsid w:val="000D2EE9"/>
    <w:rsid w:val="000D5240"/>
    <w:rsid w:val="000D6582"/>
    <w:rsid w:val="000D6C38"/>
    <w:rsid w:val="000D6FAC"/>
    <w:rsid w:val="000E012C"/>
    <w:rsid w:val="000E1F06"/>
    <w:rsid w:val="000E3AC6"/>
    <w:rsid w:val="000E3E6B"/>
    <w:rsid w:val="000E5DA9"/>
    <w:rsid w:val="000E74D5"/>
    <w:rsid w:val="000F091C"/>
    <w:rsid w:val="000F1EE0"/>
    <w:rsid w:val="000F20CF"/>
    <w:rsid w:val="000F544E"/>
    <w:rsid w:val="000F5A5C"/>
    <w:rsid w:val="000F7CB1"/>
    <w:rsid w:val="00103083"/>
    <w:rsid w:val="00107052"/>
    <w:rsid w:val="00107AB6"/>
    <w:rsid w:val="00111B8C"/>
    <w:rsid w:val="00112EC1"/>
    <w:rsid w:val="00113D84"/>
    <w:rsid w:val="00121602"/>
    <w:rsid w:val="00124817"/>
    <w:rsid w:val="00125736"/>
    <w:rsid w:val="00127E07"/>
    <w:rsid w:val="001306C9"/>
    <w:rsid w:val="00130D7D"/>
    <w:rsid w:val="00136F46"/>
    <w:rsid w:val="00137AC7"/>
    <w:rsid w:val="00141E34"/>
    <w:rsid w:val="001425E1"/>
    <w:rsid w:val="001429A8"/>
    <w:rsid w:val="00142D6C"/>
    <w:rsid w:val="00143239"/>
    <w:rsid w:val="001432BE"/>
    <w:rsid w:val="00150521"/>
    <w:rsid w:val="001548F5"/>
    <w:rsid w:val="00157DDB"/>
    <w:rsid w:val="001606E8"/>
    <w:rsid w:val="00160DA4"/>
    <w:rsid w:val="00163599"/>
    <w:rsid w:val="00167D76"/>
    <w:rsid w:val="00170F45"/>
    <w:rsid w:val="00171F51"/>
    <w:rsid w:val="00172189"/>
    <w:rsid w:val="001728B4"/>
    <w:rsid w:val="00173BCD"/>
    <w:rsid w:val="001775BD"/>
    <w:rsid w:val="00182F0D"/>
    <w:rsid w:val="00183AF6"/>
    <w:rsid w:val="00184311"/>
    <w:rsid w:val="001845DD"/>
    <w:rsid w:val="00184A07"/>
    <w:rsid w:val="00187406"/>
    <w:rsid w:val="0018795E"/>
    <w:rsid w:val="0018798E"/>
    <w:rsid w:val="00191FBD"/>
    <w:rsid w:val="00192E75"/>
    <w:rsid w:val="001931F1"/>
    <w:rsid w:val="001943BD"/>
    <w:rsid w:val="001A19F8"/>
    <w:rsid w:val="001A29C9"/>
    <w:rsid w:val="001A440C"/>
    <w:rsid w:val="001A604F"/>
    <w:rsid w:val="001A64DE"/>
    <w:rsid w:val="001A69EC"/>
    <w:rsid w:val="001A70EB"/>
    <w:rsid w:val="001B1B9C"/>
    <w:rsid w:val="001B204A"/>
    <w:rsid w:val="001B4B7E"/>
    <w:rsid w:val="001B6A08"/>
    <w:rsid w:val="001C00CD"/>
    <w:rsid w:val="001C41C3"/>
    <w:rsid w:val="001C4E72"/>
    <w:rsid w:val="001C5D99"/>
    <w:rsid w:val="001C618C"/>
    <w:rsid w:val="001C6801"/>
    <w:rsid w:val="001D2712"/>
    <w:rsid w:val="001D2924"/>
    <w:rsid w:val="001D2EFC"/>
    <w:rsid w:val="001D5D82"/>
    <w:rsid w:val="001D6CF7"/>
    <w:rsid w:val="001E1187"/>
    <w:rsid w:val="001E2119"/>
    <w:rsid w:val="001E24AF"/>
    <w:rsid w:val="001E49D9"/>
    <w:rsid w:val="001E4DC3"/>
    <w:rsid w:val="001E5339"/>
    <w:rsid w:val="001E5BCB"/>
    <w:rsid w:val="001E6E77"/>
    <w:rsid w:val="001E7B46"/>
    <w:rsid w:val="001F5A27"/>
    <w:rsid w:val="002000BD"/>
    <w:rsid w:val="00200C17"/>
    <w:rsid w:val="00201BF1"/>
    <w:rsid w:val="00202A7F"/>
    <w:rsid w:val="00205910"/>
    <w:rsid w:val="002104C8"/>
    <w:rsid w:val="00210868"/>
    <w:rsid w:val="00214031"/>
    <w:rsid w:val="002177F2"/>
    <w:rsid w:val="00217DB6"/>
    <w:rsid w:val="00217F9E"/>
    <w:rsid w:val="0022093E"/>
    <w:rsid w:val="00220D41"/>
    <w:rsid w:val="0022117B"/>
    <w:rsid w:val="00221A17"/>
    <w:rsid w:val="002229BE"/>
    <w:rsid w:val="00225511"/>
    <w:rsid w:val="002273A3"/>
    <w:rsid w:val="0023241F"/>
    <w:rsid w:val="00232B1C"/>
    <w:rsid w:val="00232F78"/>
    <w:rsid w:val="002334F8"/>
    <w:rsid w:val="0023415F"/>
    <w:rsid w:val="002366DF"/>
    <w:rsid w:val="00236D4B"/>
    <w:rsid w:val="00237AFE"/>
    <w:rsid w:val="00237E69"/>
    <w:rsid w:val="0024288C"/>
    <w:rsid w:val="00244B33"/>
    <w:rsid w:val="00245C01"/>
    <w:rsid w:val="00246D1A"/>
    <w:rsid w:val="00251BF2"/>
    <w:rsid w:val="00255B3A"/>
    <w:rsid w:val="00256A26"/>
    <w:rsid w:val="00257144"/>
    <w:rsid w:val="00257651"/>
    <w:rsid w:val="00257B7F"/>
    <w:rsid w:val="0026015B"/>
    <w:rsid w:val="002603AD"/>
    <w:rsid w:val="002628DA"/>
    <w:rsid w:val="002636C4"/>
    <w:rsid w:val="00264750"/>
    <w:rsid w:val="00266F62"/>
    <w:rsid w:val="002716B7"/>
    <w:rsid w:val="002719DE"/>
    <w:rsid w:val="00271A0D"/>
    <w:rsid w:val="00272D63"/>
    <w:rsid w:val="0027414A"/>
    <w:rsid w:val="002745FD"/>
    <w:rsid w:val="00280B42"/>
    <w:rsid w:val="002819D3"/>
    <w:rsid w:val="002833C6"/>
    <w:rsid w:val="002874E4"/>
    <w:rsid w:val="002912AF"/>
    <w:rsid w:val="00292E2D"/>
    <w:rsid w:val="00294B79"/>
    <w:rsid w:val="002A1082"/>
    <w:rsid w:val="002A7034"/>
    <w:rsid w:val="002A7901"/>
    <w:rsid w:val="002B07D7"/>
    <w:rsid w:val="002B12D7"/>
    <w:rsid w:val="002B32F0"/>
    <w:rsid w:val="002B75D1"/>
    <w:rsid w:val="002C29F1"/>
    <w:rsid w:val="002C33D4"/>
    <w:rsid w:val="002C472A"/>
    <w:rsid w:val="002C5123"/>
    <w:rsid w:val="002C52C4"/>
    <w:rsid w:val="002C618F"/>
    <w:rsid w:val="002C7061"/>
    <w:rsid w:val="002D26DA"/>
    <w:rsid w:val="002D3F9D"/>
    <w:rsid w:val="002D4497"/>
    <w:rsid w:val="002D60D8"/>
    <w:rsid w:val="002E0047"/>
    <w:rsid w:val="002E196C"/>
    <w:rsid w:val="002E350B"/>
    <w:rsid w:val="002E5D22"/>
    <w:rsid w:val="002E6FF9"/>
    <w:rsid w:val="002F199B"/>
    <w:rsid w:val="0030488A"/>
    <w:rsid w:val="00306E21"/>
    <w:rsid w:val="00313F8F"/>
    <w:rsid w:val="00315700"/>
    <w:rsid w:val="00317B2F"/>
    <w:rsid w:val="00320460"/>
    <w:rsid w:val="00322855"/>
    <w:rsid w:val="00322BBC"/>
    <w:rsid w:val="00332E06"/>
    <w:rsid w:val="0033481D"/>
    <w:rsid w:val="00335687"/>
    <w:rsid w:val="00335B76"/>
    <w:rsid w:val="0033637C"/>
    <w:rsid w:val="00340368"/>
    <w:rsid w:val="00342215"/>
    <w:rsid w:val="00342F21"/>
    <w:rsid w:val="00343B73"/>
    <w:rsid w:val="00345AA0"/>
    <w:rsid w:val="00346C1E"/>
    <w:rsid w:val="003518F9"/>
    <w:rsid w:val="00351EA0"/>
    <w:rsid w:val="00352B7E"/>
    <w:rsid w:val="0035356C"/>
    <w:rsid w:val="00354D74"/>
    <w:rsid w:val="00355A39"/>
    <w:rsid w:val="003560A6"/>
    <w:rsid w:val="00357DF9"/>
    <w:rsid w:val="00361733"/>
    <w:rsid w:val="00362151"/>
    <w:rsid w:val="00363349"/>
    <w:rsid w:val="00364451"/>
    <w:rsid w:val="00364622"/>
    <w:rsid w:val="00364876"/>
    <w:rsid w:val="00366E01"/>
    <w:rsid w:val="00367D4A"/>
    <w:rsid w:val="0037160C"/>
    <w:rsid w:val="003723D7"/>
    <w:rsid w:val="00374CA9"/>
    <w:rsid w:val="00380002"/>
    <w:rsid w:val="00383BB7"/>
    <w:rsid w:val="0038416A"/>
    <w:rsid w:val="00385D6E"/>
    <w:rsid w:val="00386A71"/>
    <w:rsid w:val="00386CE3"/>
    <w:rsid w:val="00393810"/>
    <w:rsid w:val="00394ECB"/>
    <w:rsid w:val="00395AA7"/>
    <w:rsid w:val="00397274"/>
    <w:rsid w:val="003974CE"/>
    <w:rsid w:val="003978F7"/>
    <w:rsid w:val="00397ADE"/>
    <w:rsid w:val="003A0341"/>
    <w:rsid w:val="003A0856"/>
    <w:rsid w:val="003A27F3"/>
    <w:rsid w:val="003A2D0B"/>
    <w:rsid w:val="003A3882"/>
    <w:rsid w:val="003A6B25"/>
    <w:rsid w:val="003A79AC"/>
    <w:rsid w:val="003B0555"/>
    <w:rsid w:val="003B19E1"/>
    <w:rsid w:val="003B2E19"/>
    <w:rsid w:val="003B4829"/>
    <w:rsid w:val="003B7825"/>
    <w:rsid w:val="003C07AB"/>
    <w:rsid w:val="003C0B5C"/>
    <w:rsid w:val="003C2B19"/>
    <w:rsid w:val="003C2E80"/>
    <w:rsid w:val="003C3DE1"/>
    <w:rsid w:val="003C4078"/>
    <w:rsid w:val="003C568B"/>
    <w:rsid w:val="003C5EC3"/>
    <w:rsid w:val="003C7BA9"/>
    <w:rsid w:val="003D00BD"/>
    <w:rsid w:val="003D186D"/>
    <w:rsid w:val="003D1D44"/>
    <w:rsid w:val="003D233E"/>
    <w:rsid w:val="003D3578"/>
    <w:rsid w:val="003D6091"/>
    <w:rsid w:val="003D6358"/>
    <w:rsid w:val="003E066C"/>
    <w:rsid w:val="003E262F"/>
    <w:rsid w:val="003E2D10"/>
    <w:rsid w:val="003E300E"/>
    <w:rsid w:val="003E3915"/>
    <w:rsid w:val="003F034E"/>
    <w:rsid w:val="003F353E"/>
    <w:rsid w:val="003F3766"/>
    <w:rsid w:val="003F3CE9"/>
    <w:rsid w:val="003F55C5"/>
    <w:rsid w:val="003F6BAC"/>
    <w:rsid w:val="003F7601"/>
    <w:rsid w:val="004044B3"/>
    <w:rsid w:val="00407E76"/>
    <w:rsid w:val="00407ED5"/>
    <w:rsid w:val="00412F2A"/>
    <w:rsid w:val="004136CB"/>
    <w:rsid w:val="004174E1"/>
    <w:rsid w:val="00421427"/>
    <w:rsid w:val="004228AB"/>
    <w:rsid w:val="00426C75"/>
    <w:rsid w:val="00427FA1"/>
    <w:rsid w:val="00432F7B"/>
    <w:rsid w:val="0043382B"/>
    <w:rsid w:val="004366E3"/>
    <w:rsid w:val="00441622"/>
    <w:rsid w:val="00443672"/>
    <w:rsid w:val="00450F28"/>
    <w:rsid w:val="004540DC"/>
    <w:rsid w:val="00460640"/>
    <w:rsid w:val="004606B4"/>
    <w:rsid w:val="0046108D"/>
    <w:rsid w:val="004613E3"/>
    <w:rsid w:val="00461636"/>
    <w:rsid w:val="00461AEC"/>
    <w:rsid w:val="00462322"/>
    <w:rsid w:val="004635AE"/>
    <w:rsid w:val="004645AD"/>
    <w:rsid w:val="00465FFD"/>
    <w:rsid w:val="004712D4"/>
    <w:rsid w:val="00473599"/>
    <w:rsid w:val="00473670"/>
    <w:rsid w:val="00473C97"/>
    <w:rsid w:val="00474654"/>
    <w:rsid w:val="00474CCE"/>
    <w:rsid w:val="00475617"/>
    <w:rsid w:val="004805E4"/>
    <w:rsid w:val="00481351"/>
    <w:rsid w:val="004828C8"/>
    <w:rsid w:val="00483630"/>
    <w:rsid w:val="00487B7F"/>
    <w:rsid w:val="004900C2"/>
    <w:rsid w:val="00491885"/>
    <w:rsid w:val="00491960"/>
    <w:rsid w:val="0049562B"/>
    <w:rsid w:val="00495D3F"/>
    <w:rsid w:val="004960A1"/>
    <w:rsid w:val="004A0F95"/>
    <w:rsid w:val="004A2494"/>
    <w:rsid w:val="004A6CC2"/>
    <w:rsid w:val="004A6D7A"/>
    <w:rsid w:val="004B0D3B"/>
    <w:rsid w:val="004B0E13"/>
    <w:rsid w:val="004B193D"/>
    <w:rsid w:val="004B393C"/>
    <w:rsid w:val="004B520F"/>
    <w:rsid w:val="004B7339"/>
    <w:rsid w:val="004C169C"/>
    <w:rsid w:val="004C22D8"/>
    <w:rsid w:val="004C4097"/>
    <w:rsid w:val="004C410E"/>
    <w:rsid w:val="004C6ACC"/>
    <w:rsid w:val="004D08E3"/>
    <w:rsid w:val="004D3724"/>
    <w:rsid w:val="004D4A5E"/>
    <w:rsid w:val="004D54F7"/>
    <w:rsid w:val="004D7219"/>
    <w:rsid w:val="004E1D12"/>
    <w:rsid w:val="004E53D7"/>
    <w:rsid w:val="004E56BE"/>
    <w:rsid w:val="004E5C02"/>
    <w:rsid w:val="004F170A"/>
    <w:rsid w:val="004F20D6"/>
    <w:rsid w:val="004F3C0B"/>
    <w:rsid w:val="004F5BF1"/>
    <w:rsid w:val="004F6FE1"/>
    <w:rsid w:val="004F76DC"/>
    <w:rsid w:val="00503467"/>
    <w:rsid w:val="005037C8"/>
    <w:rsid w:val="005040D5"/>
    <w:rsid w:val="00504F6D"/>
    <w:rsid w:val="005067A1"/>
    <w:rsid w:val="00506BE9"/>
    <w:rsid w:val="00507E16"/>
    <w:rsid w:val="0051096A"/>
    <w:rsid w:val="00511643"/>
    <w:rsid w:val="00511A60"/>
    <w:rsid w:val="0051243F"/>
    <w:rsid w:val="00513169"/>
    <w:rsid w:val="00515C76"/>
    <w:rsid w:val="00516B7D"/>
    <w:rsid w:val="00517081"/>
    <w:rsid w:val="00520F53"/>
    <w:rsid w:val="00523BBF"/>
    <w:rsid w:val="005250D1"/>
    <w:rsid w:val="00526C69"/>
    <w:rsid w:val="00527CDC"/>
    <w:rsid w:val="005305AA"/>
    <w:rsid w:val="00531390"/>
    <w:rsid w:val="00534EE8"/>
    <w:rsid w:val="00535A3D"/>
    <w:rsid w:val="00541815"/>
    <w:rsid w:val="005423D0"/>
    <w:rsid w:val="0054260F"/>
    <w:rsid w:val="00544CBF"/>
    <w:rsid w:val="00546332"/>
    <w:rsid w:val="0055016F"/>
    <w:rsid w:val="0055407C"/>
    <w:rsid w:val="005560EC"/>
    <w:rsid w:val="00557AA3"/>
    <w:rsid w:val="00561339"/>
    <w:rsid w:val="00564540"/>
    <w:rsid w:val="00564908"/>
    <w:rsid w:val="00565492"/>
    <w:rsid w:val="005663B2"/>
    <w:rsid w:val="00566D17"/>
    <w:rsid w:val="00567612"/>
    <w:rsid w:val="005739C1"/>
    <w:rsid w:val="005752DE"/>
    <w:rsid w:val="00581061"/>
    <w:rsid w:val="00581E5A"/>
    <w:rsid w:val="0058295A"/>
    <w:rsid w:val="00586B4B"/>
    <w:rsid w:val="00587060"/>
    <w:rsid w:val="0058794B"/>
    <w:rsid w:val="00587EAC"/>
    <w:rsid w:val="005908D3"/>
    <w:rsid w:val="00592E34"/>
    <w:rsid w:val="00593AE8"/>
    <w:rsid w:val="00593F6A"/>
    <w:rsid w:val="005955B2"/>
    <w:rsid w:val="00596B9C"/>
    <w:rsid w:val="005A12AB"/>
    <w:rsid w:val="005A1875"/>
    <w:rsid w:val="005A3EE6"/>
    <w:rsid w:val="005A5839"/>
    <w:rsid w:val="005A61D7"/>
    <w:rsid w:val="005B1ADF"/>
    <w:rsid w:val="005B41B8"/>
    <w:rsid w:val="005B5719"/>
    <w:rsid w:val="005C04AA"/>
    <w:rsid w:val="005C24EC"/>
    <w:rsid w:val="005C5016"/>
    <w:rsid w:val="005C6578"/>
    <w:rsid w:val="005C7287"/>
    <w:rsid w:val="005D2E83"/>
    <w:rsid w:val="005D32B5"/>
    <w:rsid w:val="005D5000"/>
    <w:rsid w:val="005E083D"/>
    <w:rsid w:val="005E1D83"/>
    <w:rsid w:val="005E205C"/>
    <w:rsid w:val="005E2C2E"/>
    <w:rsid w:val="005E403D"/>
    <w:rsid w:val="005E5A4D"/>
    <w:rsid w:val="005E5EBF"/>
    <w:rsid w:val="005F239A"/>
    <w:rsid w:val="005F31EC"/>
    <w:rsid w:val="005F55F3"/>
    <w:rsid w:val="006004EA"/>
    <w:rsid w:val="00602A04"/>
    <w:rsid w:val="00602D4E"/>
    <w:rsid w:val="00602DA8"/>
    <w:rsid w:val="00604BCE"/>
    <w:rsid w:val="0060514E"/>
    <w:rsid w:val="00607A1D"/>
    <w:rsid w:val="00607D3A"/>
    <w:rsid w:val="00610267"/>
    <w:rsid w:val="0061478F"/>
    <w:rsid w:val="006149A0"/>
    <w:rsid w:val="006158AB"/>
    <w:rsid w:val="006160EB"/>
    <w:rsid w:val="00616173"/>
    <w:rsid w:val="00616A00"/>
    <w:rsid w:val="00617FD1"/>
    <w:rsid w:val="00620B60"/>
    <w:rsid w:val="00623C93"/>
    <w:rsid w:val="00625B7B"/>
    <w:rsid w:val="00632861"/>
    <w:rsid w:val="00632E22"/>
    <w:rsid w:val="00633D98"/>
    <w:rsid w:val="0063760D"/>
    <w:rsid w:val="00640CAE"/>
    <w:rsid w:val="00640CE9"/>
    <w:rsid w:val="00644699"/>
    <w:rsid w:val="00644731"/>
    <w:rsid w:val="0064567E"/>
    <w:rsid w:val="00646D8C"/>
    <w:rsid w:val="00646DF9"/>
    <w:rsid w:val="00647973"/>
    <w:rsid w:val="00650832"/>
    <w:rsid w:val="006515EE"/>
    <w:rsid w:val="006520B5"/>
    <w:rsid w:val="00652FE2"/>
    <w:rsid w:val="0065528F"/>
    <w:rsid w:val="0065634D"/>
    <w:rsid w:val="0066075F"/>
    <w:rsid w:val="00660FF2"/>
    <w:rsid w:val="00665EE2"/>
    <w:rsid w:val="00670543"/>
    <w:rsid w:val="00672686"/>
    <w:rsid w:val="00672C58"/>
    <w:rsid w:val="00672FB9"/>
    <w:rsid w:val="00673988"/>
    <w:rsid w:val="00675975"/>
    <w:rsid w:val="00680B42"/>
    <w:rsid w:val="006813BE"/>
    <w:rsid w:val="0068239F"/>
    <w:rsid w:val="0068538F"/>
    <w:rsid w:val="006859E5"/>
    <w:rsid w:val="00685E21"/>
    <w:rsid w:val="00686CB4"/>
    <w:rsid w:val="0068790B"/>
    <w:rsid w:val="0069046D"/>
    <w:rsid w:val="006A203D"/>
    <w:rsid w:val="006A248F"/>
    <w:rsid w:val="006A249A"/>
    <w:rsid w:val="006A2F91"/>
    <w:rsid w:val="006A30CE"/>
    <w:rsid w:val="006A4164"/>
    <w:rsid w:val="006A4637"/>
    <w:rsid w:val="006A484A"/>
    <w:rsid w:val="006B16EB"/>
    <w:rsid w:val="006B268B"/>
    <w:rsid w:val="006B5992"/>
    <w:rsid w:val="006B635D"/>
    <w:rsid w:val="006B67C6"/>
    <w:rsid w:val="006C1B0A"/>
    <w:rsid w:val="006C2592"/>
    <w:rsid w:val="006C5CCA"/>
    <w:rsid w:val="006C6760"/>
    <w:rsid w:val="006C7B8F"/>
    <w:rsid w:val="006C7CF8"/>
    <w:rsid w:val="006D3320"/>
    <w:rsid w:val="006D45B4"/>
    <w:rsid w:val="006D5D38"/>
    <w:rsid w:val="006D6483"/>
    <w:rsid w:val="006D6B61"/>
    <w:rsid w:val="006D7428"/>
    <w:rsid w:val="006E0B9B"/>
    <w:rsid w:val="006E11CE"/>
    <w:rsid w:val="006E35C4"/>
    <w:rsid w:val="006E5D66"/>
    <w:rsid w:val="006F02F3"/>
    <w:rsid w:val="006F1384"/>
    <w:rsid w:val="006F1B91"/>
    <w:rsid w:val="006F2258"/>
    <w:rsid w:val="006F28F1"/>
    <w:rsid w:val="006F3718"/>
    <w:rsid w:val="006F3A90"/>
    <w:rsid w:val="006F463E"/>
    <w:rsid w:val="006F4860"/>
    <w:rsid w:val="006F73F6"/>
    <w:rsid w:val="0070175B"/>
    <w:rsid w:val="007018AB"/>
    <w:rsid w:val="0070206F"/>
    <w:rsid w:val="007044FD"/>
    <w:rsid w:val="007047F6"/>
    <w:rsid w:val="00706102"/>
    <w:rsid w:val="00706742"/>
    <w:rsid w:val="00706A16"/>
    <w:rsid w:val="0071028F"/>
    <w:rsid w:val="00710AD8"/>
    <w:rsid w:val="007111FA"/>
    <w:rsid w:val="00712C79"/>
    <w:rsid w:val="00712CDE"/>
    <w:rsid w:val="00712DA6"/>
    <w:rsid w:val="007167E1"/>
    <w:rsid w:val="007177F9"/>
    <w:rsid w:val="00720AD0"/>
    <w:rsid w:val="00722F94"/>
    <w:rsid w:val="00724029"/>
    <w:rsid w:val="00725497"/>
    <w:rsid w:val="00726AA7"/>
    <w:rsid w:val="0072768A"/>
    <w:rsid w:val="007306A0"/>
    <w:rsid w:val="00732B9A"/>
    <w:rsid w:val="007330FD"/>
    <w:rsid w:val="00735F43"/>
    <w:rsid w:val="007400F1"/>
    <w:rsid w:val="00742E80"/>
    <w:rsid w:val="00744165"/>
    <w:rsid w:val="00745E9E"/>
    <w:rsid w:val="007465EF"/>
    <w:rsid w:val="00746CBE"/>
    <w:rsid w:val="00747568"/>
    <w:rsid w:val="0075299E"/>
    <w:rsid w:val="00753596"/>
    <w:rsid w:val="007536D7"/>
    <w:rsid w:val="00753FE4"/>
    <w:rsid w:val="007548B7"/>
    <w:rsid w:val="00754982"/>
    <w:rsid w:val="00756378"/>
    <w:rsid w:val="00756C85"/>
    <w:rsid w:val="00760B78"/>
    <w:rsid w:val="007620A9"/>
    <w:rsid w:val="00762F65"/>
    <w:rsid w:val="00763A49"/>
    <w:rsid w:val="00765BD3"/>
    <w:rsid w:val="007660AE"/>
    <w:rsid w:val="00767A2D"/>
    <w:rsid w:val="007701CC"/>
    <w:rsid w:val="00772731"/>
    <w:rsid w:val="0077326D"/>
    <w:rsid w:val="00774593"/>
    <w:rsid w:val="00777335"/>
    <w:rsid w:val="007809CC"/>
    <w:rsid w:val="007830C1"/>
    <w:rsid w:val="0078638F"/>
    <w:rsid w:val="007875EA"/>
    <w:rsid w:val="00787B1F"/>
    <w:rsid w:val="00790F70"/>
    <w:rsid w:val="0079131A"/>
    <w:rsid w:val="00791E83"/>
    <w:rsid w:val="00793594"/>
    <w:rsid w:val="00793737"/>
    <w:rsid w:val="00794A6D"/>
    <w:rsid w:val="00794CEF"/>
    <w:rsid w:val="007A3051"/>
    <w:rsid w:val="007A6D25"/>
    <w:rsid w:val="007A756B"/>
    <w:rsid w:val="007A77A3"/>
    <w:rsid w:val="007B1FD2"/>
    <w:rsid w:val="007B5A13"/>
    <w:rsid w:val="007B6A32"/>
    <w:rsid w:val="007B7ED8"/>
    <w:rsid w:val="007C0F5B"/>
    <w:rsid w:val="007C2C10"/>
    <w:rsid w:val="007C3463"/>
    <w:rsid w:val="007C4823"/>
    <w:rsid w:val="007C6BC4"/>
    <w:rsid w:val="007D0A48"/>
    <w:rsid w:val="007D4A30"/>
    <w:rsid w:val="007D554B"/>
    <w:rsid w:val="007D5A98"/>
    <w:rsid w:val="007D68C3"/>
    <w:rsid w:val="007E1280"/>
    <w:rsid w:val="007E1381"/>
    <w:rsid w:val="007E2D63"/>
    <w:rsid w:val="007E423C"/>
    <w:rsid w:val="007E4E13"/>
    <w:rsid w:val="007E637A"/>
    <w:rsid w:val="007E7E46"/>
    <w:rsid w:val="007F0168"/>
    <w:rsid w:val="007F1E24"/>
    <w:rsid w:val="007F2514"/>
    <w:rsid w:val="007F5965"/>
    <w:rsid w:val="00801284"/>
    <w:rsid w:val="008012DC"/>
    <w:rsid w:val="00801BF9"/>
    <w:rsid w:val="0080229F"/>
    <w:rsid w:val="008033A9"/>
    <w:rsid w:val="0080618F"/>
    <w:rsid w:val="00806EF2"/>
    <w:rsid w:val="008070D0"/>
    <w:rsid w:val="00807C18"/>
    <w:rsid w:val="0081374A"/>
    <w:rsid w:val="00822615"/>
    <w:rsid w:val="008240A7"/>
    <w:rsid w:val="00827C46"/>
    <w:rsid w:val="00832C7D"/>
    <w:rsid w:val="008370F2"/>
    <w:rsid w:val="00840DAF"/>
    <w:rsid w:val="008423BD"/>
    <w:rsid w:val="00843AFA"/>
    <w:rsid w:val="00844606"/>
    <w:rsid w:val="008458F2"/>
    <w:rsid w:val="0085064E"/>
    <w:rsid w:val="008510B5"/>
    <w:rsid w:val="0085199D"/>
    <w:rsid w:val="00856786"/>
    <w:rsid w:val="00856EBF"/>
    <w:rsid w:val="00860290"/>
    <w:rsid w:val="008607AA"/>
    <w:rsid w:val="008613A1"/>
    <w:rsid w:val="008619C8"/>
    <w:rsid w:val="00861A8B"/>
    <w:rsid w:val="008660F9"/>
    <w:rsid w:val="00867E4F"/>
    <w:rsid w:val="00871C33"/>
    <w:rsid w:val="00872EEA"/>
    <w:rsid w:val="008730C7"/>
    <w:rsid w:val="008732B4"/>
    <w:rsid w:val="00873380"/>
    <w:rsid w:val="00873952"/>
    <w:rsid w:val="00881014"/>
    <w:rsid w:val="00881A1E"/>
    <w:rsid w:val="008852FA"/>
    <w:rsid w:val="00885988"/>
    <w:rsid w:val="008908DE"/>
    <w:rsid w:val="008950CE"/>
    <w:rsid w:val="00895C7C"/>
    <w:rsid w:val="0089723B"/>
    <w:rsid w:val="00897253"/>
    <w:rsid w:val="008A4A58"/>
    <w:rsid w:val="008A506F"/>
    <w:rsid w:val="008A5A7C"/>
    <w:rsid w:val="008A6F98"/>
    <w:rsid w:val="008B0347"/>
    <w:rsid w:val="008B1CFA"/>
    <w:rsid w:val="008B3052"/>
    <w:rsid w:val="008B38EB"/>
    <w:rsid w:val="008B3EC2"/>
    <w:rsid w:val="008B5014"/>
    <w:rsid w:val="008B54CC"/>
    <w:rsid w:val="008B5A6D"/>
    <w:rsid w:val="008B5D47"/>
    <w:rsid w:val="008C34EC"/>
    <w:rsid w:val="008C3A8D"/>
    <w:rsid w:val="008C4129"/>
    <w:rsid w:val="008C6725"/>
    <w:rsid w:val="008C7173"/>
    <w:rsid w:val="008C7D09"/>
    <w:rsid w:val="008D2396"/>
    <w:rsid w:val="008D3080"/>
    <w:rsid w:val="008E13C5"/>
    <w:rsid w:val="008E3FF1"/>
    <w:rsid w:val="008E5BEF"/>
    <w:rsid w:val="008E6E27"/>
    <w:rsid w:val="008F09E9"/>
    <w:rsid w:val="008F0E83"/>
    <w:rsid w:val="008F0F84"/>
    <w:rsid w:val="008F1359"/>
    <w:rsid w:val="008F22D6"/>
    <w:rsid w:val="008F5857"/>
    <w:rsid w:val="008F62CB"/>
    <w:rsid w:val="009003DA"/>
    <w:rsid w:val="00900AA7"/>
    <w:rsid w:val="0090438D"/>
    <w:rsid w:val="00904B98"/>
    <w:rsid w:val="00906AA0"/>
    <w:rsid w:val="009079DE"/>
    <w:rsid w:val="0091147F"/>
    <w:rsid w:val="0091170A"/>
    <w:rsid w:val="00916F24"/>
    <w:rsid w:val="00916F57"/>
    <w:rsid w:val="00922775"/>
    <w:rsid w:val="0092328C"/>
    <w:rsid w:val="00932AC3"/>
    <w:rsid w:val="00932BDF"/>
    <w:rsid w:val="00933FE3"/>
    <w:rsid w:val="009363E7"/>
    <w:rsid w:val="00940632"/>
    <w:rsid w:val="00941327"/>
    <w:rsid w:val="0094322F"/>
    <w:rsid w:val="00944602"/>
    <w:rsid w:val="00945888"/>
    <w:rsid w:val="0095008D"/>
    <w:rsid w:val="009508CC"/>
    <w:rsid w:val="009577A9"/>
    <w:rsid w:val="00957FBA"/>
    <w:rsid w:val="00960AE2"/>
    <w:rsid w:val="00961548"/>
    <w:rsid w:val="00965CD5"/>
    <w:rsid w:val="00965F10"/>
    <w:rsid w:val="00967C4D"/>
    <w:rsid w:val="0097104A"/>
    <w:rsid w:val="00973589"/>
    <w:rsid w:val="0098178B"/>
    <w:rsid w:val="00982EC9"/>
    <w:rsid w:val="009831CD"/>
    <w:rsid w:val="00984000"/>
    <w:rsid w:val="00984587"/>
    <w:rsid w:val="00984AD8"/>
    <w:rsid w:val="009865D8"/>
    <w:rsid w:val="00986677"/>
    <w:rsid w:val="0099284E"/>
    <w:rsid w:val="00993B54"/>
    <w:rsid w:val="009947D7"/>
    <w:rsid w:val="009962F4"/>
    <w:rsid w:val="009A06DA"/>
    <w:rsid w:val="009A3CAB"/>
    <w:rsid w:val="009A487A"/>
    <w:rsid w:val="009A4E7C"/>
    <w:rsid w:val="009A6268"/>
    <w:rsid w:val="009A6EB3"/>
    <w:rsid w:val="009B0201"/>
    <w:rsid w:val="009B0BD2"/>
    <w:rsid w:val="009B148B"/>
    <w:rsid w:val="009B1871"/>
    <w:rsid w:val="009B300F"/>
    <w:rsid w:val="009B38EE"/>
    <w:rsid w:val="009B5260"/>
    <w:rsid w:val="009B6CC4"/>
    <w:rsid w:val="009B7056"/>
    <w:rsid w:val="009C1E09"/>
    <w:rsid w:val="009C277F"/>
    <w:rsid w:val="009C6829"/>
    <w:rsid w:val="009C6C2D"/>
    <w:rsid w:val="009D18F6"/>
    <w:rsid w:val="009D2403"/>
    <w:rsid w:val="009D2625"/>
    <w:rsid w:val="009D2E5E"/>
    <w:rsid w:val="009D4C3F"/>
    <w:rsid w:val="009D517C"/>
    <w:rsid w:val="009D5679"/>
    <w:rsid w:val="009D6C1C"/>
    <w:rsid w:val="009E5A6B"/>
    <w:rsid w:val="009F1AC3"/>
    <w:rsid w:val="009F1EB0"/>
    <w:rsid w:val="009F35DB"/>
    <w:rsid w:val="009F511F"/>
    <w:rsid w:val="009F6ABF"/>
    <w:rsid w:val="009F76DE"/>
    <w:rsid w:val="00A00DFD"/>
    <w:rsid w:val="00A02BD2"/>
    <w:rsid w:val="00A047CB"/>
    <w:rsid w:val="00A06D6E"/>
    <w:rsid w:val="00A0741E"/>
    <w:rsid w:val="00A10435"/>
    <w:rsid w:val="00A10978"/>
    <w:rsid w:val="00A110A1"/>
    <w:rsid w:val="00A1455A"/>
    <w:rsid w:val="00A14AFB"/>
    <w:rsid w:val="00A16718"/>
    <w:rsid w:val="00A16DAD"/>
    <w:rsid w:val="00A1777F"/>
    <w:rsid w:val="00A20632"/>
    <w:rsid w:val="00A226C7"/>
    <w:rsid w:val="00A227C2"/>
    <w:rsid w:val="00A2413B"/>
    <w:rsid w:val="00A24BAD"/>
    <w:rsid w:val="00A275AE"/>
    <w:rsid w:val="00A36865"/>
    <w:rsid w:val="00A36DD8"/>
    <w:rsid w:val="00A37418"/>
    <w:rsid w:val="00A41CD1"/>
    <w:rsid w:val="00A44425"/>
    <w:rsid w:val="00A4761F"/>
    <w:rsid w:val="00A47B6C"/>
    <w:rsid w:val="00A5092A"/>
    <w:rsid w:val="00A518CA"/>
    <w:rsid w:val="00A548D3"/>
    <w:rsid w:val="00A556F1"/>
    <w:rsid w:val="00A60487"/>
    <w:rsid w:val="00A60F63"/>
    <w:rsid w:val="00A62DD6"/>
    <w:rsid w:val="00A6419B"/>
    <w:rsid w:val="00A72B37"/>
    <w:rsid w:val="00A72B42"/>
    <w:rsid w:val="00A72B46"/>
    <w:rsid w:val="00A806AB"/>
    <w:rsid w:val="00A80D39"/>
    <w:rsid w:val="00A81F23"/>
    <w:rsid w:val="00A8212B"/>
    <w:rsid w:val="00A82A22"/>
    <w:rsid w:val="00A84085"/>
    <w:rsid w:val="00A85BC8"/>
    <w:rsid w:val="00A86ACA"/>
    <w:rsid w:val="00A87539"/>
    <w:rsid w:val="00A90B34"/>
    <w:rsid w:val="00A90C63"/>
    <w:rsid w:val="00A912CB"/>
    <w:rsid w:val="00A91932"/>
    <w:rsid w:val="00A935B8"/>
    <w:rsid w:val="00A947C3"/>
    <w:rsid w:val="00A95444"/>
    <w:rsid w:val="00A957CE"/>
    <w:rsid w:val="00A976F9"/>
    <w:rsid w:val="00AA01F1"/>
    <w:rsid w:val="00AA0575"/>
    <w:rsid w:val="00AA6F41"/>
    <w:rsid w:val="00AA7462"/>
    <w:rsid w:val="00AB17D2"/>
    <w:rsid w:val="00AB2A5C"/>
    <w:rsid w:val="00AB5251"/>
    <w:rsid w:val="00AB65AD"/>
    <w:rsid w:val="00AB6662"/>
    <w:rsid w:val="00AB66C8"/>
    <w:rsid w:val="00AB6758"/>
    <w:rsid w:val="00AC144B"/>
    <w:rsid w:val="00AC21DF"/>
    <w:rsid w:val="00AC27AB"/>
    <w:rsid w:val="00AC4D5D"/>
    <w:rsid w:val="00AC6E6F"/>
    <w:rsid w:val="00AC753C"/>
    <w:rsid w:val="00AC7CD0"/>
    <w:rsid w:val="00AD2B8B"/>
    <w:rsid w:val="00AD3A2C"/>
    <w:rsid w:val="00AD4536"/>
    <w:rsid w:val="00AD7E5F"/>
    <w:rsid w:val="00AE2145"/>
    <w:rsid w:val="00AE21DA"/>
    <w:rsid w:val="00AE290E"/>
    <w:rsid w:val="00AE5C49"/>
    <w:rsid w:val="00AE68E0"/>
    <w:rsid w:val="00AE7AA8"/>
    <w:rsid w:val="00AF08B2"/>
    <w:rsid w:val="00AF5A20"/>
    <w:rsid w:val="00AF720A"/>
    <w:rsid w:val="00AF7F4E"/>
    <w:rsid w:val="00B005FF"/>
    <w:rsid w:val="00B00C23"/>
    <w:rsid w:val="00B05A1F"/>
    <w:rsid w:val="00B06A55"/>
    <w:rsid w:val="00B071BE"/>
    <w:rsid w:val="00B079B0"/>
    <w:rsid w:val="00B10810"/>
    <w:rsid w:val="00B11D71"/>
    <w:rsid w:val="00B12DDE"/>
    <w:rsid w:val="00B13220"/>
    <w:rsid w:val="00B201B7"/>
    <w:rsid w:val="00B21452"/>
    <w:rsid w:val="00B21C36"/>
    <w:rsid w:val="00B2526D"/>
    <w:rsid w:val="00B25563"/>
    <w:rsid w:val="00B256C7"/>
    <w:rsid w:val="00B262B7"/>
    <w:rsid w:val="00B276B0"/>
    <w:rsid w:val="00B277C3"/>
    <w:rsid w:val="00B338C6"/>
    <w:rsid w:val="00B36750"/>
    <w:rsid w:val="00B3780C"/>
    <w:rsid w:val="00B37AA2"/>
    <w:rsid w:val="00B37C15"/>
    <w:rsid w:val="00B40132"/>
    <w:rsid w:val="00B42249"/>
    <w:rsid w:val="00B44A60"/>
    <w:rsid w:val="00B46A0F"/>
    <w:rsid w:val="00B46CAE"/>
    <w:rsid w:val="00B47BC6"/>
    <w:rsid w:val="00B52B88"/>
    <w:rsid w:val="00B52E0C"/>
    <w:rsid w:val="00B557A3"/>
    <w:rsid w:val="00B5686C"/>
    <w:rsid w:val="00B60957"/>
    <w:rsid w:val="00B60B51"/>
    <w:rsid w:val="00B61783"/>
    <w:rsid w:val="00B63194"/>
    <w:rsid w:val="00B6379B"/>
    <w:rsid w:val="00B63C8C"/>
    <w:rsid w:val="00B64AE8"/>
    <w:rsid w:val="00B65F31"/>
    <w:rsid w:val="00B6701F"/>
    <w:rsid w:val="00B67C45"/>
    <w:rsid w:val="00B70AFA"/>
    <w:rsid w:val="00B72CBC"/>
    <w:rsid w:val="00B72E56"/>
    <w:rsid w:val="00B73C42"/>
    <w:rsid w:val="00B73DC0"/>
    <w:rsid w:val="00B75705"/>
    <w:rsid w:val="00B75A38"/>
    <w:rsid w:val="00B76B1A"/>
    <w:rsid w:val="00B81A03"/>
    <w:rsid w:val="00B82D96"/>
    <w:rsid w:val="00B865DD"/>
    <w:rsid w:val="00B909E5"/>
    <w:rsid w:val="00B938EA"/>
    <w:rsid w:val="00B96DA2"/>
    <w:rsid w:val="00B97A90"/>
    <w:rsid w:val="00BA040B"/>
    <w:rsid w:val="00BA1158"/>
    <w:rsid w:val="00BA1786"/>
    <w:rsid w:val="00BA5197"/>
    <w:rsid w:val="00BB1BCE"/>
    <w:rsid w:val="00BB25AA"/>
    <w:rsid w:val="00BB279B"/>
    <w:rsid w:val="00BB3F66"/>
    <w:rsid w:val="00BB5D57"/>
    <w:rsid w:val="00BB7AB2"/>
    <w:rsid w:val="00BB7C52"/>
    <w:rsid w:val="00BC0687"/>
    <w:rsid w:val="00BC0DD3"/>
    <w:rsid w:val="00BC1942"/>
    <w:rsid w:val="00BC2F5B"/>
    <w:rsid w:val="00BC3712"/>
    <w:rsid w:val="00BD0554"/>
    <w:rsid w:val="00BD149C"/>
    <w:rsid w:val="00BD2310"/>
    <w:rsid w:val="00BD2CC6"/>
    <w:rsid w:val="00BD40A2"/>
    <w:rsid w:val="00BD4113"/>
    <w:rsid w:val="00BD4CDA"/>
    <w:rsid w:val="00BD4F6E"/>
    <w:rsid w:val="00BD7536"/>
    <w:rsid w:val="00BE01CF"/>
    <w:rsid w:val="00BE20A2"/>
    <w:rsid w:val="00BE3EAA"/>
    <w:rsid w:val="00BE7906"/>
    <w:rsid w:val="00BF0366"/>
    <w:rsid w:val="00BF5A28"/>
    <w:rsid w:val="00BF7B7D"/>
    <w:rsid w:val="00C00EC2"/>
    <w:rsid w:val="00C0226F"/>
    <w:rsid w:val="00C03B72"/>
    <w:rsid w:val="00C040B5"/>
    <w:rsid w:val="00C06909"/>
    <w:rsid w:val="00C15ED8"/>
    <w:rsid w:val="00C20731"/>
    <w:rsid w:val="00C20C5E"/>
    <w:rsid w:val="00C20DA2"/>
    <w:rsid w:val="00C27AA0"/>
    <w:rsid w:val="00C309D7"/>
    <w:rsid w:val="00C32506"/>
    <w:rsid w:val="00C3321D"/>
    <w:rsid w:val="00C335AC"/>
    <w:rsid w:val="00C3473D"/>
    <w:rsid w:val="00C3787F"/>
    <w:rsid w:val="00C408C4"/>
    <w:rsid w:val="00C43B48"/>
    <w:rsid w:val="00C45711"/>
    <w:rsid w:val="00C47C36"/>
    <w:rsid w:val="00C500AA"/>
    <w:rsid w:val="00C50446"/>
    <w:rsid w:val="00C50C32"/>
    <w:rsid w:val="00C54658"/>
    <w:rsid w:val="00C56C27"/>
    <w:rsid w:val="00C60073"/>
    <w:rsid w:val="00C60EA6"/>
    <w:rsid w:val="00C66D0D"/>
    <w:rsid w:val="00C67C90"/>
    <w:rsid w:val="00C7273C"/>
    <w:rsid w:val="00C72A21"/>
    <w:rsid w:val="00C73231"/>
    <w:rsid w:val="00C73843"/>
    <w:rsid w:val="00C742C4"/>
    <w:rsid w:val="00C746B2"/>
    <w:rsid w:val="00C749FF"/>
    <w:rsid w:val="00C75E4D"/>
    <w:rsid w:val="00C76012"/>
    <w:rsid w:val="00C7666E"/>
    <w:rsid w:val="00C775A1"/>
    <w:rsid w:val="00C81AA1"/>
    <w:rsid w:val="00C86E68"/>
    <w:rsid w:val="00C87345"/>
    <w:rsid w:val="00C879D5"/>
    <w:rsid w:val="00C87C54"/>
    <w:rsid w:val="00C91039"/>
    <w:rsid w:val="00C932AB"/>
    <w:rsid w:val="00C9359C"/>
    <w:rsid w:val="00C944F7"/>
    <w:rsid w:val="00C960BA"/>
    <w:rsid w:val="00C966FB"/>
    <w:rsid w:val="00CA0C09"/>
    <w:rsid w:val="00CA2031"/>
    <w:rsid w:val="00CA349E"/>
    <w:rsid w:val="00CA3784"/>
    <w:rsid w:val="00CA3C4C"/>
    <w:rsid w:val="00CA4B0D"/>
    <w:rsid w:val="00CA7B3A"/>
    <w:rsid w:val="00CA7C03"/>
    <w:rsid w:val="00CB0B17"/>
    <w:rsid w:val="00CB2D94"/>
    <w:rsid w:val="00CB5445"/>
    <w:rsid w:val="00CB6125"/>
    <w:rsid w:val="00CC1313"/>
    <w:rsid w:val="00CC4268"/>
    <w:rsid w:val="00CD312E"/>
    <w:rsid w:val="00CD5937"/>
    <w:rsid w:val="00CD5DFC"/>
    <w:rsid w:val="00CD78C1"/>
    <w:rsid w:val="00CE0BE7"/>
    <w:rsid w:val="00CE13A7"/>
    <w:rsid w:val="00CE3E77"/>
    <w:rsid w:val="00CE3F81"/>
    <w:rsid w:val="00CE4FC8"/>
    <w:rsid w:val="00CE6214"/>
    <w:rsid w:val="00CE6353"/>
    <w:rsid w:val="00CF515C"/>
    <w:rsid w:val="00CF5192"/>
    <w:rsid w:val="00CF582C"/>
    <w:rsid w:val="00CF631A"/>
    <w:rsid w:val="00CF6777"/>
    <w:rsid w:val="00CF75BF"/>
    <w:rsid w:val="00D00B0E"/>
    <w:rsid w:val="00D00B28"/>
    <w:rsid w:val="00D01FF6"/>
    <w:rsid w:val="00D02031"/>
    <w:rsid w:val="00D03F3F"/>
    <w:rsid w:val="00D0450F"/>
    <w:rsid w:val="00D04511"/>
    <w:rsid w:val="00D0480F"/>
    <w:rsid w:val="00D056E4"/>
    <w:rsid w:val="00D05FAD"/>
    <w:rsid w:val="00D104E9"/>
    <w:rsid w:val="00D11BB0"/>
    <w:rsid w:val="00D127A5"/>
    <w:rsid w:val="00D12E77"/>
    <w:rsid w:val="00D13820"/>
    <w:rsid w:val="00D14D77"/>
    <w:rsid w:val="00D15E00"/>
    <w:rsid w:val="00D17244"/>
    <w:rsid w:val="00D2067B"/>
    <w:rsid w:val="00D2127D"/>
    <w:rsid w:val="00D2244D"/>
    <w:rsid w:val="00D2555B"/>
    <w:rsid w:val="00D2611E"/>
    <w:rsid w:val="00D26962"/>
    <w:rsid w:val="00D31A4E"/>
    <w:rsid w:val="00D321E2"/>
    <w:rsid w:val="00D347BE"/>
    <w:rsid w:val="00D34838"/>
    <w:rsid w:val="00D34F46"/>
    <w:rsid w:val="00D3532C"/>
    <w:rsid w:val="00D40C87"/>
    <w:rsid w:val="00D42737"/>
    <w:rsid w:val="00D42A13"/>
    <w:rsid w:val="00D42C6B"/>
    <w:rsid w:val="00D43593"/>
    <w:rsid w:val="00D43828"/>
    <w:rsid w:val="00D44CCD"/>
    <w:rsid w:val="00D51859"/>
    <w:rsid w:val="00D52DCF"/>
    <w:rsid w:val="00D53019"/>
    <w:rsid w:val="00D56504"/>
    <w:rsid w:val="00D56A61"/>
    <w:rsid w:val="00D60C9E"/>
    <w:rsid w:val="00D6100E"/>
    <w:rsid w:val="00D6147B"/>
    <w:rsid w:val="00D6287F"/>
    <w:rsid w:val="00D63DF8"/>
    <w:rsid w:val="00D64868"/>
    <w:rsid w:val="00D71621"/>
    <w:rsid w:val="00D72ABE"/>
    <w:rsid w:val="00D73615"/>
    <w:rsid w:val="00D75097"/>
    <w:rsid w:val="00D76092"/>
    <w:rsid w:val="00D801B0"/>
    <w:rsid w:val="00D80D97"/>
    <w:rsid w:val="00D81862"/>
    <w:rsid w:val="00D821F1"/>
    <w:rsid w:val="00D82246"/>
    <w:rsid w:val="00D86B3E"/>
    <w:rsid w:val="00D90E2D"/>
    <w:rsid w:val="00D9682D"/>
    <w:rsid w:val="00D96A8B"/>
    <w:rsid w:val="00DA258A"/>
    <w:rsid w:val="00DA3990"/>
    <w:rsid w:val="00DA53C6"/>
    <w:rsid w:val="00DA61BA"/>
    <w:rsid w:val="00DA7327"/>
    <w:rsid w:val="00DA79F0"/>
    <w:rsid w:val="00DB0324"/>
    <w:rsid w:val="00DB04B4"/>
    <w:rsid w:val="00DB1133"/>
    <w:rsid w:val="00DB14FF"/>
    <w:rsid w:val="00DB1725"/>
    <w:rsid w:val="00DB1B4A"/>
    <w:rsid w:val="00DB2A2B"/>
    <w:rsid w:val="00DB618A"/>
    <w:rsid w:val="00DC51BA"/>
    <w:rsid w:val="00DD32C1"/>
    <w:rsid w:val="00DD397A"/>
    <w:rsid w:val="00DD6DAE"/>
    <w:rsid w:val="00DD7D58"/>
    <w:rsid w:val="00DE019A"/>
    <w:rsid w:val="00DE03BB"/>
    <w:rsid w:val="00DE15F4"/>
    <w:rsid w:val="00DE2C82"/>
    <w:rsid w:val="00DE5BA2"/>
    <w:rsid w:val="00DF0252"/>
    <w:rsid w:val="00DF04FF"/>
    <w:rsid w:val="00DF23F6"/>
    <w:rsid w:val="00DF28AF"/>
    <w:rsid w:val="00DF58A4"/>
    <w:rsid w:val="00E00ECA"/>
    <w:rsid w:val="00E012FF"/>
    <w:rsid w:val="00E01700"/>
    <w:rsid w:val="00E0443F"/>
    <w:rsid w:val="00E060FC"/>
    <w:rsid w:val="00E104BA"/>
    <w:rsid w:val="00E13EEB"/>
    <w:rsid w:val="00E15BEC"/>
    <w:rsid w:val="00E15D6E"/>
    <w:rsid w:val="00E15F5D"/>
    <w:rsid w:val="00E16024"/>
    <w:rsid w:val="00E16A1F"/>
    <w:rsid w:val="00E17E5D"/>
    <w:rsid w:val="00E27F27"/>
    <w:rsid w:val="00E3030A"/>
    <w:rsid w:val="00E309C2"/>
    <w:rsid w:val="00E31377"/>
    <w:rsid w:val="00E31899"/>
    <w:rsid w:val="00E31A57"/>
    <w:rsid w:val="00E37339"/>
    <w:rsid w:val="00E428AA"/>
    <w:rsid w:val="00E44587"/>
    <w:rsid w:val="00E44ED8"/>
    <w:rsid w:val="00E45E25"/>
    <w:rsid w:val="00E46CD1"/>
    <w:rsid w:val="00E516BF"/>
    <w:rsid w:val="00E51766"/>
    <w:rsid w:val="00E55026"/>
    <w:rsid w:val="00E55763"/>
    <w:rsid w:val="00E63D2F"/>
    <w:rsid w:val="00E72322"/>
    <w:rsid w:val="00E724C8"/>
    <w:rsid w:val="00E72655"/>
    <w:rsid w:val="00E757FA"/>
    <w:rsid w:val="00E836C9"/>
    <w:rsid w:val="00E8372C"/>
    <w:rsid w:val="00E84A09"/>
    <w:rsid w:val="00E94EA6"/>
    <w:rsid w:val="00E94FC1"/>
    <w:rsid w:val="00E954A2"/>
    <w:rsid w:val="00E9559E"/>
    <w:rsid w:val="00E961BF"/>
    <w:rsid w:val="00E97375"/>
    <w:rsid w:val="00EA2584"/>
    <w:rsid w:val="00EA2B15"/>
    <w:rsid w:val="00EA2BE3"/>
    <w:rsid w:val="00EA31EB"/>
    <w:rsid w:val="00EA44DC"/>
    <w:rsid w:val="00EA5549"/>
    <w:rsid w:val="00EA6FBB"/>
    <w:rsid w:val="00EB0A5B"/>
    <w:rsid w:val="00EB32F7"/>
    <w:rsid w:val="00EB40D0"/>
    <w:rsid w:val="00EB4EBC"/>
    <w:rsid w:val="00EB60BA"/>
    <w:rsid w:val="00EB7241"/>
    <w:rsid w:val="00EC0F11"/>
    <w:rsid w:val="00EC1F24"/>
    <w:rsid w:val="00EC6325"/>
    <w:rsid w:val="00EC66C6"/>
    <w:rsid w:val="00EC6832"/>
    <w:rsid w:val="00EC73DC"/>
    <w:rsid w:val="00ED09D7"/>
    <w:rsid w:val="00ED0FB4"/>
    <w:rsid w:val="00ED176F"/>
    <w:rsid w:val="00ED17E2"/>
    <w:rsid w:val="00ED2756"/>
    <w:rsid w:val="00ED363C"/>
    <w:rsid w:val="00ED395B"/>
    <w:rsid w:val="00ED3AAA"/>
    <w:rsid w:val="00ED5D0E"/>
    <w:rsid w:val="00ED704C"/>
    <w:rsid w:val="00EE2994"/>
    <w:rsid w:val="00EE2DA5"/>
    <w:rsid w:val="00EE34EC"/>
    <w:rsid w:val="00EE6495"/>
    <w:rsid w:val="00EE6C2F"/>
    <w:rsid w:val="00EF1790"/>
    <w:rsid w:val="00EF1B08"/>
    <w:rsid w:val="00EF388B"/>
    <w:rsid w:val="00EF3CCC"/>
    <w:rsid w:val="00EF566E"/>
    <w:rsid w:val="00EF7BBC"/>
    <w:rsid w:val="00F01531"/>
    <w:rsid w:val="00F04B29"/>
    <w:rsid w:val="00F06058"/>
    <w:rsid w:val="00F123C5"/>
    <w:rsid w:val="00F12BB6"/>
    <w:rsid w:val="00F13AEA"/>
    <w:rsid w:val="00F1464F"/>
    <w:rsid w:val="00F14C62"/>
    <w:rsid w:val="00F15930"/>
    <w:rsid w:val="00F166AE"/>
    <w:rsid w:val="00F16D43"/>
    <w:rsid w:val="00F209C4"/>
    <w:rsid w:val="00F23490"/>
    <w:rsid w:val="00F24D50"/>
    <w:rsid w:val="00F3314D"/>
    <w:rsid w:val="00F34A94"/>
    <w:rsid w:val="00F35316"/>
    <w:rsid w:val="00F35B37"/>
    <w:rsid w:val="00F45695"/>
    <w:rsid w:val="00F47200"/>
    <w:rsid w:val="00F50778"/>
    <w:rsid w:val="00F517DB"/>
    <w:rsid w:val="00F55399"/>
    <w:rsid w:val="00F5650D"/>
    <w:rsid w:val="00F56BE0"/>
    <w:rsid w:val="00F64324"/>
    <w:rsid w:val="00F675B9"/>
    <w:rsid w:val="00F70233"/>
    <w:rsid w:val="00F724EB"/>
    <w:rsid w:val="00F72E28"/>
    <w:rsid w:val="00F74EEE"/>
    <w:rsid w:val="00F75AC1"/>
    <w:rsid w:val="00F769FC"/>
    <w:rsid w:val="00F80C56"/>
    <w:rsid w:val="00F80F49"/>
    <w:rsid w:val="00F80F5C"/>
    <w:rsid w:val="00F8471B"/>
    <w:rsid w:val="00F92909"/>
    <w:rsid w:val="00F94B01"/>
    <w:rsid w:val="00F94D1F"/>
    <w:rsid w:val="00F95E4F"/>
    <w:rsid w:val="00FA02ED"/>
    <w:rsid w:val="00FA2086"/>
    <w:rsid w:val="00FA25AF"/>
    <w:rsid w:val="00FA2687"/>
    <w:rsid w:val="00FA3C4C"/>
    <w:rsid w:val="00FB03E2"/>
    <w:rsid w:val="00FB1078"/>
    <w:rsid w:val="00FB1455"/>
    <w:rsid w:val="00FB3094"/>
    <w:rsid w:val="00FB527A"/>
    <w:rsid w:val="00FB6E73"/>
    <w:rsid w:val="00FC03AF"/>
    <w:rsid w:val="00FC21FF"/>
    <w:rsid w:val="00FC3701"/>
    <w:rsid w:val="00FC509F"/>
    <w:rsid w:val="00FC61B7"/>
    <w:rsid w:val="00FC6CBE"/>
    <w:rsid w:val="00FD079B"/>
    <w:rsid w:val="00FD0B71"/>
    <w:rsid w:val="00FD2BD8"/>
    <w:rsid w:val="00FD3192"/>
    <w:rsid w:val="00FD36ED"/>
    <w:rsid w:val="00FD3A7A"/>
    <w:rsid w:val="00FD3CAB"/>
    <w:rsid w:val="00FD4141"/>
    <w:rsid w:val="00FD6287"/>
    <w:rsid w:val="00FD6F0B"/>
    <w:rsid w:val="00FE1A70"/>
    <w:rsid w:val="00FE2B6A"/>
    <w:rsid w:val="00FE6851"/>
    <w:rsid w:val="00FF0DF9"/>
    <w:rsid w:val="00FF170E"/>
    <w:rsid w:val="00FF3FD9"/>
    <w:rsid w:val="00FF40A2"/>
    <w:rsid w:val="00FF4411"/>
    <w:rsid w:val="00FF5C9B"/>
    <w:rsid w:val="00FF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F440F3B"/>
  <w15:chartTrackingRefBased/>
  <w15:docId w15:val="{D4B29DA9-1706-4A78-B525-94BC682BF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43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613E3"/>
    <w:pPr>
      <w:keepNext/>
      <w:jc w:val="center"/>
      <w:outlineLvl w:val="0"/>
    </w:pPr>
    <w:rPr>
      <w:rFonts w:ascii="Arial" w:hAnsi="Arial"/>
      <w:b/>
      <w:sz w:val="32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FB527A"/>
    <w:pPr>
      <w:keepNext/>
      <w:widowControl w:val="0"/>
      <w:autoSpaceDE w:val="0"/>
      <w:autoSpaceDN w:val="0"/>
      <w:adjustRightInd w:val="0"/>
      <w:jc w:val="right"/>
      <w:outlineLvl w:val="1"/>
    </w:pPr>
    <w:rPr>
      <w:b/>
      <w:sz w:val="20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706A1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794A6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706A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unhideWhenUsed/>
    <w:qFormat/>
    <w:rsid w:val="00706A16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iPriority w:val="9"/>
    <w:unhideWhenUsed/>
    <w:qFormat/>
    <w:rsid w:val="00491885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8">
    <w:name w:val="heading 8"/>
    <w:basedOn w:val="a"/>
    <w:next w:val="a"/>
    <w:link w:val="80"/>
    <w:uiPriority w:val="9"/>
    <w:unhideWhenUsed/>
    <w:qFormat/>
    <w:rsid w:val="00491885"/>
    <w:pPr>
      <w:keepNext/>
      <w:shd w:val="clear" w:color="auto" w:fill="FFFFFF"/>
      <w:jc w:val="right"/>
      <w:outlineLvl w:val="7"/>
    </w:pPr>
    <w:rPr>
      <w:b/>
      <w:bCs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unhideWhenUsed/>
    <w:qFormat/>
    <w:rsid w:val="00507E16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613E3"/>
    <w:rPr>
      <w:rFonts w:ascii="Arial" w:eastAsia="Times New Roman" w:hAnsi="Arial"/>
      <w:b/>
      <w:sz w:val="32"/>
    </w:rPr>
  </w:style>
  <w:style w:type="character" w:customStyle="1" w:styleId="20">
    <w:name w:val="Заголовок 2 Знак"/>
    <w:link w:val="2"/>
    <w:uiPriority w:val="9"/>
    <w:rsid w:val="00FB527A"/>
    <w:rPr>
      <w:rFonts w:ascii="Times New Roman" w:eastAsia="Times New Roman" w:hAnsi="Times New Roman"/>
      <w:b/>
    </w:rPr>
  </w:style>
  <w:style w:type="character" w:customStyle="1" w:styleId="30">
    <w:name w:val="Заголовок 3 Знак"/>
    <w:link w:val="3"/>
    <w:uiPriority w:val="9"/>
    <w:rsid w:val="00706A1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794A6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706A1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706A16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491885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rsid w:val="00491885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11">
    <w:name w:val="Обычный1"/>
    <w:rsid w:val="0051243F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napToGrid w:val="0"/>
      <w:sz w:val="22"/>
    </w:rPr>
  </w:style>
  <w:style w:type="paragraph" w:styleId="a3">
    <w:name w:val="header"/>
    <w:basedOn w:val="a"/>
    <w:link w:val="a4"/>
    <w:uiPriority w:val="99"/>
    <w:unhideWhenUsed/>
    <w:rsid w:val="0051243F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5124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1243F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rsid w:val="005124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semiHidden/>
    <w:unhideWhenUsed/>
    <w:rsid w:val="00FB6E73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semiHidden/>
    <w:rsid w:val="00FB6E73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5560E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Обычный1"/>
    <w:rsid w:val="005560EC"/>
    <w:pPr>
      <w:widowControl w:val="0"/>
      <w:snapToGrid w:val="0"/>
      <w:spacing w:line="300" w:lineRule="auto"/>
      <w:ind w:firstLine="700"/>
      <w:jc w:val="both"/>
    </w:pPr>
    <w:rPr>
      <w:rFonts w:ascii="Times New Roman" w:eastAsia="Times New Roman" w:hAnsi="Times New Roman"/>
      <w:sz w:val="22"/>
    </w:rPr>
  </w:style>
  <w:style w:type="paragraph" w:customStyle="1" w:styleId="ConsPlusNonformat">
    <w:name w:val="ConsPlusNonformat"/>
    <w:link w:val="ConsPlusNonformat0"/>
    <w:rsid w:val="005560E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5560E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A556F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21">
    <w:name w:val="Обычный2"/>
    <w:rsid w:val="00A556F1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napToGrid w:val="0"/>
      <w:sz w:val="22"/>
    </w:rPr>
  </w:style>
  <w:style w:type="paragraph" w:styleId="a9">
    <w:name w:val="Body Text Indent"/>
    <w:basedOn w:val="a"/>
    <w:link w:val="aa"/>
    <w:rsid w:val="00A556F1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a">
    <w:name w:val="Основной текст с отступом Знак"/>
    <w:link w:val="a9"/>
    <w:rsid w:val="00A556F1"/>
    <w:rPr>
      <w:sz w:val="22"/>
      <w:szCs w:val="22"/>
      <w:lang w:eastAsia="en-US"/>
    </w:rPr>
  </w:style>
  <w:style w:type="paragraph" w:styleId="ab">
    <w:name w:val="footnote text"/>
    <w:basedOn w:val="a"/>
    <w:link w:val="ac"/>
    <w:uiPriority w:val="99"/>
    <w:unhideWhenUsed/>
    <w:rsid w:val="00A556F1"/>
    <w:rPr>
      <w:rFonts w:ascii="Calibri" w:eastAsia="Calibri" w:hAnsi="Calibri"/>
      <w:sz w:val="20"/>
      <w:szCs w:val="20"/>
      <w:lang w:val="x-none" w:eastAsia="en-US"/>
    </w:rPr>
  </w:style>
  <w:style w:type="character" w:customStyle="1" w:styleId="ac">
    <w:name w:val="Текст сноски Знак"/>
    <w:link w:val="ab"/>
    <w:uiPriority w:val="99"/>
    <w:rsid w:val="00A556F1"/>
    <w:rPr>
      <w:lang w:eastAsia="en-US"/>
    </w:rPr>
  </w:style>
  <w:style w:type="character" w:styleId="ad">
    <w:name w:val="footnote reference"/>
    <w:uiPriority w:val="99"/>
    <w:semiHidden/>
    <w:unhideWhenUsed/>
    <w:rsid w:val="00A556F1"/>
    <w:rPr>
      <w:vertAlign w:val="superscript"/>
    </w:rPr>
  </w:style>
  <w:style w:type="table" w:styleId="ae">
    <w:name w:val="Table Grid"/>
    <w:basedOn w:val="a1"/>
    <w:rsid w:val="00A556F1"/>
    <w:rPr>
      <w:rFonts w:ascii="Times New Roman" w:hAnsi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Цветовое выделение"/>
    <w:uiPriority w:val="99"/>
    <w:rsid w:val="00A556F1"/>
    <w:rPr>
      <w:b/>
      <w:color w:val="000080"/>
    </w:rPr>
  </w:style>
  <w:style w:type="character" w:customStyle="1" w:styleId="22">
    <w:name w:val="Основной текст с отступом 2 Знак"/>
    <w:link w:val="23"/>
    <w:rsid w:val="00A556F1"/>
    <w:rPr>
      <w:rFonts w:ascii="Times New Roman" w:eastAsia="Times New Roman" w:hAnsi="Times New Roman"/>
      <w:sz w:val="24"/>
      <w:szCs w:val="24"/>
    </w:rPr>
  </w:style>
  <w:style w:type="paragraph" w:styleId="23">
    <w:name w:val="Body Text Indent 2"/>
    <w:basedOn w:val="a"/>
    <w:link w:val="22"/>
    <w:rsid w:val="00A556F1"/>
    <w:pPr>
      <w:spacing w:after="120" w:line="480" w:lineRule="auto"/>
      <w:ind w:left="283"/>
    </w:pPr>
    <w:rPr>
      <w:lang w:val="x-none" w:eastAsia="x-none"/>
    </w:rPr>
  </w:style>
  <w:style w:type="paragraph" w:styleId="af0">
    <w:name w:val="List Paragraph"/>
    <w:basedOn w:val="a"/>
    <w:link w:val="af1"/>
    <w:qFormat/>
    <w:rsid w:val="00A556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1">
    <w:name w:val="Абзац списка Знак"/>
    <w:link w:val="af0"/>
    <w:locked/>
    <w:rsid w:val="00A556F1"/>
    <w:rPr>
      <w:sz w:val="22"/>
      <w:szCs w:val="22"/>
      <w:lang w:eastAsia="en-US"/>
    </w:rPr>
  </w:style>
  <w:style w:type="paragraph" w:customStyle="1" w:styleId="31">
    <w:name w:val="Обычный3"/>
    <w:rsid w:val="00A556F1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napToGrid w:val="0"/>
      <w:sz w:val="22"/>
    </w:rPr>
  </w:style>
  <w:style w:type="paragraph" w:styleId="af2">
    <w:name w:val="No Spacing"/>
    <w:link w:val="af3"/>
    <w:uiPriority w:val="1"/>
    <w:qFormat/>
    <w:rsid w:val="00506BE9"/>
    <w:rPr>
      <w:rFonts w:ascii="Times New Roman" w:eastAsia="Times New Roman" w:hAnsi="Times New Roman"/>
      <w:sz w:val="22"/>
      <w:szCs w:val="22"/>
    </w:rPr>
  </w:style>
  <w:style w:type="character" w:customStyle="1" w:styleId="af3">
    <w:name w:val="Без интервала Знак"/>
    <w:link w:val="af2"/>
    <w:uiPriority w:val="1"/>
    <w:rsid w:val="00506BE9"/>
    <w:rPr>
      <w:rFonts w:ascii="Times New Roman" w:eastAsia="Times New Roman" w:hAnsi="Times New Roman"/>
      <w:sz w:val="22"/>
      <w:szCs w:val="22"/>
      <w:lang w:bidi="ar-SA"/>
    </w:rPr>
  </w:style>
  <w:style w:type="paragraph" w:styleId="af4">
    <w:name w:val="Body Text"/>
    <w:basedOn w:val="a"/>
    <w:link w:val="af5"/>
    <w:uiPriority w:val="99"/>
    <w:unhideWhenUsed/>
    <w:rsid w:val="00FB527A"/>
    <w:pPr>
      <w:jc w:val="both"/>
    </w:pPr>
    <w:rPr>
      <w:lang w:val="x-none" w:eastAsia="x-none"/>
    </w:rPr>
  </w:style>
  <w:style w:type="character" w:customStyle="1" w:styleId="af5">
    <w:name w:val="Основной текст Знак"/>
    <w:link w:val="af4"/>
    <w:uiPriority w:val="99"/>
    <w:rsid w:val="00FB527A"/>
    <w:rPr>
      <w:rFonts w:ascii="Times New Roman" w:eastAsia="Times New Roman" w:hAnsi="Times New Roman"/>
      <w:sz w:val="24"/>
      <w:szCs w:val="24"/>
    </w:rPr>
  </w:style>
  <w:style w:type="paragraph" w:styleId="32">
    <w:name w:val="Body Text Indent 3"/>
    <w:basedOn w:val="a"/>
    <w:link w:val="33"/>
    <w:uiPriority w:val="99"/>
    <w:unhideWhenUsed/>
    <w:rsid w:val="007B7ED8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link w:val="32"/>
    <w:uiPriority w:val="99"/>
    <w:rsid w:val="007B7ED8"/>
    <w:rPr>
      <w:rFonts w:ascii="Times New Roman" w:eastAsia="Times New Roman" w:hAnsi="Times New Roman"/>
      <w:sz w:val="16"/>
      <w:szCs w:val="16"/>
    </w:rPr>
  </w:style>
  <w:style w:type="paragraph" w:styleId="af6">
    <w:name w:val="Normal (Web)"/>
    <w:basedOn w:val="a"/>
    <w:uiPriority w:val="99"/>
    <w:unhideWhenUsed/>
    <w:rsid w:val="007B7ED8"/>
    <w:pPr>
      <w:spacing w:before="100" w:beforeAutospacing="1" w:after="100" w:afterAutospacing="1"/>
    </w:pPr>
  </w:style>
  <w:style w:type="character" w:styleId="af7">
    <w:name w:val="Strong"/>
    <w:uiPriority w:val="22"/>
    <w:qFormat/>
    <w:rsid w:val="007B7ED8"/>
    <w:rPr>
      <w:b/>
      <w:bCs/>
    </w:rPr>
  </w:style>
  <w:style w:type="paragraph" w:customStyle="1" w:styleId="ConsNormal">
    <w:name w:val="ConsNormal"/>
    <w:rsid w:val="00706A16"/>
    <w:pPr>
      <w:widowControl w:val="0"/>
      <w:ind w:right="19772" w:firstLine="720"/>
    </w:pPr>
    <w:rPr>
      <w:rFonts w:ascii="Arial" w:eastAsia="Times New Roman" w:hAnsi="Arial"/>
    </w:rPr>
  </w:style>
  <w:style w:type="paragraph" w:styleId="24">
    <w:name w:val="Body Text 2"/>
    <w:basedOn w:val="a"/>
    <w:link w:val="25"/>
    <w:uiPriority w:val="99"/>
    <w:unhideWhenUsed/>
    <w:rsid w:val="00706A16"/>
    <w:pPr>
      <w:spacing w:after="120" w:line="480" w:lineRule="auto"/>
    </w:pPr>
    <w:rPr>
      <w:lang w:val="x-none" w:eastAsia="x-none"/>
    </w:rPr>
  </w:style>
  <w:style w:type="character" w:customStyle="1" w:styleId="25">
    <w:name w:val="Основной текст 2 Знак"/>
    <w:link w:val="24"/>
    <w:uiPriority w:val="99"/>
    <w:rsid w:val="00706A16"/>
    <w:rPr>
      <w:rFonts w:ascii="Times New Roman" w:eastAsia="Times New Roman" w:hAnsi="Times New Roman"/>
      <w:sz w:val="24"/>
      <w:szCs w:val="24"/>
    </w:rPr>
  </w:style>
  <w:style w:type="character" w:styleId="af8">
    <w:name w:val="Hyperlink"/>
    <w:uiPriority w:val="99"/>
    <w:semiHidden/>
    <w:unhideWhenUsed/>
    <w:rsid w:val="007D5A98"/>
    <w:rPr>
      <w:color w:val="0000FF"/>
      <w:u w:val="single"/>
    </w:rPr>
  </w:style>
  <w:style w:type="paragraph" w:styleId="34">
    <w:name w:val="Body Text 3"/>
    <w:basedOn w:val="a"/>
    <w:link w:val="35"/>
    <w:uiPriority w:val="99"/>
    <w:unhideWhenUsed/>
    <w:rsid w:val="00491885"/>
    <w:pPr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link w:val="34"/>
    <w:uiPriority w:val="99"/>
    <w:rsid w:val="00491885"/>
    <w:rPr>
      <w:rFonts w:ascii="Times New Roman" w:eastAsia="Times New Roman" w:hAnsi="Times New Roman"/>
      <w:sz w:val="16"/>
      <w:szCs w:val="16"/>
    </w:rPr>
  </w:style>
  <w:style w:type="paragraph" w:customStyle="1" w:styleId="consplusnormal0">
    <w:name w:val="consplusnormal"/>
    <w:basedOn w:val="a"/>
    <w:rsid w:val="00491885"/>
    <w:pPr>
      <w:spacing w:before="100" w:beforeAutospacing="1" w:after="100" w:afterAutospacing="1"/>
    </w:pPr>
  </w:style>
  <w:style w:type="paragraph" w:customStyle="1" w:styleId="consplusnonformat1">
    <w:name w:val="consplusnonformat"/>
    <w:basedOn w:val="a"/>
    <w:rsid w:val="0049188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491885"/>
    <w:pPr>
      <w:spacing w:before="100" w:beforeAutospacing="1" w:after="100" w:afterAutospacing="1"/>
    </w:pPr>
  </w:style>
  <w:style w:type="paragraph" w:customStyle="1" w:styleId="conspluscell0">
    <w:name w:val="conspluscell"/>
    <w:basedOn w:val="a"/>
    <w:rsid w:val="00491885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91885"/>
  </w:style>
  <w:style w:type="paragraph" w:customStyle="1" w:styleId="consnormal0">
    <w:name w:val="consnormal"/>
    <w:basedOn w:val="a"/>
    <w:rsid w:val="00491885"/>
    <w:pPr>
      <w:spacing w:before="100" w:beforeAutospacing="1" w:after="100" w:afterAutospacing="1"/>
    </w:pPr>
  </w:style>
  <w:style w:type="paragraph" w:customStyle="1" w:styleId="100">
    <w:name w:val="10"/>
    <w:basedOn w:val="a"/>
    <w:rsid w:val="00491885"/>
    <w:pPr>
      <w:spacing w:before="100" w:beforeAutospacing="1" w:after="100" w:afterAutospacing="1"/>
    </w:pPr>
  </w:style>
  <w:style w:type="character" w:customStyle="1" w:styleId="90">
    <w:name w:val="Заголовок 9 Знак"/>
    <w:link w:val="9"/>
    <w:uiPriority w:val="9"/>
    <w:rsid w:val="00507E16"/>
    <w:rPr>
      <w:rFonts w:ascii="Cambria" w:eastAsia="Times New Roman" w:hAnsi="Cambria" w:cs="Times New Roman"/>
      <w:sz w:val="22"/>
      <w:szCs w:val="22"/>
    </w:rPr>
  </w:style>
  <w:style w:type="character" w:customStyle="1" w:styleId="210">
    <w:name w:val="Основной текст с отступом 2 Знак1"/>
    <w:uiPriority w:val="99"/>
    <w:semiHidden/>
    <w:rsid w:val="00507E16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933FE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onsNonformat">
    <w:name w:val="ConsNonformat"/>
    <w:rsid w:val="0046108D"/>
    <w:pPr>
      <w:widowControl w:val="0"/>
      <w:autoSpaceDE w:val="0"/>
      <w:autoSpaceDN w:val="0"/>
      <w:adjustRightInd w:val="0"/>
      <w:ind w:right="19772"/>
    </w:pPr>
    <w:rPr>
      <w:rFonts w:ascii="Courier New" w:eastAsia="SimSun" w:hAnsi="Courier New" w:cs="Courier New"/>
      <w:lang w:eastAsia="zh-CN"/>
    </w:rPr>
  </w:style>
  <w:style w:type="character" w:customStyle="1" w:styleId="ConsPlusNonformat0">
    <w:name w:val="ConsPlusNonformat Знак"/>
    <w:link w:val="ConsPlusNonformat"/>
    <w:locked/>
    <w:rsid w:val="00526C69"/>
    <w:rPr>
      <w:rFonts w:ascii="Courier New" w:eastAsia="Times New Roman" w:hAnsi="Courier New" w:cs="Courier New"/>
      <w:lang w:val="ru-RU" w:eastAsia="ru-RU" w:bidi="ar-SA"/>
    </w:rPr>
  </w:style>
  <w:style w:type="paragraph" w:customStyle="1" w:styleId="stjus">
    <w:name w:val="stjus"/>
    <w:basedOn w:val="a"/>
    <w:rsid w:val="0094322F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0857F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D:\&#1054;&#1050;&#1058;&#1071;&#1041;&#1056;&#1068;%202015%20&#1076;&#1083;&#1103;%20&#1055;&#1086;&#1076;&#1087;&#1088;&#1086;&#1075;&#1088;&#1072;&#1084;&#1084;&#1099;%208\&#1052;&#1091;&#1085;&#1080;&#1094;&#1080;&#1087;%20&#1055;&#1088;&#1086;&#1075;&#1088;%20&#1085;&#1072;%202015%20&#1075;&#1086;&#1076;%20&#1089;%20&#1055;&#1086;&#1076;&#1087;&#1088;&#1086;&#1075;&#1088;%208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D:\&#1054;&#1050;&#1058;&#1071;&#1041;&#1056;&#1068;%202015%20&#1076;&#1083;&#1103;%20&#1055;&#1086;&#1076;&#1087;&#1088;&#1086;&#1075;&#1088;&#1072;&#1084;&#1084;&#1099;%208\&#1052;&#1091;&#1085;&#1080;&#1094;&#1080;&#1087;%20&#1055;&#1088;&#1086;&#1075;&#1088;%20&#1085;&#1072;%202015%20&#1075;&#1086;&#1076;%20&#1089;%20&#1055;&#1086;&#1076;&#1087;&#1088;&#1086;&#1075;&#1088;%208.doc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4D585-FFF9-4A70-A5EE-D434BD470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21</Pages>
  <Words>11404</Words>
  <Characters>65008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76260</CharactersWithSpaces>
  <SharedDoc>false</SharedDoc>
  <HLinks>
    <vt:vector size="12" baseType="variant">
      <vt:variant>
        <vt:i4>2687060</vt:i4>
      </vt:variant>
      <vt:variant>
        <vt:i4>6</vt:i4>
      </vt:variant>
      <vt:variant>
        <vt:i4>0</vt:i4>
      </vt:variant>
      <vt:variant>
        <vt:i4>5</vt:i4>
      </vt:variant>
      <vt:variant>
        <vt:lpwstr>D:\ОКТЯБРЬ 2015 для Подпрограммы 8\Муницип Прогр на 2015 год с Подпрогр 8.doc</vt:lpwstr>
      </vt:variant>
      <vt:variant>
        <vt:lpwstr>Par2371</vt:lpwstr>
      </vt:variant>
      <vt:variant>
        <vt:i4>2621527</vt:i4>
      </vt:variant>
      <vt:variant>
        <vt:i4>3</vt:i4>
      </vt:variant>
      <vt:variant>
        <vt:i4>0</vt:i4>
      </vt:variant>
      <vt:variant>
        <vt:i4>5</vt:i4>
      </vt:variant>
      <vt:variant>
        <vt:lpwstr>D:\ОКТЯБРЬ 2015 для Подпрограммы 8\Муницип Прогр на 2015 год с Подпрогр 8.doc</vt:lpwstr>
      </vt:variant>
      <vt:variant>
        <vt:lpwstr>Par2069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KosikovaLV</dc:creator>
  <cp:keywords/>
  <dc:description/>
  <cp:lastModifiedBy>Пользователь Windows</cp:lastModifiedBy>
  <cp:revision>30</cp:revision>
  <cp:lastPrinted>2022-04-22T05:59:00Z</cp:lastPrinted>
  <dcterms:created xsi:type="dcterms:W3CDTF">2021-12-15T06:43:00Z</dcterms:created>
  <dcterms:modified xsi:type="dcterms:W3CDTF">2022-06-07T07:25:00Z</dcterms:modified>
</cp:coreProperties>
</file>