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</w:t>
      </w:r>
      <w:r w:rsidR="005114F2">
        <w:t>Совета депутатов МО</w:t>
      </w:r>
      <w:bookmarkStart w:id="0" w:name="_GoBack"/>
      <w:bookmarkEnd w:id="0"/>
      <w:r w:rsidR="005114F2">
        <w:t xml:space="preserve"> «Муйский район»</w:t>
      </w:r>
      <w:r w:rsidRPr="00F5069B">
        <w:t xml:space="preserve">» </w:t>
      </w:r>
      <w:r w:rsidR="00620C65">
        <w:rPr>
          <w:b/>
          <w:i/>
        </w:rPr>
        <w:t>Павловой Дарьи Александровны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2C25E6">
        <w:t>8</w:t>
      </w:r>
      <w:r w:rsidRPr="00F5069B">
        <w:t xml:space="preserve"> года по 31 декабря 201</w:t>
      </w:r>
      <w:r w:rsidR="002C25E6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2C25E6" w:rsidP="005834F5">
            <w:pPr>
              <w:pStyle w:val="a3"/>
              <w:spacing w:before="0" w:beforeAutospacing="0" w:after="0" w:afterAutospacing="0"/>
            </w:pPr>
            <w:r>
              <w:t>433812,47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A4695F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Временное 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C25E6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114F2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066E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4695F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BF649D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93E12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600789-08E6-43FA-A7F1-A21E322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AFDC-1249-4290-A38B-B8762928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Ирина</cp:lastModifiedBy>
  <cp:revision>3</cp:revision>
  <dcterms:created xsi:type="dcterms:W3CDTF">2019-03-13T08:49:00Z</dcterms:created>
  <dcterms:modified xsi:type="dcterms:W3CDTF">2019-04-08T08:21:00Z</dcterms:modified>
</cp:coreProperties>
</file>